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D1" w:rsidRPr="009F10DC" w:rsidRDefault="00D13BD1" w:rsidP="008841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ЯНЕГСКОЕ </w:t>
      </w:r>
      <w:r w:rsidRPr="009F10DC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</w:t>
      </w:r>
      <w:r w:rsidRPr="009F10DC">
        <w:rPr>
          <w:b/>
          <w:sz w:val="28"/>
          <w:szCs w:val="28"/>
        </w:rPr>
        <w:t>ПОСЕЛЕНИЕ</w:t>
      </w:r>
    </w:p>
    <w:p w:rsidR="00D13BD1" w:rsidRPr="009F10DC" w:rsidRDefault="00D13BD1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ЛОДЕЙНОПОЛЬСКОГО МУНИЦИПАЛЬНОГО РАЙОНА</w:t>
      </w:r>
    </w:p>
    <w:p w:rsidR="00D13BD1" w:rsidRPr="009F10DC" w:rsidRDefault="00D13BD1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ЛЕНИНГРАДСКОЙ ОБЛАСТИ</w:t>
      </w:r>
    </w:p>
    <w:p w:rsidR="00D13BD1" w:rsidRPr="009F10DC" w:rsidRDefault="00D13BD1" w:rsidP="00884158">
      <w:pPr>
        <w:jc w:val="center"/>
        <w:rPr>
          <w:b/>
          <w:sz w:val="28"/>
          <w:szCs w:val="28"/>
        </w:rPr>
      </w:pPr>
    </w:p>
    <w:p w:rsidR="00D13BD1" w:rsidRPr="009F10DC" w:rsidRDefault="00D13BD1" w:rsidP="00884158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СОВЕТ ДЕПУТАТОВ</w:t>
      </w:r>
    </w:p>
    <w:p w:rsidR="009958AF" w:rsidRDefault="009958AF" w:rsidP="009958AF">
      <w:pPr>
        <w:pStyle w:val="a3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(тридцать восьмое (очередное) заседание третьего созыва)</w:t>
      </w:r>
    </w:p>
    <w:p w:rsidR="00D13BD1" w:rsidRPr="009F10DC" w:rsidRDefault="00D13BD1" w:rsidP="00884158">
      <w:pPr>
        <w:ind w:left="1404"/>
        <w:rPr>
          <w:b/>
          <w:sz w:val="28"/>
          <w:szCs w:val="28"/>
        </w:rPr>
      </w:pPr>
    </w:p>
    <w:p w:rsidR="00D13BD1" w:rsidRDefault="00D13BD1" w:rsidP="00884158">
      <w:pPr>
        <w:pStyle w:val="1"/>
        <w:ind w:right="5"/>
        <w:rPr>
          <w:sz w:val="32"/>
          <w:szCs w:val="32"/>
        </w:rPr>
      </w:pPr>
      <w:r w:rsidRPr="009F10DC">
        <w:rPr>
          <w:sz w:val="32"/>
          <w:szCs w:val="32"/>
        </w:rPr>
        <w:t>РЕШЕНИЕ</w:t>
      </w:r>
    </w:p>
    <w:p w:rsidR="00D13BD1" w:rsidRPr="009F10DC" w:rsidRDefault="00D13BD1" w:rsidP="00884158">
      <w:pPr>
        <w:ind w:right="-766"/>
        <w:rPr>
          <w:sz w:val="28"/>
          <w:szCs w:val="28"/>
        </w:rPr>
      </w:pPr>
    </w:p>
    <w:p w:rsidR="00D13BD1" w:rsidRDefault="00D13BD1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от </w:t>
      </w:r>
      <w:r w:rsidR="009958AF">
        <w:rPr>
          <w:sz w:val="28"/>
          <w:szCs w:val="28"/>
        </w:rPr>
        <w:t>20.09.2018</w:t>
      </w:r>
      <w:r>
        <w:rPr>
          <w:sz w:val="28"/>
          <w:szCs w:val="28"/>
        </w:rPr>
        <w:t xml:space="preserve"> </w:t>
      </w:r>
      <w:r w:rsidRPr="009F10DC">
        <w:rPr>
          <w:sz w:val="28"/>
          <w:szCs w:val="28"/>
        </w:rPr>
        <w:t xml:space="preserve">г.    № </w:t>
      </w:r>
      <w:r w:rsidR="009958AF">
        <w:rPr>
          <w:sz w:val="28"/>
          <w:szCs w:val="28"/>
        </w:rPr>
        <w:t>168</w:t>
      </w:r>
    </w:p>
    <w:p w:rsidR="009958AF" w:rsidRPr="009F10DC" w:rsidRDefault="009958AF" w:rsidP="00884158">
      <w:pPr>
        <w:ind w:right="5"/>
        <w:rPr>
          <w:sz w:val="28"/>
          <w:szCs w:val="28"/>
        </w:rPr>
      </w:pPr>
    </w:p>
    <w:p w:rsidR="00D13BD1" w:rsidRPr="009F10DC" w:rsidRDefault="00D13BD1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Об исполнении  бюджета 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</w:t>
      </w:r>
    </w:p>
    <w:p w:rsidR="00D13BD1" w:rsidRPr="009F10DC" w:rsidRDefault="00D13BD1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сельского поселения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</w:p>
    <w:p w:rsidR="00D13BD1" w:rsidRPr="009F10DC" w:rsidRDefault="00D13BD1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>муниципального района Ленинградской области</w:t>
      </w:r>
    </w:p>
    <w:p w:rsidR="00D13BD1" w:rsidRPr="009F10DC" w:rsidRDefault="00D13BD1" w:rsidP="00884158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</w:t>
      </w:r>
      <w:r w:rsidRPr="009F10D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F10D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D13BD1" w:rsidRPr="009F10DC" w:rsidRDefault="00D13BD1" w:rsidP="00884158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  <w:t xml:space="preserve">           </w:t>
      </w:r>
    </w:p>
    <w:p w:rsidR="00D13BD1" w:rsidRPr="009F10DC" w:rsidRDefault="00D13BD1" w:rsidP="00884158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Заслушав и обсудив информацию о ходе исполнения бюджета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</w:t>
      </w:r>
      <w:r w:rsidRPr="009F10DC">
        <w:rPr>
          <w:sz w:val="28"/>
          <w:szCs w:val="28"/>
        </w:rPr>
        <w:t xml:space="preserve">сельского поселения 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  <w:r w:rsidRPr="009F10DC">
        <w:rPr>
          <w:sz w:val="28"/>
          <w:szCs w:val="28"/>
        </w:rPr>
        <w:t xml:space="preserve"> муниципального района Ленинградской области, совет депутатов 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</w:t>
      </w:r>
      <w:r w:rsidRPr="009F10DC">
        <w:rPr>
          <w:sz w:val="28"/>
          <w:szCs w:val="28"/>
        </w:rPr>
        <w:t xml:space="preserve">сельского поселения 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  <w:r w:rsidRPr="009F10DC">
        <w:rPr>
          <w:sz w:val="28"/>
          <w:szCs w:val="28"/>
        </w:rPr>
        <w:t xml:space="preserve"> муниципального района Ленинградской области  </w:t>
      </w:r>
      <w:r w:rsidRPr="009F10DC">
        <w:rPr>
          <w:b/>
          <w:sz w:val="28"/>
          <w:szCs w:val="28"/>
        </w:rPr>
        <w:t>решил:</w:t>
      </w:r>
      <w:r w:rsidRPr="009F10DC">
        <w:rPr>
          <w:sz w:val="28"/>
          <w:szCs w:val="28"/>
        </w:rPr>
        <w:t xml:space="preserve">    </w:t>
      </w:r>
    </w:p>
    <w:p w:rsidR="00D13BD1" w:rsidRPr="009F10DC" w:rsidRDefault="00D13BD1" w:rsidP="00884158">
      <w:pPr>
        <w:ind w:right="-766"/>
        <w:jc w:val="both"/>
        <w:rPr>
          <w:sz w:val="28"/>
          <w:szCs w:val="28"/>
        </w:rPr>
      </w:pPr>
    </w:p>
    <w:p w:rsidR="00D13BD1" w:rsidRPr="009F10DC" w:rsidRDefault="00D13BD1" w:rsidP="00884158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  <w:t>1.</w:t>
      </w:r>
      <w:r w:rsidRPr="009F10DC">
        <w:rPr>
          <w:sz w:val="28"/>
          <w:szCs w:val="28"/>
        </w:rPr>
        <w:tab/>
        <w:t xml:space="preserve">Принять к сведению информацию Администрации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</w:t>
      </w:r>
      <w:r w:rsidRPr="009F10DC">
        <w:rPr>
          <w:sz w:val="28"/>
          <w:szCs w:val="28"/>
        </w:rPr>
        <w:t>сельского поселения:</w:t>
      </w:r>
    </w:p>
    <w:p w:rsidR="00D13BD1" w:rsidRPr="009F10DC" w:rsidRDefault="00D13BD1" w:rsidP="00884158">
      <w:pPr>
        <w:jc w:val="both"/>
        <w:rPr>
          <w:sz w:val="28"/>
          <w:szCs w:val="28"/>
        </w:rPr>
      </w:pPr>
    </w:p>
    <w:p w:rsidR="00D13BD1" w:rsidRPr="00607469" w:rsidRDefault="00D13BD1" w:rsidP="00884158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1.1.  </w:t>
      </w:r>
      <w:r w:rsidRPr="00607469">
        <w:rPr>
          <w:sz w:val="28"/>
          <w:szCs w:val="28"/>
        </w:rPr>
        <w:t xml:space="preserve">О  ходе  исполнения бюджета  </w:t>
      </w:r>
      <w:proofErr w:type="spellStart"/>
      <w:r w:rsidRPr="00607469">
        <w:rPr>
          <w:sz w:val="28"/>
          <w:szCs w:val="28"/>
        </w:rPr>
        <w:t>Янегского</w:t>
      </w:r>
      <w:proofErr w:type="spellEnd"/>
      <w:r w:rsidRPr="00607469">
        <w:rPr>
          <w:sz w:val="28"/>
          <w:szCs w:val="28"/>
        </w:rPr>
        <w:t xml:space="preserve"> сельского поселения  </w:t>
      </w:r>
      <w:proofErr w:type="spellStart"/>
      <w:r w:rsidRPr="00607469">
        <w:rPr>
          <w:sz w:val="28"/>
          <w:szCs w:val="28"/>
        </w:rPr>
        <w:t>Лодейнопольского</w:t>
      </w:r>
      <w:proofErr w:type="spellEnd"/>
      <w:r w:rsidRPr="00607469">
        <w:rPr>
          <w:sz w:val="28"/>
          <w:szCs w:val="28"/>
        </w:rPr>
        <w:t xml:space="preserve"> муниципального района Ленинградской области за </w:t>
      </w:r>
      <w:r>
        <w:rPr>
          <w:sz w:val="28"/>
          <w:szCs w:val="28"/>
        </w:rPr>
        <w:t xml:space="preserve">1 полугодие  </w:t>
      </w:r>
      <w:r w:rsidRPr="0060746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07469">
        <w:rPr>
          <w:sz w:val="28"/>
          <w:szCs w:val="28"/>
        </w:rPr>
        <w:t xml:space="preserve"> года по доходам в  сумме   </w:t>
      </w:r>
      <w:r>
        <w:rPr>
          <w:sz w:val="28"/>
          <w:szCs w:val="28"/>
        </w:rPr>
        <w:t>13095,0</w:t>
      </w:r>
      <w:r w:rsidRPr="00607469">
        <w:rPr>
          <w:sz w:val="28"/>
          <w:szCs w:val="28"/>
        </w:rPr>
        <w:t xml:space="preserve">  тыс. руб. и по расходам в сумме  </w:t>
      </w:r>
      <w:r>
        <w:rPr>
          <w:sz w:val="28"/>
          <w:szCs w:val="28"/>
        </w:rPr>
        <w:t>8652,6</w:t>
      </w:r>
      <w:r w:rsidRPr="00607469">
        <w:rPr>
          <w:sz w:val="28"/>
          <w:szCs w:val="28"/>
        </w:rPr>
        <w:t xml:space="preserve">  тыс. руб. с превышением доходов над  расходами   (</w:t>
      </w:r>
      <w:r>
        <w:rPr>
          <w:sz w:val="28"/>
          <w:szCs w:val="28"/>
        </w:rPr>
        <w:t>профицит</w:t>
      </w:r>
      <w:r w:rsidRPr="00607469">
        <w:rPr>
          <w:sz w:val="28"/>
          <w:szCs w:val="28"/>
        </w:rPr>
        <w:t xml:space="preserve"> бюджета) в сумме   </w:t>
      </w:r>
      <w:r>
        <w:rPr>
          <w:sz w:val="28"/>
          <w:szCs w:val="28"/>
        </w:rPr>
        <w:t>4442,4</w:t>
      </w:r>
      <w:r w:rsidRPr="00607469">
        <w:rPr>
          <w:sz w:val="28"/>
          <w:szCs w:val="28"/>
        </w:rPr>
        <w:t xml:space="preserve"> тыс. руб. </w:t>
      </w:r>
    </w:p>
    <w:p w:rsidR="00D13BD1" w:rsidRPr="00B82730" w:rsidRDefault="00D13BD1" w:rsidP="00884158">
      <w:pPr>
        <w:jc w:val="both"/>
        <w:rPr>
          <w:color w:val="FF6600"/>
          <w:sz w:val="28"/>
          <w:szCs w:val="28"/>
        </w:rPr>
      </w:pPr>
    </w:p>
    <w:p w:rsidR="00D13BD1" w:rsidRDefault="00D13BD1" w:rsidP="00884158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1.2. Об использовании бюджетных ассигнований резервного фонда 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</w:t>
      </w:r>
      <w:r w:rsidRPr="009F10DC">
        <w:rPr>
          <w:sz w:val="28"/>
          <w:szCs w:val="28"/>
        </w:rPr>
        <w:t xml:space="preserve">сельского  поселения 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  <w:r w:rsidRPr="009F10DC">
        <w:rPr>
          <w:sz w:val="28"/>
          <w:szCs w:val="28"/>
        </w:rPr>
        <w:t xml:space="preserve">  муниципального района Ленинградской области за  </w:t>
      </w:r>
      <w:r>
        <w:rPr>
          <w:sz w:val="28"/>
          <w:szCs w:val="28"/>
        </w:rPr>
        <w:t xml:space="preserve">1 полугодие </w:t>
      </w:r>
      <w:r w:rsidRPr="009F10D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F10DC">
        <w:rPr>
          <w:sz w:val="28"/>
          <w:szCs w:val="28"/>
        </w:rPr>
        <w:t xml:space="preserve"> года.</w:t>
      </w:r>
    </w:p>
    <w:p w:rsidR="00D13BD1" w:rsidRPr="009F10DC" w:rsidRDefault="00D13BD1" w:rsidP="00884158">
      <w:pPr>
        <w:jc w:val="both"/>
        <w:rPr>
          <w:sz w:val="28"/>
          <w:szCs w:val="28"/>
        </w:rPr>
      </w:pPr>
    </w:p>
    <w:p w:rsidR="00D13BD1" w:rsidRPr="009F10DC" w:rsidRDefault="00D13BD1" w:rsidP="00884158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        </w:t>
      </w:r>
    </w:p>
    <w:p w:rsidR="00D13BD1" w:rsidRPr="009F10DC" w:rsidRDefault="00D13BD1" w:rsidP="00884158">
      <w:pPr>
        <w:jc w:val="center"/>
        <w:rPr>
          <w:sz w:val="28"/>
          <w:szCs w:val="28"/>
        </w:rPr>
      </w:pPr>
      <w:r w:rsidRPr="009F10DC">
        <w:rPr>
          <w:sz w:val="28"/>
          <w:szCs w:val="28"/>
        </w:rPr>
        <w:t xml:space="preserve">Глава поселения     </w:t>
      </w:r>
      <w:r>
        <w:rPr>
          <w:sz w:val="28"/>
          <w:szCs w:val="28"/>
        </w:rPr>
        <w:t xml:space="preserve">                                                                    Л.В. Чиж</w:t>
      </w:r>
    </w:p>
    <w:p w:rsidR="00D13BD1" w:rsidRPr="009F10DC" w:rsidRDefault="00D13BD1" w:rsidP="00884158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</w:t>
      </w:r>
      <w:r w:rsidRPr="009F10DC">
        <w:rPr>
          <w:sz w:val="28"/>
          <w:szCs w:val="28"/>
        </w:rPr>
        <w:t xml:space="preserve"> </w:t>
      </w:r>
    </w:p>
    <w:p w:rsidR="00D13BD1" w:rsidRPr="009F10DC" w:rsidRDefault="00D13BD1" w:rsidP="00884158">
      <w:pPr>
        <w:rPr>
          <w:sz w:val="24"/>
          <w:szCs w:val="24"/>
        </w:rPr>
      </w:pP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</w:p>
    <w:p w:rsidR="00D13BD1" w:rsidRPr="009F10DC" w:rsidRDefault="00D13BD1" w:rsidP="00884158">
      <w:pPr>
        <w:ind w:left="8496" w:firstLine="384"/>
        <w:rPr>
          <w:sz w:val="24"/>
          <w:szCs w:val="24"/>
        </w:rPr>
      </w:pPr>
    </w:p>
    <w:p w:rsidR="00D13BD1" w:rsidRPr="009F10DC" w:rsidRDefault="00D13BD1" w:rsidP="00884158">
      <w:pPr>
        <w:ind w:left="8496" w:firstLine="384"/>
        <w:rPr>
          <w:sz w:val="24"/>
          <w:szCs w:val="24"/>
        </w:rPr>
      </w:pPr>
    </w:p>
    <w:p w:rsidR="00D13BD1" w:rsidRDefault="00D13BD1" w:rsidP="00884158"/>
    <w:p w:rsidR="00D13BD1" w:rsidRDefault="00D13BD1"/>
    <w:p w:rsidR="009958AF" w:rsidRDefault="009958AF"/>
    <w:p w:rsidR="009958AF" w:rsidRDefault="009958AF"/>
    <w:p w:rsidR="009958AF" w:rsidRDefault="009958AF"/>
    <w:p w:rsidR="009958AF" w:rsidRDefault="009958AF"/>
    <w:p w:rsidR="009958AF" w:rsidRDefault="009958AF"/>
    <w:tbl>
      <w:tblPr>
        <w:tblW w:w="11045" w:type="dxa"/>
        <w:tblInd w:w="-432" w:type="dxa"/>
        <w:tblLook w:val="0000" w:firstRow="0" w:lastRow="0" w:firstColumn="0" w:lastColumn="0" w:noHBand="0" w:noVBand="0"/>
      </w:tblPr>
      <w:tblGrid>
        <w:gridCol w:w="525"/>
        <w:gridCol w:w="2655"/>
        <w:gridCol w:w="211"/>
        <w:gridCol w:w="1109"/>
        <w:gridCol w:w="1283"/>
        <w:gridCol w:w="987"/>
        <w:gridCol w:w="967"/>
        <w:gridCol w:w="162"/>
        <w:gridCol w:w="1034"/>
        <w:gridCol w:w="184"/>
        <w:gridCol w:w="562"/>
        <w:gridCol w:w="826"/>
        <w:gridCol w:w="524"/>
        <w:gridCol w:w="16"/>
      </w:tblGrid>
      <w:tr w:rsidR="009958AF" w:rsidRPr="00C91714" w:rsidTr="00B76424">
        <w:trPr>
          <w:gridBefore w:val="1"/>
          <w:gridAfter w:val="2"/>
          <w:wBefore w:w="525" w:type="dxa"/>
          <w:wAfter w:w="540" w:type="dxa"/>
          <w:trHeight w:val="255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AF" w:rsidRPr="00FA7FC4" w:rsidRDefault="009958AF" w:rsidP="00B7642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lastRenderedPageBreak/>
              <w:t>Отчет</w:t>
            </w:r>
          </w:p>
        </w:tc>
      </w:tr>
      <w:tr w:rsidR="009958AF" w:rsidRPr="00C91714" w:rsidTr="00B76424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AF" w:rsidRPr="00FA7FC4" w:rsidRDefault="009958AF" w:rsidP="00B7642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>Об использовании бюджетных ассигнований резервного фонда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324C">
              <w:rPr>
                <w:b/>
                <w:sz w:val="24"/>
                <w:szCs w:val="24"/>
              </w:rPr>
              <w:t>Администрации</w:t>
            </w:r>
          </w:p>
        </w:tc>
      </w:tr>
      <w:tr w:rsidR="009958AF" w:rsidRPr="00C91714" w:rsidTr="00B76424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AF" w:rsidRPr="00FA7FC4" w:rsidRDefault="009958AF" w:rsidP="00B7642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Янегского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сельского поселения</w:t>
            </w:r>
          </w:p>
        </w:tc>
      </w:tr>
      <w:tr w:rsidR="009958AF" w:rsidRPr="00C91714" w:rsidTr="00B76424">
        <w:trPr>
          <w:gridBefore w:val="1"/>
          <w:wBefore w:w="525" w:type="dxa"/>
          <w:trHeight w:val="32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AF" w:rsidRPr="00FA7FC4" w:rsidRDefault="009958AF" w:rsidP="00B7642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AF" w:rsidRPr="00FA7FC4" w:rsidRDefault="009958AF" w:rsidP="00B7642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 xml:space="preserve">за </w:t>
            </w:r>
            <w:r>
              <w:rPr>
                <w:b/>
                <w:sz w:val="24"/>
                <w:szCs w:val="24"/>
              </w:rPr>
              <w:t xml:space="preserve"> 1 квартал   2018 </w:t>
            </w:r>
            <w:r w:rsidRPr="00FA7FC4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AF" w:rsidRPr="00FA7FC4" w:rsidRDefault="009958AF" w:rsidP="00B764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AF" w:rsidRPr="00C91714" w:rsidRDefault="009958AF" w:rsidP="00B76424">
            <w:pPr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AF" w:rsidRPr="00C91714" w:rsidRDefault="009958AF" w:rsidP="00B76424">
            <w:pPr>
              <w:rPr>
                <w:b/>
                <w:sz w:val="24"/>
                <w:szCs w:val="24"/>
              </w:rPr>
            </w:pPr>
          </w:p>
          <w:p w:rsidR="009958AF" w:rsidRPr="00C91714" w:rsidRDefault="009958AF" w:rsidP="00B76424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AF" w:rsidRPr="00C91714" w:rsidRDefault="009958AF" w:rsidP="00B76424">
            <w:pPr>
              <w:rPr>
                <w:b/>
                <w:sz w:val="24"/>
                <w:szCs w:val="24"/>
              </w:rPr>
            </w:pPr>
          </w:p>
        </w:tc>
      </w:tr>
      <w:tr w:rsidR="009958AF" w:rsidRPr="00C91714" w:rsidTr="00B76424">
        <w:trPr>
          <w:gridAfter w:val="1"/>
          <w:wAfter w:w="16" w:type="dxa"/>
          <w:trHeight w:val="255"/>
        </w:trPr>
        <w:tc>
          <w:tcPr>
            <w:tcW w:w="3391" w:type="dxa"/>
            <w:gridSpan w:val="3"/>
            <w:noWrap/>
            <w:vAlign w:val="bottom"/>
          </w:tcPr>
          <w:p w:rsidR="009958AF" w:rsidRPr="00C91714" w:rsidRDefault="009958AF" w:rsidP="00B7642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</w:tcPr>
          <w:p w:rsidR="009958AF" w:rsidRPr="00C91714" w:rsidRDefault="009958AF" w:rsidP="00B76424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</w:tcPr>
          <w:p w:rsidR="009958AF" w:rsidRPr="00C91714" w:rsidRDefault="009958AF" w:rsidP="00B76424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/>
            <w:vAlign w:val="bottom"/>
          </w:tcPr>
          <w:p w:rsidR="009958AF" w:rsidRPr="00C91714" w:rsidRDefault="009958AF" w:rsidP="00B76424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9958AF" w:rsidRPr="00C91714" w:rsidRDefault="009958AF" w:rsidP="00B7642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noWrap/>
            <w:vAlign w:val="bottom"/>
          </w:tcPr>
          <w:p w:rsidR="009958AF" w:rsidRPr="00C91714" w:rsidRDefault="009958AF" w:rsidP="00B76424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руб.</w:t>
            </w:r>
          </w:p>
        </w:tc>
      </w:tr>
    </w:tbl>
    <w:p w:rsidR="009958AF" w:rsidRPr="00C91714" w:rsidRDefault="009958AF" w:rsidP="009958AF">
      <w:pPr>
        <w:rPr>
          <w:sz w:val="24"/>
          <w:szCs w:val="24"/>
        </w:rPr>
      </w:pPr>
    </w:p>
    <w:p w:rsidR="009958AF" w:rsidRPr="00C91714" w:rsidRDefault="009958AF" w:rsidP="009958AF">
      <w:pPr>
        <w:rPr>
          <w:sz w:val="24"/>
          <w:szCs w:val="24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55"/>
        <w:gridCol w:w="856"/>
        <w:gridCol w:w="2204"/>
        <w:gridCol w:w="1620"/>
        <w:gridCol w:w="1080"/>
        <w:gridCol w:w="1980"/>
      </w:tblGrid>
      <w:tr w:rsidR="009958AF" w:rsidRPr="00C91714" w:rsidTr="00B76424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F" w:rsidRPr="00C91714" w:rsidRDefault="009958AF" w:rsidP="00B76424">
            <w:pPr>
              <w:jc w:val="center"/>
              <w:rPr>
                <w:sz w:val="24"/>
                <w:szCs w:val="24"/>
              </w:rPr>
            </w:pPr>
            <w:proofErr w:type="gramStart"/>
            <w:r w:rsidRPr="00C91714">
              <w:rPr>
                <w:sz w:val="24"/>
                <w:szCs w:val="24"/>
              </w:rPr>
              <w:t>Ц</w:t>
            </w:r>
            <w:proofErr w:type="gramEnd"/>
            <w:r w:rsidRPr="00C91714">
              <w:rPr>
                <w:sz w:val="24"/>
                <w:szCs w:val="24"/>
              </w:rPr>
              <w:t> 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F" w:rsidRPr="00C91714" w:rsidRDefault="009958AF" w:rsidP="00B76424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F" w:rsidRPr="00C91714" w:rsidRDefault="009958AF" w:rsidP="00B76424">
            <w:pPr>
              <w:jc w:val="center"/>
              <w:rPr>
                <w:sz w:val="24"/>
                <w:szCs w:val="24"/>
              </w:rPr>
            </w:pPr>
          </w:p>
          <w:p w:rsidR="009958AF" w:rsidRPr="00C91714" w:rsidRDefault="009958AF" w:rsidP="00B76424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Наименование главного распорядителя,</w:t>
            </w:r>
          </w:p>
          <w:p w:rsidR="009958AF" w:rsidRPr="00C91714" w:rsidRDefault="009958AF" w:rsidP="00B76424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получателя бюджетных средств</w:t>
            </w:r>
          </w:p>
          <w:p w:rsidR="009958AF" w:rsidRPr="00C91714" w:rsidRDefault="009958AF" w:rsidP="00B76424">
            <w:pPr>
              <w:jc w:val="center"/>
              <w:rPr>
                <w:sz w:val="24"/>
                <w:szCs w:val="24"/>
              </w:rPr>
            </w:pPr>
          </w:p>
          <w:p w:rsidR="009958AF" w:rsidRPr="00C91714" w:rsidRDefault="009958AF" w:rsidP="00B76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F" w:rsidRPr="00C91714" w:rsidRDefault="009958AF" w:rsidP="00B76424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Код расхода по БК </w:t>
            </w:r>
          </w:p>
          <w:p w:rsidR="009958AF" w:rsidRPr="00C91714" w:rsidRDefault="009958AF" w:rsidP="00B76424">
            <w:pPr>
              <w:jc w:val="center"/>
              <w:rPr>
                <w:sz w:val="24"/>
                <w:szCs w:val="24"/>
              </w:rPr>
            </w:pPr>
            <w:proofErr w:type="gramStart"/>
            <w:r w:rsidRPr="00C91714">
              <w:rPr>
                <w:sz w:val="24"/>
                <w:szCs w:val="24"/>
              </w:rPr>
              <w:t>(раздел, подраздел, целевая статья, вид расхода,</w:t>
            </w:r>
            <w:proofErr w:type="gramEnd"/>
          </w:p>
          <w:p w:rsidR="009958AF" w:rsidRPr="00C91714" w:rsidRDefault="009958AF" w:rsidP="00B76424">
            <w:pPr>
              <w:jc w:val="center"/>
              <w:rPr>
                <w:sz w:val="24"/>
                <w:szCs w:val="24"/>
              </w:rPr>
            </w:pPr>
            <w:proofErr w:type="gramStart"/>
            <w:r w:rsidRPr="00C91714">
              <w:rPr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F" w:rsidRPr="00C91714" w:rsidRDefault="009958AF" w:rsidP="00B76424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 Сумма</w:t>
            </w:r>
          </w:p>
          <w:p w:rsidR="009958AF" w:rsidRPr="00C91714" w:rsidRDefault="009958AF" w:rsidP="00B76424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8AF" w:rsidRPr="00C91714" w:rsidRDefault="009958AF" w:rsidP="00B76424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Распоряжение Администрации № дата</w:t>
            </w:r>
          </w:p>
        </w:tc>
      </w:tr>
      <w:tr w:rsidR="009958AF" w:rsidRPr="00C91714" w:rsidTr="00B76424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8AF" w:rsidRPr="00C91714" w:rsidRDefault="009958AF" w:rsidP="00B76424">
            <w:pPr>
              <w:rPr>
                <w:bCs/>
                <w:sz w:val="24"/>
                <w:szCs w:val="24"/>
              </w:rPr>
            </w:pPr>
            <w:r w:rsidRPr="00C91714">
              <w:rPr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9958AF" w:rsidRPr="00C91714" w:rsidRDefault="009958AF" w:rsidP="00B76424">
            <w:pPr>
              <w:rPr>
                <w:sz w:val="24"/>
                <w:szCs w:val="24"/>
              </w:rPr>
            </w:pPr>
            <w:r w:rsidRPr="00C917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8AF" w:rsidRPr="00C91714" w:rsidRDefault="009958AF" w:rsidP="00B76424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9958AF" w:rsidRPr="00C91714" w:rsidRDefault="009958AF" w:rsidP="00B76424">
            <w:pPr>
              <w:rPr>
                <w:sz w:val="24"/>
                <w:szCs w:val="24"/>
              </w:rPr>
            </w:pPr>
          </w:p>
          <w:p w:rsidR="009958AF" w:rsidRPr="00C91714" w:rsidRDefault="009958AF" w:rsidP="00B76424">
            <w:pPr>
              <w:rPr>
                <w:sz w:val="24"/>
                <w:szCs w:val="24"/>
              </w:rPr>
            </w:pPr>
          </w:p>
          <w:p w:rsidR="009958AF" w:rsidRPr="00C91714" w:rsidRDefault="009958AF" w:rsidP="00B76424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AF" w:rsidRPr="00C91714" w:rsidRDefault="009958AF" w:rsidP="00B76424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9958AF" w:rsidRPr="00C91714" w:rsidRDefault="009958AF" w:rsidP="00B76424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Янегского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8AF" w:rsidRPr="0059151B" w:rsidRDefault="009958AF" w:rsidP="00B76424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 </w:t>
            </w:r>
          </w:p>
          <w:p w:rsidR="009958AF" w:rsidRPr="0059151B" w:rsidRDefault="009958AF" w:rsidP="00B76424">
            <w:pPr>
              <w:rPr>
                <w:sz w:val="24"/>
                <w:szCs w:val="24"/>
              </w:rPr>
            </w:pPr>
          </w:p>
          <w:p w:rsidR="009958AF" w:rsidRPr="0059151B" w:rsidRDefault="009958AF" w:rsidP="00B76424">
            <w:pPr>
              <w:rPr>
                <w:sz w:val="24"/>
                <w:szCs w:val="24"/>
              </w:rPr>
            </w:pPr>
          </w:p>
          <w:p w:rsidR="009958AF" w:rsidRPr="0059151B" w:rsidRDefault="009958AF" w:rsidP="00B76424">
            <w:pPr>
              <w:rPr>
                <w:sz w:val="24"/>
                <w:szCs w:val="24"/>
              </w:rPr>
            </w:pPr>
          </w:p>
          <w:p w:rsidR="009958AF" w:rsidRPr="0059151B" w:rsidRDefault="009958AF" w:rsidP="00B76424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1000</w:t>
            </w:r>
          </w:p>
          <w:p w:rsidR="009958AF" w:rsidRPr="0059151B" w:rsidRDefault="009958AF" w:rsidP="00B76424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1003</w:t>
            </w:r>
          </w:p>
          <w:p w:rsidR="009958AF" w:rsidRPr="0059151B" w:rsidRDefault="009958AF" w:rsidP="00B76424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8AF" w:rsidRPr="0059151B" w:rsidRDefault="009958AF" w:rsidP="00B76424">
            <w:pPr>
              <w:rPr>
                <w:iCs/>
                <w:sz w:val="24"/>
                <w:szCs w:val="24"/>
              </w:rPr>
            </w:pPr>
            <w:r w:rsidRPr="0059151B">
              <w:rPr>
                <w:iCs/>
                <w:sz w:val="24"/>
                <w:szCs w:val="24"/>
              </w:rPr>
              <w:t xml:space="preserve"> </w:t>
            </w:r>
          </w:p>
          <w:p w:rsidR="009958AF" w:rsidRPr="0059151B" w:rsidRDefault="009958AF" w:rsidP="00B76424">
            <w:pPr>
              <w:rPr>
                <w:iCs/>
                <w:sz w:val="24"/>
                <w:szCs w:val="24"/>
              </w:rPr>
            </w:pPr>
          </w:p>
          <w:p w:rsidR="009958AF" w:rsidRPr="0059151B" w:rsidRDefault="009958AF" w:rsidP="00B76424">
            <w:pPr>
              <w:rPr>
                <w:iCs/>
                <w:sz w:val="24"/>
                <w:szCs w:val="24"/>
              </w:rPr>
            </w:pPr>
          </w:p>
          <w:p w:rsidR="009958AF" w:rsidRPr="0059151B" w:rsidRDefault="009958AF" w:rsidP="00B76424">
            <w:pPr>
              <w:rPr>
                <w:iCs/>
                <w:sz w:val="24"/>
                <w:szCs w:val="24"/>
              </w:rPr>
            </w:pPr>
          </w:p>
          <w:p w:rsidR="009958AF" w:rsidRPr="0059151B" w:rsidRDefault="009958AF" w:rsidP="00B76424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8AF" w:rsidRPr="00C91714" w:rsidRDefault="009958AF" w:rsidP="00B76424">
            <w:pPr>
              <w:rPr>
                <w:sz w:val="24"/>
                <w:szCs w:val="24"/>
              </w:rPr>
            </w:pPr>
          </w:p>
          <w:p w:rsidR="009958AF" w:rsidRPr="00C91714" w:rsidRDefault="009958AF" w:rsidP="00B76424">
            <w:pPr>
              <w:rPr>
                <w:sz w:val="24"/>
                <w:szCs w:val="24"/>
              </w:rPr>
            </w:pPr>
          </w:p>
        </w:tc>
      </w:tr>
    </w:tbl>
    <w:p w:rsidR="009958AF" w:rsidRDefault="009958AF"/>
    <w:sectPr w:rsidR="009958AF" w:rsidSect="00D7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8"/>
    <w:rsid w:val="001165E8"/>
    <w:rsid w:val="00252699"/>
    <w:rsid w:val="00607469"/>
    <w:rsid w:val="00642679"/>
    <w:rsid w:val="00743113"/>
    <w:rsid w:val="00804944"/>
    <w:rsid w:val="00884158"/>
    <w:rsid w:val="00915390"/>
    <w:rsid w:val="009958AF"/>
    <w:rsid w:val="009F10DC"/>
    <w:rsid w:val="00A24CB0"/>
    <w:rsid w:val="00B80879"/>
    <w:rsid w:val="00B82730"/>
    <w:rsid w:val="00CA262E"/>
    <w:rsid w:val="00CB5596"/>
    <w:rsid w:val="00D13BD1"/>
    <w:rsid w:val="00D74F58"/>
    <w:rsid w:val="00E03457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8"/>
  </w:style>
  <w:style w:type="paragraph" w:styleId="1">
    <w:name w:val="heading 1"/>
    <w:basedOn w:val="a"/>
    <w:next w:val="a"/>
    <w:link w:val="10"/>
    <w:uiPriority w:val="99"/>
    <w:qFormat/>
    <w:rsid w:val="00884158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11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9958AF"/>
    <w:pPr>
      <w:spacing w:after="120"/>
      <w:ind w:left="28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958AF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8"/>
  </w:style>
  <w:style w:type="paragraph" w:styleId="1">
    <w:name w:val="heading 1"/>
    <w:basedOn w:val="a"/>
    <w:next w:val="a"/>
    <w:link w:val="10"/>
    <w:uiPriority w:val="99"/>
    <w:qFormat/>
    <w:rsid w:val="00884158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11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9958AF"/>
    <w:pPr>
      <w:spacing w:after="120"/>
      <w:ind w:left="28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958AF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usr3404</dc:creator>
  <cp:lastModifiedBy>1</cp:lastModifiedBy>
  <cp:revision>2</cp:revision>
  <cp:lastPrinted>2018-09-21T07:51:00Z</cp:lastPrinted>
  <dcterms:created xsi:type="dcterms:W3CDTF">2018-11-29T12:15:00Z</dcterms:created>
  <dcterms:modified xsi:type="dcterms:W3CDTF">2018-11-29T12:15:00Z</dcterms:modified>
</cp:coreProperties>
</file>