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C0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21">
        <w:rPr>
          <w:rFonts w:ascii="Times New Roman" w:hAnsi="Times New Roman" w:cs="Times New Roman"/>
          <w:b/>
          <w:sz w:val="28"/>
          <w:szCs w:val="28"/>
        </w:rPr>
        <w:t>ЯНЕГСКОЕ СЕЛЬСКОЕ ПОСЕЛЕНИ</w:t>
      </w:r>
    </w:p>
    <w:p w:rsidR="00E40954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21">
        <w:rPr>
          <w:rFonts w:ascii="Times New Roman" w:hAnsi="Times New Roman" w:cs="Times New Roman"/>
          <w:b/>
          <w:sz w:val="28"/>
          <w:szCs w:val="28"/>
        </w:rPr>
        <w:t>ЛОДЕЙНОПОЛЬСКОГО МУНИЦИПАЛЬНОГО РАЙОНА</w:t>
      </w:r>
    </w:p>
    <w:p w:rsidR="00E40954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2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13422" w:rsidRDefault="00713422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954" w:rsidRPr="003B7721" w:rsidRDefault="00AD2035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</w:t>
      </w:r>
      <w:r w:rsidR="00E40954" w:rsidRPr="003B7721">
        <w:rPr>
          <w:rFonts w:ascii="Times New Roman" w:hAnsi="Times New Roman" w:cs="Times New Roman"/>
          <w:b/>
          <w:sz w:val="28"/>
          <w:szCs w:val="28"/>
        </w:rPr>
        <w:t>ОВ</w:t>
      </w:r>
    </w:p>
    <w:p w:rsidR="00E40954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21">
        <w:rPr>
          <w:rFonts w:ascii="Times New Roman" w:hAnsi="Times New Roman" w:cs="Times New Roman"/>
          <w:b/>
          <w:sz w:val="28"/>
          <w:szCs w:val="28"/>
        </w:rPr>
        <w:t>(</w:t>
      </w:r>
      <w:r w:rsidR="00554CFE">
        <w:rPr>
          <w:rFonts w:ascii="Times New Roman" w:hAnsi="Times New Roman" w:cs="Times New Roman"/>
          <w:b/>
          <w:sz w:val="28"/>
          <w:szCs w:val="28"/>
        </w:rPr>
        <w:t xml:space="preserve">тридцать </w:t>
      </w:r>
      <w:r w:rsidR="00713422">
        <w:rPr>
          <w:rFonts w:ascii="Times New Roman" w:hAnsi="Times New Roman" w:cs="Times New Roman"/>
          <w:b/>
          <w:sz w:val="28"/>
          <w:szCs w:val="28"/>
        </w:rPr>
        <w:t>восьмое</w:t>
      </w:r>
      <w:r w:rsidRPr="003B7721">
        <w:rPr>
          <w:rFonts w:ascii="Times New Roman" w:hAnsi="Times New Roman" w:cs="Times New Roman"/>
          <w:b/>
          <w:sz w:val="28"/>
          <w:szCs w:val="28"/>
        </w:rPr>
        <w:t xml:space="preserve"> (внеочередное) заседание второго созыва)</w:t>
      </w:r>
    </w:p>
    <w:p w:rsidR="00E40954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954" w:rsidRPr="003B7721" w:rsidRDefault="00E40954" w:rsidP="00E4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2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0954" w:rsidRDefault="00BE0A76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E409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40954">
        <w:rPr>
          <w:rFonts w:ascii="Times New Roman" w:hAnsi="Times New Roman" w:cs="Times New Roman"/>
          <w:sz w:val="28"/>
          <w:szCs w:val="28"/>
        </w:rPr>
        <w:t xml:space="preserve">1.2012 г.   №  </w:t>
      </w:r>
      <w:r w:rsidR="00AD2035">
        <w:rPr>
          <w:rFonts w:ascii="Times New Roman" w:hAnsi="Times New Roman" w:cs="Times New Roman"/>
          <w:sz w:val="28"/>
          <w:szCs w:val="28"/>
        </w:rPr>
        <w:t>172</w:t>
      </w:r>
    </w:p>
    <w:p w:rsidR="00E40954" w:rsidRDefault="00E40954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954" w:rsidRDefault="00E40954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в </w:t>
      </w:r>
      <w:r w:rsidR="00785015">
        <w:rPr>
          <w:rFonts w:ascii="Times New Roman" w:hAnsi="Times New Roman" w:cs="Times New Roman"/>
          <w:sz w:val="28"/>
          <w:szCs w:val="28"/>
        </w:rPr>
        <w:t>Решение</w:t>
      </w:r>
    </w:p>
    <w:p w:rsidR="00785015" w:rsidRDefault="00785015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№ 114 от 25.05.2011 г.</w:t>
      </w:r>
    </w:p>
    <w:p w:rsidR="00785015" w:rsidRDefault="00785015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Положения об оказании</w:t>
      </w:r>
    </w:p>
    <w:p w:rsidR="00785015" w:rsidRDefault="00785015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платных услуг,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785015" w:rsidRDefault="00785015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иной, приносящий доход деятельности</w:t>
      </w:r>
    </w:p>
    <w:p w:rsidR="00785015" w:rsidRDefault="00785015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«Янегский центр культуры и досуга»</w:t>
      </w:r>
    </w:p>
    <w:p w:rsidR="00E40954" w:rsidRDefault="00E40954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954" w:rsidRDefault="00E40954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B9E" w:rsidRDefault="00E40954" w:rsidP="00E409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привлечения дополнительных финансовых средств для укрепления финансово-хозяйственного положения МКУ «Янегский центр культуры и досуга»</w:t>
      </w:r>
      <w:r w:rsidR="00903B9E">
        <w:rPr>
          <w:rFonts w:ascii="Times New Roman" w:hAnsi="Times New Roman" w:cs="Times New Roman"/>
          <w:sz w:val="28"/>
          <w:szCs w:val="28"/>
        </w:rPr>
        <w:t xml:space="preserve"> совет депутатов Янегского сельского поселения Лодейнопольского муниципального района Ленинградской области </w:t>
      </w:r>
      <w:r w:rsidR="00903B9E" w:rsidRPr="00903B9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03B9E" w:rsidRDefault="00903B9E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015" w:rsidRPr="00785015" w:rsidRDefault="00903B9E" w:rsidP="007850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015">
        <w:rPr>
          <w:rFonts w:ascii="Times New Roman" w:hAnsi="Times New Roman" w:cs="Times New Roman"/>
          <w:sz w:val="28"/>
          <w:szCs w:val="28"/>
        </w:rPr>
        <w:t xml:space="preserve">Внести дополнение в </w:t>
      </w:r>
      <w:r w:rsidR="00785015" w:rsidRPr="0078501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85015">
        <w:rPr>
          <w:rFonts w:ascii="Times New Roman" w:hAnsi="Times New Roman" w:cs="Times New Roman"/>
          <w:sz w:val="28"/>
          <w:szCs w:val="28"/>
        </w:rPr>
        <w:t>с</w:t>
      </w:r>
      <w:r w:rsidR="00785015" w:rsidRPr="00785015">
        <w:rPr>
          <w:rFonts w:ascii="Times New Roman" w:hAnsi="Times New Roman" w:cs="Times New Roman"/>
          <w:sz w:val="28"/>
          <w:szCs w:val="28"/>
        </w:rPr>
        <w:t xml:space="preserve">овета депутатов № 114 от 25.05.2011 г. «Об утверждении Положения об оказании </w:t>
      </w:r>
      <w:r w:rsidR="00785015">
        <w:rPr>
          <w:rFonts w:ascii="Times New Roman" w:hAnsi="Times New Roman" w:cs="Times New Roman"/>
          <w:sz w:val="28"/>
          <w:szCs w:val="28"/>
        </w:rPr>
        <w:t>п</w:t>
      </w:r>
      <w:r w:rsidR="00785015" w:rsidRPr="00785015">
        <w:rPr>
          <w:rFonts w:ascii="Times New Roman" w:hAnsi="Times New Roman" w:cs="Times New Roman"/>
          <w:sz w:val="28"/>
          <w:szCs w:val="28"/>
        </w:rPr>
        <w:t>латных услуг, предпринимательской и иной, приносящий доход деятельности МУ «Янегский центр культуры и досуга»</w:t>
      </w:r>
      <w:r w:rsidR="00785015">
        <w:rPr>
          <w:rFonts w:ascii="Times New Roman" w:hAnsi="Times New Roman" w:cs="Times New Roman"/>
          <w:sz w:val="28"/>
          <w:szCs w:val="28"/>
        </w:rPr>
        <w:t>.</w:t>
      </w:r>
    </w:p>
    <w:p w:rsidR="00903B9E" w:rsidRPr="003B7721" w:rsidRDefault="00903B9E" w:rsidP="003B772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721">
        <w:rPr>
          <w:rFonts w:ascii="Times New Roman" w:hAnsi="Times New Roman" w:cs="Times New Roman"/>
          <w:sz w:val="28"/>
          <w:szCs w:val="28"/>
        </w:rPr>
        <w:t>Утвердить тарифы на оказания дополнительных платных услуг</w:t>
      </w:r>
      <w:r w:rsidR="003B7721" w:rsidRPr="003B7721">
        <w:rPr>
          <w:rFonts w:ascii="Times New Roman" w:hAnsi="Times New Roman" w:cs="Times New Roman"/>
          <w:sz w:val="28"/>
          <w:szCs w:val="28"/>
        </w:rPr>
        <w:t xml:space="preserve"> </w:t>
      </w:r>
      <w:r w:rsidRPr="003B7721">
        <w:rPr>
          <w:rFonts w:ascii="Times New Roman" w:hAnsi="Times New Roman" w:cs="Times New Roman"/>
          <w:sz w:val="28"/>
          <w:szCs w:val="28"/>
        </w:rPr>
        <w:t xml:space="preserve"> </w:t>
      </w:r>
      <w:r w:rsidR="003B7721" w:rsidRPr="003B7721">
        <w:rPr>
          <w:rFonts w:ascii="Times New Roman" w:hAnsi="Times New Roman" w:cs="Times New Roman"/>
          <w:sz w:val="28"/>
          <w:szCs w:val="28"/>
        </w:rPr>
        <w:t>предпринимательской и иной, приносящий доход деятельности</w:t>
      </w:r>
      <w:r w:rsidR="003B7721">
        <w:rPr>
          <w:rFonts w:ascii="Times New Roman" w:hAnsi="Times New Roman" w:cs="Times New Roman"/>
          <w:sz w:val="28"/>
          <w:szCs w:val="28"/>
        </w:rPr>
        <w:t xml:space="preserve"> в</w:t>
      </w:r>
      <w:r w:rsidR="003B7721" w:rsidRPr="003B7721">
        <w:rPr>
          <w:rFonts w:ascii="Times New Roman" w:hAnsi="Times New Roman" w:cs="Times New Roman"/>
          <w:sz w:val="28"/>
          <w:szCs w:val="28"/>
        </w:rPr>
        <w:t xml:space="preserve"> МКУ «Янегский центр культуры и досуга» </w:t>
      </w:r>
      <w:r w:rsidRPr="003B7721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3B7721" w:rsidRPr="003B7721">
        <w:rPr>
          <w:rFonts w:ascii="Times New Roman" w:hAnsi="Times New Roman" w:cs="Times New Roman"/>
          <w:sz w:val="28"/>
          <w:szCs w:val="28"/>
        </w:rPr>
        <w:t>ю</w:t>
      </w:r>
      <w:r w:rsidRPr="003B7721">
        <w:rPr>
          <w:rFonts w:ascii="Times New Roman" w:hAnsi="Times New Roman" w:cs="Times New Roman"/>
          <w:sz w:val="28"/>
          <w:szCs w:val="28"/>
        </w:rPr>
        <w:t xml:space="preserve"> № 1</w:t>
      </w:r>
      <w:r w:rsidR="003B7721" w:rsidRPr="003B7721">
        <w:rPr>
          <w:rFonts w:ascii="Times New Roman" w:hAnsi="Times New Roman" w:cs="Times New Roman"/>
          <w:sz w:val="28"/>
          <w:szCs w:val="28"/>
        </w:rPr>
        <w:t>.</w:t>
      </w:r>
    </w:p>
    <w:p w:rsidR="003B7721" w:rsidRDefault="003B7721" w:rsidP="00903B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</w:t>
      </w:r>
      <w:r w:rsidR="001E1753">
        <w:rPr>
          <w:rFonts w:ascii="Times New Roman" w:hAnsi="Times New Roman" w:cs="Times New Roman"/>
          <w:sz w:val="28"/>
          <w:szCs w:val="28"/>
        </w:rPr>
        <w:t>ет в силу с момента официального опубликования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B7721" w:rsidRDefault="003B7721" w:rsidP="00903B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комиссию по социальным вопросам, законности и правопорядка.</w:t>
      </w:r>
    </w:p>
    <w:p w:rsidR="003B7721" w:rsidRDefault="003B7721" w:rsidP="003B7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721" w:rsidRDefault="003B7721" w:rsidP="003B7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721" w:rsidRDefault="003B7721" w:rsidP="003B7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721" w:rsidRDefault="003B7721" w:rsidP="003B7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721" w:rsidRPr="00903B9E" w:rsidRDefault="003B7721" w:rsidP="003B772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Л.В. Чиж</w:t>
      </w:r>
    </w:p>
    <w:p w:rsidR="00E40954" w:rsidRDefault="00E40954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954" w:rsidRDefault="00E40954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954" w:rsidRDefault="00E40954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721" w:rsidRDefault="003B7721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721" w:rsidRDefault="003B7721" w:rsidP="00E4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035" w:rsidRDefault="00AD2035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D2035" w:rsidRDefault="00AD2035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721" w:rsidRPr="003B7721" w:rsidRDefault="003B7721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lastRenderedPageBreak/>
        <w:t>Приложение № 1</w:t>
      </w:r>
    </w:p>
    <w:p w:rsidR="003B7721" w:rsidRPr="003B7721" w:rsidRDefault="003B7721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к решению совета депутатов</w:t>
      </w:r>
    </w:p>
    <w:p w:rsidR="003B7721" w:rsidRPr="003B7721" w:rsidRDefault="003B7721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Янегского сельского поселения</w:t>
      </w:r>
    </w:p>
    <w:p w:rsidR="003B7721" w:rsidRPr="003B7721" w:rsidRDefault="003B7721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Лодейнопольского муниципального района</w:t>
      </w:r>
    </w:p>
    <w:p w:rsidR="003B7721" w:rsidRPr="003B7721" w:rsidRDefault="003B7721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>Ленинградской области</w:t>
      </w:r>
    </w:p>
    <w:p w:rsidR="003B7721" w:rsidRDefault="003B7721" w:rsidP="003B77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7721">
        <w:rPr>
          <w:rFonts w:ascii="Times New Roman" w:hAnsi="Times New Roman" w:cs="Times New Roman"/>
        </w:rPr>
        <w:t xml:space="preserve">№ </w:t>
      </w:r>
      <w:r w:rsidR="00AD2035">
        <w:rPr>
          <w:rFonts w:ascii="Times New Roman" w:hAnsi="Times New Roman" w:cs="Times New Roman"/>
        </w:rPr>
        <w:t xml:space="preserve">172 </w:t>
      </w:r>
      <w:r w:rsidR="00BE0A76">
        <w:rPr>
          <w:rFonts w:ascii="Times New Roman" w:hAnsi="Times New Roman" w:cs="Times New Roman"/>
        </w:rPr>
        <w:t>от 01</w:t>
      </w:r>
      <w:r w:rsidRPr="003B7721">
        <w:rPr>
          <w:rFonts w:ascii="Times New Roman" w:hAnsi="Times New Roman" w:cs="Times New Roman"/>
        </w:rPr>
        <w:t>.</w:t>
      </w:r>
      <w:r w:rsidR="00BE0A76">
        <w:rPr>
          <w:rFonts w:ascii="Times New Roman" w:hAnsi="Times New Roman" w:cs="Times New Roman"/>
        </w:rPr>
        <w:t>1</w:t>
      </w:r>
      <w:r w:rsidRPr="003B7721">
        <w:rPr>
          <w:rFonts w:ascii="Times New Roman" w:hAnsi="Times New Roman" w:cs="Times New Roman"/>
        </w:rPr>
        <w:t>1.2012 г.</w:t>
      </w:r>
    </w:p>
    <w:p w:rsidR="003B7721" w:rsidRDefault="003B7721" w:rsidP="003B77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7721" w:rsidRDefault="003B7721" w:rsidP="003B77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4C3F" w:rsidRDefault="00EF4C3F" w:rsidP="003B77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4C3F" w:rsidRDefault="00EF4C3F" w:rsidP="003B772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B7721" w:rsidRPr="003B7721" w:rsidRDefault="003B7721" w:rsidP="003B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721" w:rsidRPr="003B7721" w:rsidRDefault="003B7721" w:rsidP="003B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721">
        <w:rPr>
          <w:rFonts w:ascii="Times New Roman" w:hAnsi="Times New Roman" w:cs="Times New Roman"/>
          <w:sz w:val="28"/>
          <w:szCs w:val="28"/>
        </w:rPr>
        <w:t>ТАРИФЫ</w:t>
      </w:r>
    </w:p>
    <w:p w:rsidR="003B7721" w:rsidRDefault="003B7721" w:rsidP="003B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дополнительных платных услуг,</w:t>
      </w:r>
    </w:p>
    <w:p w:rsidR="003B7721" w:rsidRDefault="003B7721" w:rsidP="003B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и иной, приносящий доход деятельности</w:t>
      </w:r>
    </w:p>
    <w:p w:rsidR="003B7721" w:rsidRDefault="003B7721" w:rsidP="003B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МКУ «Янегский центр культуры и досуга»</w:t>
      </w:r>
    </w:p>
    <w:p w:rsidR="003B7721" w:rsidRDefault="003B7721" w:rsidP="003B7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135"/>
        <w:gridCol w:w="6804"/>
        <w:gridCol w:w="2517"/>
      </w:tblGrid>
      <w:tr w:rsidR="003B7721" w:rsidTr="00EF4C3F">
        <w:tc>
          <w:tcPr>
            <w:tcW w:w="1135" w:type="dxa"/>
          </w:tcPr>
          <w:p w:rsidR="003B7721" w:rsidRPr="003B7721" w:rsidRDefault="003B7721" w:rsidP="003B7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21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6804" w:type="dxa"/>
          </w:tcPr>
          <w:p w:rsidR="003B7721" w:rsidRPr="003B7721" w:rsidRDefault="003B7721" w:rsidP="003B7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2517" w:type="dxa"/>
          </w:tcPr>
          <w:p w:rsidR="003B7721" w:rsidRPr="003B7721" w:rsidRDefault="003B7721" w:rsidP="003B7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21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Стоимость,</w:t>
            </w:r>
          </w:p>
          <w:p w:rsidR="003B7721" w:rsidRPr="003B7721" w:rsidRDefault="003B7721" w:rsidP="003B7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721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3B7721" w:rsidTr="00EF4C3F">
        <w:tc>
          <w:tcPr>
            <w:tcW w:w="1135" w:type="dxa"/>
          </w:tcPr>
          <w:p w:rsidR="003B7721" w:rsidRDefault="003B7721" w:rsidP="00EF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B7721" w:rsidRDefault="00BE0A76" w:rsidP="00BE0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билета на посещение Новогоднего бала</w:t>
            </w:r>
          </w:p>
        </w:tc>
        <w:tc>
          <w:tcPr>
            <w:tcW w:w="2517" w:type="dxa"/>
          </w:tcPr>
          <w:p w:rsidR="003B7721" w:rsidRDefault="00BE0A76" w:rsidP="00EF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3B7721" w:rsidTr="00EF4C3F">
        <w:tc>
          <w:tcPr>
            <w:tcW w:w="1135" w:type="dxa"/>
          </w:tcPr>
          <w:p w:rsidR="003B7721" w:rsidRDefault="003B7721" w:rsidP="00EF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EF4C3F" w:rsidRDefault="00BE0A76" w:rsidP="00BE0A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билета на посещение праздничной дискотеки, вечера отдыха</w:t>
            </w:r>
          </w:p>
        </w:tc>
        <w:tc>
          <w:tcPr>
            <w:tcW w:w="2517" w:type="dxa"/>
          </w:tcPr>
          <w:p w:rsidR="003B7721" w:rsidRDefault="00BE0A76" w:rsidP="00EF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BE0A76" w:rsidTr="00EF4C3F">
        <w:tc>
          <w:tcPr>
            <w:tcW w:w="1135" w:type="dxa"/>
          </w:tcPr>
          <w:p w:rsidR="00BE0A76" w:rsidRDefault="00BE0A76" w:rsidP="00EF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BE0A76" w:rsidRDefault="007E632B" w:rsidP="007E63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в поиске информации </w:t>
            </w:r>
            <w:r w:rsidR="00BE0A76">
              <w:rPr>
                <w:rFonts w:ascii="Times New Roman" w:hAnsi="Times New Roman" w:cs="Times New Roman"/>
                <w:sz w:val="28"/>
                <w:szCs w:val="28"/>
              </w:rPr>
              <w:t>(1 час)</w:t>
            </w:r>
          </w:p>
        </w:tc>
        <w:tc>
          <w:tcPr>
            <w:tcW w:w="2517" w:type="dxa"/>
          </w:tcPr>
          <w:p w:rsidR="00BE0A76" w:rsidRDefault="00BE0A76" w:rsidP="00EF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</w:tbl>
    <w:p w:rsidR="003B7721" w:rsidRDefault="003B7721" w:rsidP="003B7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F" w:rsidRDefault="00EF4C3F" w:rsidP="003B7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F" w:rsidRDefault="00EF4C3F" w:rsidP="003B7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F" w:rsidRDefault="00EF4C3F" w:rsidP="003B7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F" w:rsidRDefault="00EF4C3F" w:rsidP="003B7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F" w:rsidRDefault="00EF4C3F" w:rsidP="003B7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F" w:rsidRDefault="00EF4C3F" w:rsidP="003B7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F" w:rsidRDefault="00EF4C3F" w:rsidP="003B7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F" w:rsidRDefault="00EF4C3F" w:rsidP="003B7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F" w:rsidRDefault="00EF4C3F" w:rsidP="003B7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F" w:rsidRDefault="00EF4C3F" w:rsidP="003B7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F" w:rsidRDefault="00EF4C3F" w:rsidP="003B7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F" w:rsidRDefault="00EF4C3F" w:rsidP="003B7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F" w:rsidRDefault="00EF4C3F" w:rsidP="003B7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F" w:rsidRDefault="00EF4C3F" w:rsidP="003B7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F" w:rsidRDefault="00EF4C3F" w:rsidP="003B7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F" w:rsidRDefault="00EF4C3F" w:rsidP="003B7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F" w:rsidRDefault="00EF4C3F" w:rsidP="003B7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F" w:rsidRDefault="00EF4C3F" w:rsidP="003B7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F" w:rsidRDefault="00EF4C3F" w:rsidP="003B7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F" w:rsidRDefault="00EF4C3F" w:rsidP="003B7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F" w:rsidRDefault="00EF4C3F" w:rsidP="003B7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F" w:rsidRDefault="00EF4C3F" w:rsidP="003B7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F" w:rsidRDefault="00EF4C3F" w:rsidP="003B7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F" w:rsidRDefault="00EF4C3F" w:rsidP="003B7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F" w:rsidRDefault="00EF4C3F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F" w:rsidRDefault="00EF4C3F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F" w:rsidRDefault="00EF4C3F" w:rsidP="001F7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</w:t>
      </w:r>
    </w:p>
    <w:p w:rsidR="00EF4C3F" w:rsidRDefault="00EF4C3F" w:rsidP="001F7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BE0A76">
        <w:rPr>
          <w:rFonts w:ascii="Times New Roman" w:hAnsi="Times New Roman" w:cs="Times New Roman"/>
          <w:sz w:val="28"/>
          <w:szCs w:val="28"/>
        </w:rPr>
        <w:t>платной услуги</w:t>
      </w:r>
    </w:p>
    <w:p w:rsidR="00BE0A76" w:rsidRDefault="007E632B" w:rsidP="001F7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E632B">
        <w:rPr>
          <w:rFonts w:ascii="Times New Roman" w:hAnsi="Times New Roman" w:cs="Times New Roman"/>
          <w:sz w:val="28"/>
          <w:szCs w:val="28"/>
        </w:rPr>
        <w:t>омощь в поиске информации (1 час)</w:t>
      </w:r>
    </w:p>
    <w:p w:rsidR="00EF4C3F" w:rsidRDefault="00EF4C3F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F" w:rsidRDefault="00EF4C3F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F" w:rsidRDefault="00EF4C3F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                      наименование статьи                                         сумма</w:t>
      </w:r>
      <w:r w:rsidR="001F75F3">
        <w:rPr>
          <w:rFonts w:ascii="Times New Roman" w:hAnsi="Times New Roman" w:cs="Times New Roman"/>
          <w:sz w:val="28"/>
          <w:szCs w:val="28"/>
        </w:rPr>
        <w:t>, руб.</w:t>
      </w:r>
    </w:p>
    <w:p w:rsidR="00EF4C3F" w:rsidRDefault="00EF4C3F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F" w:rsidRDefault="00EF4C3F" w:rsidP="00EF4C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Фонд оплаты труда звукооператора                            </w:t>
      </w:r>
      <w:r w:rsidR="001F75F3">
        <w:rPr>
          <w:rFonts w:ascii="Times New Roman" w:hAnsi="Times New Roman" w:cs="Times New Roman"/>
          <w:sz w:val="28"/>
          <w:szCs w:val="28"/>
        </w:rPr>
        <w:t xml:space="preserve">  </w:t>
      </w:r>
      <w:r w:rsidR="00BE0A76">
        <w:rPr>
          <w:rFonts w:ascii="Times New Roman" w:hAnsi="Times New Roman" w:cs="Times New Roman"/>
          <w:sz w:val="28"/>
          <w:szCs w:val="28"/>
        </w:rPr>
        <w:t>24,0</w:t>
      </w:r>
    </w:p>
    <w:p w:rsidR="001F75F3" w:rsidRDefault="001F75F3" w:rsidP="001F75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Стоимость 1 ед. времени (</w:t>
      </w:r>
      <w:r w:rsidR="00BE0A76">
        <w:rPr>
          <w:rFonts w:ascii="Times New Roman" w:hAnsi="Times New Roman" w:cs="Times New Roman"/>
          <w:sz w:val="28"/>
          <w:szCs w:val="28"/>
        </w:rPr>
        <w:t>20 мин</w:t>
      </w:r>
      <w:r>
        <w:rPr>
          <w:rFonts w:ascii="Times New Roman" w:hAnsi="Times New Roman" w:cs="Times New Roman"/>
          <w:sz w:val="28"/>
          <w:szCs w:val="28"/>
        </w:rPr>
        <w:t>).*</w:t>
      </w:r>
    </w:p>
    <w:p w:rsidR="00EF4C3F" w:rsidRDefault="00EF4C3F" w:rsidP="001F75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Начисления на ФОТ 34,2 %                                            </w:t>
      </w:r>
      <w:r w:rsidR="00BE0A76">
        <w:rPr>
          <w:rFonts w:ascii="Times New Roman" w:hAnsi="Times New Roman" w:cs="Times New Roman"/>
          <w:sz w:val="28"/>
          <w:szCs w:val="28"/>
        </w:rPr>
        <w:t>8,0</w:t>
      </w:r>
    </w:p>
    <w:p w:rsidR="001F75F3" w:rsidRDefault="001F75F3" w:rsidP="001F75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5F3" w:rsidRPr="001F75F3" w:rsidRDefault="001F75F3" w:rsidP="001F75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Себестоимость услуги                                                              </w:t>
      </w:r>
      <w:r w:rsidR="00BE0A76">
        <w:rPr>
          <w:rFonts w:ascii="Times New Roman" w:hAnsi="Times New Roman" w:cs="Times New Roman"/>
          <w:sz w:val="28"/>
          <w:szCs w:val="28"/>
        </w:rPr>
        <w:t>32,0</w:t>
      </w:r>
    </w:p>
    <w:p w:rsidR="00EF4C3F" w:rsidRDefault="00EF4C3F" w:rsidP="00EF4C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5F3" w:rsidRDefault="001F75F3" w:rsidP="00EF4C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Утверждённая стоимость                                                         </w:t>
      </w:r>
      <w:r w:rsidR="00BE0A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0,0</w:t>
      </w:r>
    </w:p>
    <w:p w:rsidR="001F75F3" w:rsidRDefault="001F75F3" w:rsidP="00EF4C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F" w:rsidRDefault="001F75F3" w:rsidP="00EF4C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Оказания услуги </w:t>
      </w:r>
      <w:r w:rsidR="00EF4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E0A76">
        <w:rPr>
          <w:rFonts w:ascii="Times New Roman" w:hAnsi="Times New Roman" w:cs="Times New Roman"/>
          <w:sz w:val="28"/>
          <w:szCs w:val="28"/>
        </w:rPr>
        <w:t>1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5F3" w:rsidRDefault="001F75F3" w:rsidP="00EF4C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5F3" w:rsidRDefault="001F75F3" w:rsidP="00EF4C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5F3" w:rsidRPr="001F75F3" w:rsidRDefault="001F75F3" w:rsidP="001F7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Расчет сделан из средней зарплаты звукооператора</w:t>
      </w:r>
    </w:p>
    <w:p w:rsidR="001F75F3" w:rsidRDefault="001F75F3" w:rsidP="00EF4C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5F3" w:rsidRDefault="001F75F3" w:rsidP="00EF4C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5F3" w:rsidRDefault="001F75F3" w:rsidP="00EF4C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5F3" w:rsidRDefault="001F75F3" w:rsidP="00EF4C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5F3" w:rsidRDefault="001F75F3" w:rsidP="00EF4C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5F3" w:rsidRDefault="001F75F3" w:rsidP="00EF4C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5F3" w:rsidRDefault="001F75F3" w:rsidP="00EF4C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5F3" w:rsidRDefault="001F75F3" w:rsidP="00EF4C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составила главный бухгалтер</w:t>
      </w:r>
    </w:p>
    <w:p w:rsidR="001F75F3" w:rsidRPr="00EF4C3F" w:rsidRDefault="001F75F3" w:rsidP="00EF4C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«Янегский центр культуры и досуга»                    Н.Н. Кузина</w:t>
      </w:r>
    </w:p>
    <w:p w:rsidR="00EF4C3F" w:rsidRDefault="00EF4C3F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F" w:rsidRDefault="00EF4C3F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6F0" w:rsidRDefault="00F746F0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6F0" w:rsidRDefault="00F746F0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6F0" w:rsidRDefault="00F746F0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6F0" w:rsidRDefault="00F746F0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6F0" w:rsidRDefault="00F746F0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6F0" w:rsidRDefault="00F746F0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6F0" w:rsidRDefault="00F746F0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6F0" w:rsidRDefault="00F746F0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6F0" w:rsidRDefault="00F746F0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6F0" w:rsidRDefault="00F746F0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6F0" w:rsidRDefault="00F746F0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6F0" w:rsidRDefault="00F746F0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6F0" w:rsidRDefault="00F746F0" w:rsidP="00EF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46F0" w:rsidSect="00E4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4B46"/>
    <w:multiLevelType w:val="hybridMultilevel"/>
    <w:tmpl w:val="900ED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2342"/>
    <w:multiLevelType w:val="hybridMultilevel"/>
    <w:tmpl w:val="6656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C7D5E"/>
    <w:multiLevelType w:val="hybridMultilevel"/>
    <w:tmpl w:val="CD224DDA"/>
    <w:lvl w:ilvl="0" w:tplc="C02CE6D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392B60"/>
    <w:multiLevelType w:val="hybridMultilevel"/>
    <w:tmpl w:val="7ED6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27D1F"/>
    <w:multiLevelType w:val="hybridMultilevel"/>
    <w:tmpl w:val="6656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43C0"/>
    <w:rsid w:val="001D05FF"/>
    <w:rsid w:val="001E1753"/>
    <w:rsid w:val="001F75F3"/>
    <w:rsid w:val="00362C1A"/>
    <w:rsid w:val="00371836"/>
    <w:rsid w:val="003B7721"/>
    <w:rsid w:val="00554CFE"/>
    <w:rsid w:val="005874F4"/>
    <w:rsid w:val="00713422"/>
    <w:rsid w:val="00785015"/>
    <w:rsid w:val="007E632B"/>
    <w:rsid w:val="007F70A8"/>
    <w:rsid w:val="00903B9E"/>
    <w:rsid w:val="009C0FD2"/>
    <w:rsid w:val="009D5379"/>
    <w:rsid w:val="00AD2035"/>
    <w:rsid w:val="00B66612"/>
    <w:rsid w:val="00B70784"/>
    <w:rsid w:val="00B75CD9"/>
    <w:rsid w:val="00BD1750"/>
    <w:rsid w:val="00BD43C0"/>
    <w:rsid w:val="00BE0A76"/>
    <w:rsid w:val="00E40954"/>
    <w:rsid w:val="00EF4C3F"/>
    <w:rsid w:val="00F746F0"/>
    <w:rsid w:val="00F940A3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9E"/>
    <w:pPr>
      <w:ind w:left="720"/>
      <w:contextualSpacing/>
    </w:pPr>
  </w:style>
  <w:style w:type="table" w:styleId="a4">
    <w:name w:val="Table Grid"/>
    <w:basedOn w:val="a1"/>
    <w:uiPriority w:val="59"/>
    <w:rsid w:val="003B7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Компик</cp:lastModifiedBy>
  <cp:revision>25</cp:revision>
  <cp:lastPrinted>2012-11-02T09:00:00Z</cp:lastPrinted>
  <dcterms:created xsi:type="dcterms:W3CDTF">2012-01-16T07:55:00Z</dcterms:created>
  <dcterms:modified xsi:type="dcterms:W3CDTF">2012-11-13T11:48:00Z</dcterms:modified>
</cp:coreProperties>
</file>