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90" w:rsidRPr="001E0B13" w:rsidRDefault="00AA2CDA" w:rsidP="00E34490">
      <w:pPr>
        <w:pStyle w:val="22"/>
        <w:shd w:val="clear" w:color="auto" w:fill="auto"/>
        <w:spacing w:line="322" w:lineRule="exact"/>
        <w:jc w:val="center"/>
        <w:rPr>
          <w:sz w:val="28"/>
          <w:szCs w:val="28"/>
        </w:rPr>
      </w:pPr>
      <w:r w:rsidRPr="001E0B13">
        <w:rPr>
          <w:sz w:val="28"/>
          <w:szCs w:val="28"/>
        </w:rPr>
        <w:t xml:space="preserve">АДМИНИСТРАЦИЯ </w:t>
      </w:r>
    </w:p>
    <w:p w:rsidR="00E34490" w:rsidRPr="001E0B13" w:rsidRDefault="00AA2CDA" w:rsidP="00E34490">
      <w:pPr>
        <w:pStyle w:val="22"/>
        <w:shd w:val="clear" w:color="auto" w:fill="auto"/>
        <w:spacing w:line="322" w:lineRule="exact"/>
        <w:jc w:val="center"/>
        <w:rPr>
          <w:sz w:val="28"/>
          <w:szCs w:val="28"/>
        </w:rPr>
      </w:pPr>
      <w:r w:rsidRPr="001E0B13">
        <w:rPr>
          <w:sz w:val="28"/>
          <w:szCs w:val="28"/>
        </w:rPr>
        <w:t xml:space="preserve">ЯНЕГСКОГО СЕЛЬСКОГО ПОСЕЛЕНИЯ </w:t>
      </w:r>
    </w:p>
    <w:p w:rsidR="00307C0C" w:rsidRPr="001E0B13" w:rsidRDefault="00AA2CDA" w:rsidP="00E34490">
      <w:pPr>
        <w:pStyle w:val="22"/>
        <w:shd w:val="clear" w:color="auto" w:fill="auto"/>
        <w:spacing w:line="322" w:lineRule="exact"/>
        <w:jc w:val="center"/>
        <w:rPr>
          <w:sz w:val="28"/>
          <w:szCs w:val="28"/>
        </w:rPr>
      </w:pPr>
      <w:r w:rsidRPr="001E0B13">
        <w:rPr>
          <w:sz w:val="28"/>
          <w:szCs w:val="28"/>
        </w:rPr>
        <w:t>ЛОДЕЙНОПОЛЬСКОГО МУНИЦИПАЛЬНОГО РАЙОНА ЛЕНИНГРАДСКОЙ ОБЛАСТИ</w:t>
      </w:r>
    </w:p>
    <w:p w:rsidR="00E34490" w:rsidRPr="001E0B13" w:rsidRDefault="00E34490" w:rsidP="00E34490">
      <w:pPr>
        <w:pStyle w:val="22"/>
        <w:shd w:val="clear" w:color="auto" w:fill="auto"/>
        <w:spacing w:line="240" w:lineRule="exact"/>
        <w:jc w:val="center"/>
        <w:rPr>
          <w:sz w:val="28"/>
          <w:szCs w:val="28"/>
        </w:rPr>
      </w:pPr>
    </w:p>
    <w:p w:rsidR="00307C0C" w:rsidRPr="001E0B13" w:rsidRDefault="00AA2CDA" w:rsidP="00E34490">
      <w:pPr>
        <w:pStyle w:val="22"/>
        <w:shd w:val="clear" w:color="auto" w:fill="auto"/>
        <w:spacing w:line="240" w:lineRule="exact"/>
        <w:jc w:val="center"/>
        <w:rPr>
          <w:sz w:val="28"/>
          <w:szCs w:val="28"/>
        </w:rPr>
      </w:pPr>
      <w:r w:rsidRPr="001E0B13">
        <w:rPr>
          <w:sz w:val="28"/>
          <w:szCs w:val="28"/>
        </w:rPr>
        <w:t>ПОСТАНОВЛЕНИЕ</w:t>
      </w:r>
    </w:p>
    <w:p w:rsidR="00E34490" w:rsidRDefault="00E34490" w:rsidP="00E34490">
      <w:pPr>
        <w:pStyle w:val="22"/>
        <w:shd w:val="clear" w:color="auto" w:fill="auto"/>
        <w:spacing w:line="240" w:lineRule="exact"/>
        <w:jc w:val="center"/>
      </w:pPr>
    </w:p>
    <w:p w:rsidR="001E0B13" w:rsidRPr="001E0B13" w:rsidRDefault="00AA2CDA">
      <w:pPr>
        <w:pStyle w:val="11"/>
        <w:shd w:val="clear" w:color="auto" w:fill="auto"/>
        <w:tabs>
          <w:tab w:val="left" w:leader="underscore" w:pos="2349"/>
          <w:tab w:val="right" w:pos="4852"/>
          <w:tab w:val="left" w:leader="underscore" w:pos="5350"/>
          <w:tab w:val="left" w:leader="underscore" w:pos="5306"/>
        </w:tabs>
        <w:spacing w:line="230" w:lineRule="exact"/>
        <w:jc w:val="left"/>
        <w:rPr>
          <w:sz w:val="28"/>
          <w:szCs w:val="28"/>
        </w:rPr>
      </w:pPr>
      <w:r w:rsidRPr="001E0B13">
        <w:rPr>
          <w:sz w:val="28"/>
          <w:szCs w:val="28"/>
        </w:rPr>
        <w:t xml:space="preserve">от </w:t>
      </w:r>
      <w:r w:rsidR="001E0B13" w:rsidRPr="001E0B13">
        <w:rPr>
          <w:sz w:val="28"/>
          <w:szCs w:val="28"/>
        </w:rPr>
        <w:t>06.04.2016г. № 75</w:t>
      </w:r>
    </w:p>
    <w:p w:rsidR="00307C0C" w:rsidRDefault="00AA2CDA">
      <w:pPr>
        <w:pStyle w:val="11"/>
        <w:shd w:val="clear" w:color="auto" w:fill="auto"/>
        <w:tabs>
          <w:tab w:val="left" w:leader="underscore" w:pos="2349"/>
          <w:tab w:val="right" w:pos="4852"/>
          <w:tab w:val="left" w:leader="underscore" w:pos="5350"/>
          <w:tab w:val="left" w:leader="underscore" w:pos="5306"/>
        </w:tabs>
        <w:spacing w:line="230" w:lineRule="exact"/>
        <w:jc w:val="left"/>
      </w:pPr>
      <w:r>
        <w:tab/>
      </w:r>
      <w: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884"/>
      </w:tblGrid>
      <w:tr w:rsidR="00E34490" w:rsidTr="00872064">
        <w:tc>
          <w:tcPr>
            <w:tcW w:w="5495" w:type="dxa"/>
          </w:tcPr>
          <w:p w:rsidR="00E34490" w:rsidRPr="00872064" w:rsidRDefault="00872064" w:rsidP="0087206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r w:rsidR="00E34490" w:rsidRPr="00872064">
              <w:rPr>
                <w:rFonts w:ascii="Times New Roman" w:hAnsi="Times New Roman" w:cs="Times New Roman"/>
              </w:rPr>
              <w:t xml:space="preserve">внесении изменений в постановление администрации Янегского сельского поселения </w:t>
            </w:r>
            <w:r w:rsidR="00E34490" w:rsidRPr="00872064">
              <w:rPr>
                <w:rFonts w:ascii="Times New Roman" w:hAnsi="Times New Roman" w:cs="Times New Roman"/>
                <w:lang w:val="en-US" w:eastAsia="en-US" w:bidi="en-US"/>
              </w:rPr>
              <w:t>J</w:t>
            </w:r>
            <w:r w:rsidR="00E34490" w:rsidRPr="00872064">
              <w:rPr>
                <w:rFonts w:ascii="Times New Roman" w:hAnsi="Times New Roman" w:cs="Times New Roman"/>
              </w:rPr>
              <w:t>Iодейнопольского</w:t>
            </w:r>
            <w:r w:rsidR="00E34490" w:rsidRPr="00872064">
              <w:rPr>
                <w:rFonts w:ascii="Times New Roman" w:hAnsi="Times New Roman" w:cs="Times New Roman"/>
              </w:rPr>
              <w:tab/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34490" w:rsidRPr="00872064">
              <w:rPr>
                <w:rFonts w:ascii="Times New Roman" w:hAnsi="Times New Roman" w:cs="Times New Roman"/>
              </w:rPr>
              <w:t>района Ленинградской</w:t>
            </w:r>
            <w:r w:rsidRPr="00872064">
              <w:rPr>
                <w:rFonts w:ascii="Times New Roman" w:hAnsi="Times New Roman" w:cs="Times New Roman"/>
              </w:rPr>
              <w:t xml:space="preserve"> области «О порядке сообщения мун</w:t>
            </w:r>
            <w:r w:rsidR="00E34490" w:rsidRPr="00872064">
              <w:rPr>
                <w:rFonts w:ascii="Times New Roman" w:hAnsi="Times New Roman" w:cs="Times New Roman"/>
              </w:rPr>
              <w:t>иципальными служащими адм</w:t>
            </w:r>
            <w:r>
              <w:rPr>
                <w:rFonts w:ascii="Times New Roman" w:hAnsi="Times New Roman" w:cs="Times New Roman"/>
              </w:rPr>
              <w:t>и</w:t>
            </w:r>
            <w:r w:rsidRPr="00872064">
              <w:rPr>
                <w:rFonts w:ascii="Times New Roman" w:hAnsi="Times New Roman" w:cs="Times New Roman"/>
              </w:rPr>
              <w:t>н</w:t>
            </w:r>
            <w:r w:rsidR="00E34490" w:rsidRPr="00872064">
              <w:rPr>
                <w:rFonts w:ascii="Times New Roman" w:hAnsi="Times New Roman" w:cs="Times New Roman"/>
              </w:rPr>
              <w:t>истрации Янегского сельского поселения Лодейнопольского муниципального района Ленинградской области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реализации» от 17.07.2014 г. № 121</w:t>
            </w:r>
          </w:p>
        </w:tc>
        <w:tc>
          <w:tcPr>
            <w:tcW w:w="3884" w:type="dxa"/>
          </w:tcPr>
          <w:p w:rsidR="00E34490" w:rsidRDefault="00E34490" w:rsidP="00E34490">
            <w:pPr>
              <w:pStyle w:val="11"/>
              <w:shd w:val="clear" w:color="auto" w:fill="auto"/>
              <w:tabs>
                <w:tab w:val="right" w:pos="4852"/>
                <w:tab w:val="right" w:pos="6198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E34490" w:rsidRDefault="00E34490" w:rsidP="00E34490">
      <w:pPr>
        <w:pStyle w:val="11"/>
        <w:shd w:val="clear" w:color="auto" w:fill="auto"/>
        <w:tabs>
          <w:tab w:val="right" w:pos="4852"/>
          <w:tab w:val="right" w:pos="6198"/>
        </w:tabs>
        <w:spacing w:line="240" w:lineRule="auto"/>
        <w:rPr>
          <w:sz w:val="28"/>
          <w:szCs w:val="28"/>
        </w:rPr>
      </w:pPr>
    </w:p>
    <w:p w:rsidR="00307C0C" w:rsidRDefault="00872064" w:rsidP="008720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A2CDA" w:rsidRPr="00872064">
        <w:rPr>
          <w:rFonts w:ascii="Times New Roman" w:hAnsi="Times New Roman" w:cs="Times New Roman"/>
          <w:sz w:val="28"/>
          <w:szCs w:val="28"/>
        </w:rPr>
        <w:t>В соответствии с Постановление</w:t>
      </w:r>
      <w:r w:rsidR="00FB5E98">
        <w:rPr>
          <w:rFonts w:ascii="Times New Roman" w:hAnsi="Times New Roman" w:cs="Times New Roman"/>
          <w:sz w:val="28"/>
          <w:szCs w:val="28"/>
        </w:rPr>
        <w:t>м</w:t>
      </w:r>
      <w:r w:rsidR="00AA2CDA" w:rsidRPr="00872064">
        <w:rPr>
          <w:rFonts w:ascii="Times New Roman" w:hAnsi="Times New Roman" w:cs="Times New Roman"/>
          <w:sz w:val="28"/>
          <w:szCs w:val="28"/>
        </w:rPr>
        <w:t xml:space="preserve"> Правительства РФ от 12.10.2015 </w:t>
      </w:r>
      <w:r w:rsidR="00AA2CDA" w:rsidRPr="00872064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="00AA2CDA" w:rsidRPr="0087206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FB5E98">
        <w:rPr>
          <w:rFonts w:ascii="Times New Roman" w:hAnsi="Times New Roman" w:cs="Times New Roman"/>
          <w:sz w:val="28"/>
          <w:szCs w:val="28"/>
        </w:rPr>
        <w:t>1089 «О</w:t>
      </w:r>
      <w:r w:rsidR="00AA2CDA" w:rsidRPr="00872064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Правительства Российской Федерации от 9 января 2014 г. </w:t>
      </w:r>
      <w:r w:rsidR="00AA2CDA" w:rsidRPr="00872064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="00AA2CDA" w:rsidRPr="0087206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AA2CDA" w:rsidRPr="00872064">
        <w:rPr>
          <w:rFonts w:ascii="Times New Roman" w:hAnsi="Times New Roman" w:cs="Times New Roman"/>
          <w:sz w:val="28"/>
          <w:szCs w:val="28"/>
        </w:rPr>
        <w:t>10» Администрация Янегского сельского поселения Лодейнопольского муниципального района Ленинградской области постановляет:</w:t>
      </w:r>
    </w:p>
    <w:p w:rsidR="00FB5E98" w:rsidRPr="00872064" w:rsidRDefault="00FB5E98" w:rsidP="008720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07C0C" w:rsidRPr="00FB5E98" w:rsidRDefault="00357561" w:rsidP="00FB5E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B5E98">
        <w:rPr>
          <w:rFonts w:ascii="Times New Roman" w:hAnsi="Times New Roman" w:cs="Times New Roman"/>
          <w:sz w:val="28"/>
          <w:szCs w:val="28"/>
        </w:rPr>
        <w:t xml:space="preserve">1. </w:t>
      </w:r>
      <w:r w:rsidR="00FB5E98" w:rsidRPr="00FB5E98">
        <w:rPr>
          <w:rFonts w:ascii="Times New Roman" w:hAnsi="Times New Roman" w:cs="Times New Roman"/>
          <w:sz w:val="28"/>
          <w:szCs w:val="28"/>
        </w:rPr>
        <w:t>Внести в постановление А</w:t>
      </w:r>
      <w:r w:rsidR="00AA2CDA" w:rsidRPr="00FB5E98">
        <w:rPr>
          <w:rFonts w:ascii="Times New Roman" w:hAnsi="Times New Roman" w:cs="Times New Roman"/>
          <w:sz w:val="28"/>
          <w:szCs w:val="28"/>
        </w:rPr>
        <w:t>дминистраци</w:t>
      </w:r>
      <w:r w:rsidR="00FB5E98" w:rsidRPr="00FB5E98">
        <w:rPr>
          <w:rFonts w:ascii="Times New Roman" w:hAnsi="Times New Roman" w:cs="Times New Roman"/>
          <w:sz w:val="28"/>
          <w:szCs w:val="28"/>
        </w:rPr>
        <w:t xml:space="preserve">и Янегского сельского поселения </w:t>
      </w:r>
      <w:r w:rsidR="00AA2CDA" w:rsidRPr="00FB5E98">
        <w:rPr>
          <w:rFonts w:ascii="Times New Roman" w:hAnsi="Times New Roman" w:cs="Times New Roman"/>
          <w:sz w:val="28"/>
          <w:szCs w:val="28"/>
        </w:rPr>
        <w:t>Лодейнопольского муниципального</w:t>
      </w:r>
      <w:r w:rsidR="00AA2CDA" w:rsidRPr="00FB5E98">
        <w:rPr>
          <w:rFonts w:ascii="Times New Roman" w:hAnsi="Times New Roman" w:cs="Times New Roman"/>
          <w:sz w:val="28"/>
          <w:szCs w:val="28"/>
        </w:rPr>
        <w:tab/>
        <w:t>района</w:t>
      </w:r>
      <w:r w:rsidR="00FB5E98">
        <w:rPr>
          <w:rFonts w:ascii="Times New Roman" w:hAnsi="Times New Roman" w:cs="Times New Roman"/>
          <w:sz w:val="28"/>
          <w:szCs w:val="28"/>
        </w:rPr>
        <w:t xml:space="preserve"> </w:t>
      </w:r>
      <w:r w:rsidR="00FB5E98" w:rsidRPr="00FB5E98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AA2CDA" w:rsidRPr="00FB5E9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FB5E98" w:rsidRPr="00FB5E98">
        <w:rPr>
          <w:rFonts w:ascii="Times New Roman" w:hAnsi="Times New Roman" w:cs="Times New Roman"/>
          <w:sz w:val="28"/>
          <w:szCs w:val="28"/>
        </w:rPr>
        <w:t>«О</w:t>
      </w:r>
      <w:r w:rsidR="00AA2CDA" w:rsidRPr="00FB5E98">
        <w:rPr>
          <w:rFonts w:ascii="Times New Roman" w:hAnsi="Times New Roman" w:cs="Times New Roman"/>
          <w:sz w:val="28"/>
          <w:szCs w:val="28"/>
        </w:rPr>
        <w:t xml:space="preserve"> порядке сообщения муниципальными служащими </w:t>
      </w:r>
      <w:r w:rsidR="00FB5E98" w:rsidRPr="00FB5E98">
        <w:rPr>
          <w:rFonts w:ascii="Times New Roman" w:hAnsi="Times New Roman" w:cs="Times New Roman"/>
          <w:sz w:val="28"/>
          <w:szCs w:val="28"/>
        </w:rPr>
        <w:t>А</w:t>
      </w:r>
      <w:r w:rsidR="00AA2CDA" w:rsidRPr="00FB5E98">
        <w:rPr>
          <w:rFonts w:ascii="Times New Roman" w:hAnsi="Times New Roman" w:cs="Times New Roman"/>
          <w:sz w:val="28"/>
          <w:szCs w:val="28"/>
        </w:rPr>
        <w:t>дминистрации Янегского сельского поселения Лодейнопольского муниципального района Ленинградской области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реализации» от 17.07.2014 г. № 121 следующие изменения:</w:t>
      </w:r>
    </w:p>
    <w:p w:rsidR="00FB5E98" w:rsidRPr="00357561" w:rsidRDefault="00AA2CDA" w:rsidP="003575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57561">
        <w:rPr>
          <w:rFonts w:ascii="Times New Roman" w:hAnsi="Times New Roman" w:cs="Times New Roman"/>
          <w:sz w:val="28"/>
          <w:szCs w:val="28"/>
        </w:rPr>
        <w:t>1.1. Дополнить «Положение о порядке сообщения муниципальными служащими Янегского сельского поселения Лодейнопольского муниципального района Ленинградской области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</w:t>
      </w:r>
      <w:r w:rsidR="00357561" w:rsidRPr="00357561">
        <w:rPr>
          <w:rFonts w:ascii="Times New Roman" w:hAnsi="Times New Roman" w:cs="Times New Roman"/>
          <w:sz w:val="28"/>
          <w:szCs w:val="28"/>
        </w:rPr>
        <w:t xml:space="preserve"> </w:t>
      </w:r>
      <w:r w:rsidR="00FB5E98" w:rsidRPr="00357561">
        <w:rPr>
          <w:rStyle w:val="31"/>
          <w:rFonts w:eastAsia="Courier New"/>
          <w:spacing w:val="0"/>
          <w:sz w:val="28"/>
          <w:szCs w:val="28"/>
        </w:rPr>
        <w:t>средств, вырученных от его реализации» пунктом 12.1 следующего содержания:</w:t>
      </w:r>
    </w:p>
    <w:p w:rsidR="00FB5E98" w:rsidRDefault="00FB5E98" w:rsidP="00357561">
      <w:pPr>
        <w:pStyle w:val="a6"/>
        <w:jc w:val="both"/>
        <w:rPr>
          <w:rStyle w:val="31"/>
          <w:rFonts w:eastAsia="Courier New"/>
          <w:spacing w:val="0"/>
          <w:sz w:val="28"/>
          <w:szCs w:val="28"/>
        </w:rPr>
      </w:pPr>
      <w:r w:rsidRPr="00357561">
        <w:rPr>
          <w:rStyle w:val="31"/>
          <w:rFonts w:eastAsia="Courier New"/>
          <w:spacing w:val="0"/>
          <w:sz w:val="28"/>
          <w:szCs w:val="28"/>
        </w:rPr>
        <w:t>«12.1. В случае если в отношении подарка, изготовленного из драгоценных металлов и (или) драгоценных камней, не поступило от муниципальных служащих заявление, указанное в пункте 12 настоящего Типового положения, либо в случае отказа указанных лиц от выкупа такого подарка</w:t>
      </w:r>
      <w:r w:rsidR="00357561" w:rsidRPr="00357561">
        <w:rPr>
          <w:rStyle w:val="31"/>
          <w:rFonts w:eastAsia="Courier New"/>
          <w:spacing w:val="0"/>
          <w:sz w:val="28"/>
          <w:szCs w:val="28"/>
        </w:rPr>
        <w:t>,</w:t>
      </w:r>
      <w:r w:rsidRPr="00357561">
        <w:rPr>
          <w:rStyle w:val="31"/>
          <w:rFonts w:eastAsia="Courier New"/>
          <w:spacing w:val="0"/>
          <w:sz w:val="28"/>
          <w:szCs w:val="28"/>
        </w:rPr>
        <w:t xml:space="preserve"> подарок, изготовленный из драгоценных металлов и (или) драгоценных камней, подлежит передаче уполномоченным структурным подразделением </w:t>
      </w:r>
      <w:r w:rsidRPr="00357561">
        <w:rPr>
          <w:rStyle w:val="31"/>
          <w:rFonts w:eastAsia="Courier New"/>
          <w:spacing w:val="0"/>
          <w:sz w:val="28"/>
          <w:szCs w:val="28"/>
        </w:rPr>
        <w:lastRenderedPageBreak/>
        <w:t>(уполномоченными органом или организацией)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</w:t>
      </w:r>
      <w:r w:rsidR="00357561">
        <w:rPr>
          <w:rStyle w:val="31"/>
          <w:rFonts w:eastAsia="Courier New"/>
          <w:spacing w:val="0"/>
          <w:sz w:val="28"/>
          <w:szCs w:val="28"/>
        </w:rPr>
        <w:t>ых камней Российской Федерации.</w:t>
      </w:r>
      <w:r w:rsidR="001E0B13">
        <w:rPr>
          <w:rStyle w:val="31"/>
          <w:rFonts w:eastAsia="Courier New"/>
          <w:spacing w:val="0"/>
          <w:sz w:val="28"/>
          <w:szCs w:val="28"/>
        </w:rPr>
        <w:t>»</w:t>
      </w:r>
    </w:p>
    <w:p w:rsidR="00357561" w:rsidRDefault="00357561" w:rsidP="00357561">
      <w:pPr>
        <w:pStyle w:val="a6"/>
        <w:jc w:val="both"/>
        <w:rPr>
          <w:rStyle w:val="31"/>
          <w:rFonts w:eastAsia="Courier New"/>
          <w:spacing w:val="0"/>
          <w:sz w:val="28"/>
          <w:szCs w:val="28"/>
        </w:rPr>
      </w:pPr>
    </w:p>
    <w:p w:rsidR="00FB5E98" w:rsidRDefault="00FB5E98" w:rsidP="00357561">
      <w:pPr>
        <w:pStyle w:val="a6"/>
        <w:numPr>
          <w:ilvl w:val="0"/>
          <w:numId w:val="8"/>
        </w:numPr>
        <w:jc w:val="both"/>
        <w:rPr>
          <w:rStyle w:val="31"/>
          <w:rFonts w:eastAsia="Courier New"/>
          <w:spacing w:val="0"/>
          <w:sz w:val="28"/>
          <w:szCs w:val="28"/>
        </w:rPr>
      </w:pPr>
      <w:r w:rsidRPr="00357561">
        <w:rPr>
          <w:rStyle w:val="31"/>
          <w:rFonts w:eastAsia="Courier New"/>
          <w:spacing w:val="0"/>
          <w:sz w:val="28"/>
          <w:szCs w:val="28"/>
        </w:rPr>
        <w:t xml:space="preserve">Специалисту по </w:t>
      </w:r>
      <w:r w:rsidR="00357561" w:rsidRPr="00357561">
        <w:rPr>
          <w:rStyle w:val="31"/>
          <w:rFonts w:eastAsia="Courier New"/>
          <w:spacing w:val="0"/>
          <w:sz w:val="28"/>
          <w:szCs w:val="28"/>
        </w:rPr>
        <w:t xml:space="preserve">организационной и кадровой работе </w:t>
      </w:r>
      <w:r w:rsidRPr="00357561">
        <w:rPr>
          <w:rStyle w:val="31"/>
          <w:rFonts w:eastAsia="Courier New"/>
          <w:spacing w:val="0"/>
          <w:sz w:val="28"/>
          <w:szCs w:val="28"/>
        </w:rPr>
        <w:t>Администрации Янегского сельского поселения ознакомить под роспись с настоящим постановлением муниципальных служащих Администрации Янегского сельского поселения.</w:t>
      </w:r>
    </w:p>
    <w:p w:rsidR="00FB5E98" w:rsidRDefault="00FB5E98" w:rsidP="00357561">
      <w:pPr>
        <w:pStyle w:val="a6"/>
        <w:numPr>
          <w:ilvl w:val="0"/>
          <w:numId w:val="8"/>
        </w:numPr>
        <w:jc w:val="both"/>
        <w:rPr>
          <w:rStyle w:val="31"/>
          <w:rFonts w:eastAsia="Courier New"/>
          <w:spacing w:val="0"/>
          <w:sz w:val="28"/>
          <w:szCs w:val="28"/>
        </w:rPr>
      </w:pPr>
      <w:r w:rsidRPr="00357561">
        <w:rPr>
          <w:rStyle w:val="31"/>
          <w:rFonts w:eastAsia="Courier New"/>
          <w:spacing w:val="0"/>
          <w:sz w:val="28"/>
          <w:szCs w:val="28"/>
        </w:rPr>
        <w:t>Настоящее постановление вступает в силу с момента его подписания.</w:t>
      </w:r>
    </w:p>
    <w:p w:rsidR="00FB5E98" w:rsidRDefault="00357561" w:rsidP="00357561">
      <w:pPr>
        <w:pStyle w:val="a6"/>
        <w:numPr>
          <w:ilvl w:val="0"/>
          <w:numId w:val="8"/>
        </w:numPr>
        <w:jc w:val="both"/>
        <w:rPr>
          <w:rStyle w:val="31"/>
          <w:rFonts w:eastAsia="Courier New"/>
          <w:spacing w:val="0"/>
          <w:sz w:val="28"/>
          <w:szCs w:val="28"/>
        </w:rPr>
      </w:pPr>
      <w:r w:rsidRPr="00357561">
        <w:rPr>
          <w:rFonts w:ascii="Times New Roman" w:hAnsi="Times New Roman" w:cs="Times New Roman"/>
          <w:sz w:val="28"/>
          <w:szCs w:val="28"/>
        </w:rPr>
        <w:t>Данное постановление р</w:t>
      </w:r>
      <w:r w:rsidR="00FB5E98" w:rsidRPr="00357561">
        <w:rPr>
          <w:rStyle w:val="31"/>
          <w:rFonts w:eastAsia="Courier New"/>
          <w:spacing w:val="0"/>
          <w:sz w:val="28"/>
          <w:szCs w:val="28"/>
        </w:rPr>
        <w:t>азместить на официальном сайте Администрации Янегского сельского поселения.</w:t>
      </w:r>
    </w:p>
    <w:p w:rsidR="00FB5E98" w:rsidRPr="00357561" w:rsidRDefault="00FB5E98" w:rsidP="00357561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7561">
        <w:rPr>
          <w:rStyle w:val="31"/>
          <w:rFonts w:eastAsia="Courier New"/>
          <w:spacing w:val="0"/>
          <w:sz w:val="28"/>
          <w:szCs w:val="28"/>
        </w:rPr>
        <w:t>Контроль за исполнением данного постановления оставляю за собой.</w:t>
      </w:r>
    </w:p>
    <w:p w:rsidR="00357561" w:rsidRPr="00357561" w:rsidRDefault="00357561" w:rsidP="00357561">
      <w:pPr>
        <w:pStyle w:val="a6"/>
        <w:jc w:val="both"/>
        <w:rPr>
          <w:rStyle w:val="23"/>
          <w:rFonts w:eastAsia="Courier New"/>
          <w:spacing w:val="0"/>
          <w:sz w:val="28"/>
          <w:szCs w:val="28"/>
        </w:rPr>
      </w:pPr>
    </w:p>
    <w:p w:rsidR="00357561" w:rsidRPr="00357561" w:rsidRDefault="00357561" w:rsidP="00357561">
      <w:pPr>
        <w:pStyle w:val="a6"/>
        <w:jc w:val="both"/>
        <w:rPr>
          <w:rStyle w:val="23"/>
          <w:rFonts w:eastAsia="Courier New"/>
          <w:spacing w:val="0"/>
          <w:sz w:val="28"/>
          <w:szCs w:val="28"/>
        </w:rPr>
      </w:pPr>
    </w:p>
    <w:p w:rsidR="00357561" w:rsidRPr="00357561" w:rsidRDefault="00357561" w:rsidP="00357561">
      <w:pPr>
        <w:pStyle w:val="a6"/>
        <w:jc w:val="both"/>
        <w:rPr>
          <w:rStyle w:val="31"/>
          <w:rFonts w:eastAsia="Courier New"/>
          <w:spacing w:val="0"/>
          <w:sz w:val="28"/>
          <w:szCs w:val="28"/>
        </w:rPr>
      </w:pPr>
      <w:r w:rsidRPr="00357561">
        <w:rPr>
          <w:rStyle w:val="31"/>
          <w:rFonts w:eastAsia="Courier New"/>
          <w:spacing w:val="0"/>
          <w:sz w:val="28"/>
          <w:szCs w:val="28"/>
        </w:rPr>
        <w:t>Г</w:t>
      </w:r>
      <w:r w:rsidR="00FB5E98" w:rsidRPr="00357561">
        <w:rPr>
          <w:rStyle w:val="31"/>
          <w:rFonts w:eastAsia="Courier New"/>
          <w:spacing w:val="0"/>
          <w:sz w:val="28"/>
          <w:szCs w:val="28"/>
        </w:rPr>
        <w:t xml:space="preserve">лава Администрации </w:t>
      </w:r>
    </w:p>
    <w:p w:rsidR="00FB5E98" w:rsidRPr="00357561" w:rsidRDefault="00FB5E98" w:rsidP="003575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57561">
        <w:rPr>
          <w:rStyle w:val="31"/>
          <w:rFonts w:eastAsia="Courier New"/>
          <w:spacing w:val="0"/>
          <w:sz w:val="28"/>
          <w:szCs w:val="28"/>
        </w:rPr>
        <w:t>Янегского сельского поселения</w:t>
      </w:r>
      <w:r w:rsidR="00357561" w:rsidRPr="00357561">
        <w:rPr>
          <w:rStyle w:val="31"/>
          <w:rFonts w:eastAsia="Courier New"/>
          <w:spacing w:val="0"/>
          <w:sz w:val="28"/>
          <w:szCs w:val="28"/>
        </w:rPr>
        <w:t xml:space="preserve">                    </w:t>
      </w:r>
      <w:r w:rsidR="00357561">
        <w:rPr>
          <w:rStyle w:val="31"/>
          <w:rFonts w:eastAsia="Courier New"/>
          <w:spacing w:val="0"/>
          <w:sz w:val="28"/>
          <w:szCs w:val="28"/>
        </w:rPr>
        <w:t xml:space="preserve">                      </w:t>
      </w:r>
      <w:r w:rsidR="00357561" w:rsidRPr="00357561">
        <w:rPr>
          <w:rStyle w:val="31"/>
          <w:rFonts w:eastAsia="Courier New"/>
          <w:spacing w:val="0"/>
          <w:sz w:val="28"/>
          <w:szCs w:val="28"/>
        </w:rPr>
        <w:t xml:space="preserve">          В.Е. Усатова</w:t>
      </w:r>
    </w:p>
    <w:p w:rsidR="00FB5E98" w:rsidRPr="00357561" w:rsidRDefault="00FB5E98" w:rsidP="003575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FB5E98" w:rsidRPr="00357561" w:rsidSect="00307C0C">
      <w:type w:val="continuous"/>
      <w:pgSz w:w="11909" w:h="16834"/>
      <w:pgMar w:top="695" w:right="1373" w:bottom="724" w:left="13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457" w:rsidRDefault="00C01457" w:rsidP="00307C0C">
      <w:r>
        <w:separator/>
      </w:r>
    </w:p>
  </w:endnote>
  <w:endnote w:type="continuationSeparator" w:id="1">
    <w:p w:rsidR="00C01457" w:rsidRDefault="00C01457" w:rsidP="00307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457" w:rsidRDefault="00C01457"/>
  </w:footnote>
  <w:footnote w:type="continuationSeparator" w:id="1">
    <w:p w:rsidR="00C01457" w:rsidRDefault="00C0145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1423"/>
    <w:multiLevelType w:val="hybridMultilevel"/>
    <w:tmpl w:val="8960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47659"/>
    <w:multiLevelType w:val="hybridMultilevel"/>
    <w:tmpl w:val="091A9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C5270"/>
    <w:multiLevelType w:val="hybridMultilevel"/>
    <w:tmpl w:val="ACEA16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448E3"/>
    <w:multiLevelType w:val="hybridMultilevel"/>
    <w:tmpl w:val="D8A49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F4DD6"/>
    <w:multiLevelType w:val="hybridMultilevel"/>
    <w:tmpl w:val="3CDAEB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D0FBA"/>
    <w:multiLevelType w:val="hybridMultilevel"/>
    <w:tmpl w:val="23F8618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F9C2CB4"/>
    <w:multiLevelType w:val="hybridMultilevel"/>
    <w:tmpl w:val="61EAA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7377F"/>
    <w:multiLevelType w:val="multilevel"/>
    <w:tmpl w:val="5E04168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07C0C"/>
    <w:rsid w:val="001E0B13"/>
    <w:rsid w:val="00307C0C"/>
    <w:rsid w:val="00357561"/>
    <w:rsid w:val="00382742"/>
    <w:rsid w:val="00872064"/>
    <w:rsid w:val="00AA2CDA"/>
    <w:rsid w:val="00C01457"/>
    <w:rsid w:val="00E34490"/>
    <w:rsid w:val="00FB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C0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575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75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75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575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575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7C0C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307C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a4">
    <w:name w:val="Основной текст_"/>
    <w:basedOn w:val="a0"/>
    <w:link w:val="11"/>
    <w:rsid w:val="00307C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paragraph" w:customStyle="1" w:styleId="22">
    <w:name w:val="Основной текст (2)"/>
    <w:basedOn w:val="a"/>
    <w:link w:val="21"/>
    <w:rsid w:val="00307C0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11">
    <w:name w:val="Основной текст1"/>
    <w:basedOn w:val="a"/>
    <w:link w:val="a4"/>
    <w:rsid w:val="00307C0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20"/>
      <w:sz w:val="23"/>
      <w:szCs w:val="23"/>
    </w:rPr>
  </w:style>
  <w:style w:type="table" w:styleId="a5">
    <w:name w:val="Table Grid"/>
    <w:basedOn w:val="a1"/>
    <w:uiPriority w:val="59"/>
    <w:rsid w:val="00E344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34490"/>
    <w:rPr>
      <w:color w:val="000000"/>
    </w:rPr>
  </w:style>
  <w:style w:type="character" w:customStyle="1" w:styleId="23">
    <w:name w:val="Основной текст2"/>
    <w:basedOn w:val="a4"/>
    <w:rsid w:val="00FB5E98"/>
  </w:style>
  <w:style w:type="character" w:customStyle="1" w:styleId="31">
    <w:name w:val="Основной текст3"/>
    <w:basedOn w:val="a4"/>
    <w:rsid w:val="00FB5E98"/>
    <w:rPr>
      <w:color w:val="000000"/>
      <w:w w:val="100"/>
      <w:position w:val="0"/>
      <w:lang w:val="ru-RU" w:eastAsia="ru-RU" w:bidi="ru-RU"/>
    </w:rPr>
  </w:style>
  <w:style w:type="paragraph" w:customStyle="1" w:styleId="41">
    <w:name w:val="Основной текст4"/>
    <w:basedOn w:val="a"/>
    <w:rsid w:val="00FB5E9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2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357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575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575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575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5756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</dc:creator>
  <cp:lastModifiedBy>Ulya</cp:lastModifiedBy>
  <cp:revision>2</cp:revision>
  <cp:lastPrinted>2016-04-12T12:17:00Z</cp:lastPrinted>
  <dcterms:created xsi:type="dcterms:W3CDTF">2016-04-12T12:18:00Z</dcterms:created>
  <dcterms:modified xsi:type="dcterms:W3CDTF">2016-04-12T12:18:00Z</dcterms:modified>
</cp:coreProperties>
</file>