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316C2E">
        <w:rPr>
          <w:rFonts w:ascii="Times New Roman" w:hAnsi="Times New Roman"/>
          <w:sz w:val="28"/>
          <w:szCs w:val="28"/>
        </w:rPr>
        <w:t>26</w:t>
      </w:r>
      <w:r w:rsidR="00327727">
        <w:rPr>
          <w:rFonts w:ascii="Times New Roman" w:hAnsi="Times New Roman"/>
          <w:sz w:val="28"/>
          <w:szCs w:val="28"/>
        </w:rPr>
        <w:t>.0</w:t>
      </w:r>
      <w:r w:rsidR="00316C2E">
        <w:rPr>
          <w:rFonts w:ascii="Times New Roman" w:hAnsi="Times New Roman"/>
          <w:sz w:val="28"/>
          <w:szCs w:val="28"/>
        </w:rPr>
        <w:t>6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297C88">
        <w:rPr>
          <w:rFonts w:ascii="Times New Roman" w:hAnsi="Times New Roman"/>
          <w:sz w:val="28"/>
          <w:szCs w:val="28"/>
        </w:rPr>
        <w:t xml:space="preserve">№ </w:t>
      </w:r>
      <w:r w:rsidR="00B173B0">
        <w:rPr>
          <w:rFonts w:ascii="Times New Roman" w:hAnsi="Times New Roman"/>
          <w:sz w:val="28"/>
          <w:szCs w:val="28"/>
        </w:rPr>
        <w:t>95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Администрации Янегского сельского поселения </w:t>
      </w:r>
    </w:p>
    <w:p w:rsidR="00316C2E" w:rsidRDefault="00316C2E" w:rsidP="00316C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Лодейнопольского муниципального района </w:t>
      </w:r>
    </w:p>
    <w:p w:rsidR="002A4F77" w:rsidRDefault="00316C2E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от </w:t>
      </w:r>
      <w:r w:rsidR="00B173B0">
        <w:rPr>
          <w:rFonts w:ascii="Times New Roman" w:hAnsi="Times New Roman"/>
          <w:bCs/>
          <w:sz w:val="28"/>
          <w:szCs w:val="28"/>
        </w:rPr>
        <w:t>07</w:t>
      </w:r>
      <w:r w:rsidR="002A4F77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08</w:t>
      </w:r>
      <w:r w:rsidR="002A4F77">
        <w:rPr>
          <w:rFonts w:ascii="Times New Roman" w:hAnsi="Times New Roman"/>
          <w:bCs/>
          <w:sz w:val="28"/>
          <w:szCs w:val="28"/>
        </w:rPr>
        <w:t>.201</w:t>
      </w:r>
      <w:r w:rsidR="008868DA">
        <w:rPr>
          <w:rFonts w:ascii="Times New Roman" w:hAnsi="Times New Roman"/>
          <w:bCs/>
          <w:sz w:val="28"/>
          <w:szCs w:val="28"/>
        </w:rPr>
        <w:t>5</w:t>
      </w:r>
      <w:r w:rsidR="00B173B0">
        <w:rPr>
          <w:rFonts w:ascii="Times New Roman" w:hAnsi="Times New Roman"/>
          <w:bCs/>
          <w:sz w:val="28"/>
          <w:szCs w:val="28"/>
        </w:rPr>
        <w:t>г. №163</w:t>
      </w:r>
      <w:r w:rsidR="002A4F77">
        <w:rPr>
          <w:rFonts w:ascii="Times New Roman" w:hAnsi="Times New Roman"/>
          <w:bCs/>
          <w:sz w:val="28"/>
          <w:szCs w:val="28"/>
        </w:rPr>
        <w:t xml:space="preserve"> 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утверждении </w:t>
      </w:r>
    </w:p>
    <w:p w:rsidR="00F34DA2" w:rsidRDefault="002A4F77" w:rsidP="002A4F77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 xml:space="preserve"> по</w:t>
      </w:r>
      <w:r w:rsidR="00F34DA2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 xml:space="preserve">предоставлению </w:t>
      </w:r>
    </w:p>
    <w:p w:rsidR="00B173B0" w:rsidRDefault="002A4F77" w:rsidP="00B173B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>муниц</w:t>
      </w:r>
      <w:r w:rsidR="00F34DA2">
        <w:rPr>
          <w:rFonts w:ascii="Times New Roman" w:hAnsi="Times New Roman"/>
          <w:bCs/>
          <w:sz w:val="28"/>
          <w:szCs w:val="28"/>
        </w:rPr>
        <w:t xml:space="preserve">ипальной услуги </w:t>
      </w:r>
      <w:r w:rsidRPr="002A4F77">
        <w:rPr>
          <w:rFonts w:ascii="Times New Roman" w:hAnsi="Times New Roman"/>
          <w:bCs/>
          <w:sz w:val="28"/>
          <w:szCs w:val="28"/>
        </w:rPr>
        <w:t>«</w:t>
      </w:r>
      <w:r w:rsidR="00B173B0" w:rsidRPr="00B173B0">
        <w:rPr>
          <w:rFonts w:ascii="Times New Roman" w:hAnsi="Times New Roman"/>
          <w:bCs/>
          <w:sz w:val="28"/>
          <w:szCs w:val="28"/>
        </w:rPr>
        <w:t xml:space="preserve">Приватизация муниципального </w:t>
      </w:r>
    </w:p>
    <w:p w:rsidR="00B173B0" w:rsidRDefault="00B173B0" w:rsidP="00B173B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173B0">
        <w:rPr>
          <w:rFonts w:ascii="Times New Roman" w:hAnsi="Times New Roman"/>
          <w:bCs/>
          <w:sz w:val="28"/>
          <w:szCs w:val="28"/>
        </w:rPr>
        <w:t xml:space="preserve">имущества Янегского сельского поселения </w:t>
      </w:r>
    </w:p>
    <w:p w:rsidR="002A4F77" w:rsidRPr="002A4F77" w:rsidRDefault="00B173B0" w:rsidP="00B173B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B173B0">
        <w:rPr>
          <w:rFonts w:ascii="Times New Roman" w:hAnsi="Times New Roman"/>
          <w:bCs/>
          <w:sz w:val="28"/>
          <w:szCs w:val="28"/>
        </w:rPr>
        <w:t>Лодейнопольского муниципального района Ленинградской области</w:t>
      </w:r>
      <w:r w:rsidR="002A4F77" w:rsidRPr="002A4F77">
        <w:rPr>
          <w:rFonts w:ascii="Times New Roman" w:hAnsi="Times New Roman"/>
          <w:bCs/>
          <w:sz w:val="28"/>
          <w:szCs w:val="28"/>
        </w:rPr>
        <w:t>»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4"/>
        </w:rPr>
      </w:pPr>
    </w:p>
    <w:p w:rsidR="00316C2E" w:rsidRPr="002A4F77" w:rsidRDefault="00316C2E" w:rsidP="002A4F77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На основании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услуг», Федерального закона от 29.12.2017 № 479-ФЗ </w:t>
      </w:r>
      <w:r w:rsidR="002A4F77" w:rsidRPr="002A4F77">
        <w:rPr>
          <w:rFonts w:ascii="Times New Roman" w:hAnsi="Times New Roman"/>
          <w:b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 внесении изменений в Федеральный закон </w:t>
      </w:r>
      <w:r w:rsidR="002A4F77">
        <w:rPr>
          <w:rFonts w:ascii="Times New Roman" w:hAnsi="Times New Roman"/>
          <w:bCs/>
          <w:sz w:val="28"/>
          <w:szCs w:val="28"/>
        </w:rPr>
        <w:t>«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 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в целях приведения в соответствие нормативно-правовых актов Администрации Янегского сельского поселения Лодейнопольского муниципального района действующему законодательству </w:t>
      </w:r>
      <w:r w:rsidRPr="002A4F77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2A4F77">
        <w:rPr>
          <w:rFonts w:ascii="Times New Roman" w:hAnsi="Times New Roman"/>
          <w:bCs/>
          <w:sz w:val="28"/>
          <w:szCs w:val="28"/>
        </w:rPr>
        <w:t>Ленинградской области постановляет:</w:t>
      </w:r>
    </w:p>
    <w:p w:rsidR="00316C2E" w:rsidRPr="002A4F77" w:rsidRDefault="00316C2E" w:rsidP="00316C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A4F77">
        <w:rPr>
          <w:rFonts w:ascii="Times New Roman" w:hAnsi="Times New Roman"/>
          <w:bCs/>
          <w:sz w:val="28"/>
          <w:szCs w:val="28"/>
        </w:rPr>
        <w:t xml:space="preserve">      1. </w:t>
      </w:r>
      <w:r w:rsidR="00F34DA2">
        <w:rPr>
          <w:rFonts w:ascii="Times New Roman" w:hAnsi="Times New Roman"/>
          <w:bCs/>
          <w:sz w:val="28"/>
          <w:szCs w:val="28"/>
        </w:rPr>
        <w:t>Исключить из</w:t>
      </w:r>
      <w:r w:rsidR="00C07B5C">
        <w:rPr>
          <w:rFonts w:ascii="Times New Roman" w:hAnsi="Times New Roman"/>
          <w:bCs/>
          <w:sz w:val="28"/>
          <w:szCs w:val="28"/>
        </w:rPr>
        <w:t xml:space="preserve"> </w:t>
      </w:r>
      <w:r w:rsidRPr="002A4F77">
        <w:rPr>
          <w:rFonts w:ascii="Times New Roman" w:hAnsi="Times New Roman"/>
          <w:bCs/>
          <w:sz w:val="28"/>
          <w:szCs w:val="28"/>
        </w:rPr>
        <w:t>постановлени</w:t>
      </w:r>
      <w:r w:rsidR="002A4F77">
        <w:rPr>
          <w:rFonts w:ascii="Times New Roman" w:hAnsi="Times New Roman"/>
          <w:bCs/>
          <w:sz w:val="28"/>
          <w:szCs w:val="28"/>
        </w:rPr>
        <w:t>я</w:t>
      </w:r>
      <w:r w:rsidRPr="002A4F77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Pr="002A4F77">
        <w:rPr>
          <w:rFonts w:ascii="Times New Roman" w:hAnsi="Times New Roman"/>
          <w:bCs/>
          <w:sz w:val="28"/>
          <w:szCs w:val="28"/>
          <w:lang w:eastAsia="en-US"/>
        </w:rPr>
        <w:t>Янегского сельского поселения Лодейнопольского муниципального района</w:t>
      </w:r>
      <w:r w:rsidRPr="002A4F77">
        <w:rPr>
          <w:rFonts w:ascii="Times New Roman" w:hAnsi="Times New Roman"/>
          <w:bCs/>
          <w:sz w:val="28"/>
          <w:szCs w:val="28"/>
        </w:rPr>
        <w:t xml:space="preserve"> Ленинградской области от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B173B0">
        <w:rPr>
          <w:rFonts w:ascii="Times New Roman" w:hAnsi="Times New Roman"/>
          <w:bCs/>
          <w:sz w:val="28"/>
          <w:szCs w:val="28"/>
        </w:rPr>
        <w:t>07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08</w:t>
      </w:r>
      <w:r w:rsidR="00F34DA2">
        <w:rPr>
          <w:rFonts w:ascii="Times New Roman" w:hAnsi="Times New Roman"/>
          <w:bCs/>
          <w:sz w:val="28"/>
          <w:szCs w:val="28"/>
        </w:rPr>
        <w:t>.201</w:t>
      </w:r>
      <w:r w:rsidR="008868DA">
        <w:rPr>
          <w:rFonts w:ascii="Times New Roman" w:hAnsi="Times New Roman"/>
          <w:bCs/>
          <w:sz w:val="28"/>
          <w:szCs w:val="28"/>
        </w:rPr>
        <w:t>5</w:t>
      </w:r>
      <w:r w:rsidR="00B173B0">
        <w:rPr>
          <w:rFonts w:ascii="Times New Roman" w:hAnsi="Times New Roman"/>
          <w:bCs/>
          <w:sz w:val="28"/>
          <w:szCs w:val="28"/>
        </w:rPr>
        <w:t>г. №163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 «Об утверждении административного регламента по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2A4F77" w:rsidRPr="002A4F77">
        <w:rPr>
          <w:rFonts w:ascii="Times New Roman" w:hAnsi="Times New Roman"/>
          <w:bCs/>
          <w:sz w:val="28"/>
          <w:szCs w:val="28"/>
        </w:rPr>
        <w:t xml:space="preserve">предоставлению муниципальной </w:t>
      </w:r>
      <w:r w:rsidR="00F34DA2" w:rsidRPr="00F34DA2">
        <w:rPr>
          <w:rFonts w:ascii="Times New Roman" w:hAnsi="Times New Roman"/>
          <w:bCs/>
          <w:sz w:val="28"/>
          <w:szCs w:val="28"/>
        </w:rPr>
        <w:t>«</w:t>
      </w:r>
      <w:r w:rsidR="00B173B0" w:rsidRPr="00B173B0">
        <w:rPr>
          <w:rFonts w:ascii="Times New Roman" w:hAnsi="Times New Roman"/>
          <w:bCs/>
          <w:sz w:val="28"/>
          <w:szCs w:val="28"/>
        </w:rPr>
        <w:t>Приватизация муниципального имущества Янегского сельского поселения Лодейнопольского муниципального района Ленинградской области</w:t>
      </w:r>
      <w:r w:rsidR="00F34DA2" w:rsidRPr="00F34DA2">
        <w:rPr>
          <w:rFonts w:ascii="Times New Roman" w:hAnsi="Times New Roman"/>
          <w:bCs/>
          <w:sz w:val="28"/>
          <w:szCs w:val="28"/>
        </w:rPr>
        <w:t>»</w:t>
      </w:r>
      <w:r w:rsidR="002A4F77">
        <w:rPr>
          <w:rFonts w:ascii="Times New Roman" w:hAnsi="Times New Roman"/>
          <w:bCs/>
          <w:sz w:val="28"/>
          <w:szCs w:val="28"/>
        </w:rPr>
        <w:t xml:space="preserve"> </w:t>
      </w:r>
      <w:r w:rsidR="00F34DA2">
        <w:rPr>
          <w:rFonts w:ascii="Times New Roman" w:hAnsi="Times New Roman"/>
          <w:bCs/>
          <w:sz w:val="28"/>
          <w:szCs w:val="28"/>
        </w:rPr>
        <w:t>п. 2.</w:t>
      </w:r>
      <w:r w:rsidR="00B173B0">
        <w:rPr>
          <w:rFonts w:ascii="Times New Roman" w:hAnsi="Times New Roman"/>
          <w:bCs/>
          <w:sz w:val="28"/>
          <w:szCs w:val="28"/>
        </w:rPr>
        <w:t>12</w:t>
      </w:r>
      <w:r w:rsidR="00F34DA2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1</w:t>
      </w:r>
      <w:r w:rsidR="008868DA">
        <w:rPr>
          <w:rFonts w:ascii="Times New Roman" w:hAnsi="Times New Roman"/>
          <w:bCs/>
          <w:sz w:val="28"/>
          <w:szCs w:val="28"/>
        </w:rPr>
        <w:t>, и п. 2.1</w:t>
      </w:r>
      <w:r w:rsidR="00B173B0">
        <w:rPr>
          <w:rFonts w:ascii="Times New Roman" w:hAnsi="Times New Roman"/>
          <w:bCs/>
          <w:sz w:val="28"/>
          <w:szCs w:val="28"/>
        </w:rPr>
        <w:t>2</w:t>
      </w:r>
      <w:r w:rsidR="008868DA">
        <w:rPr>
          <w:rFonts w:ascii="Times New Roman" w:hAnsi="Times New Roman"/>
          <w:bCs/>
          <w:sz w:val="28"/>
          <w:szCs w:val="28"/>
        </w:rPr>
        <w:t>.</w:t>
      </w:r>
      <w:r w:rsidR="00B173B0">
        <w:rPr>
          <w:rFonts w:ascii="Times New Roman" w:hAnsi="Times New Roman"/>
          <w:bCs/>
          <w:sz w:val="28"/>
          <w:szCs w:val="28"/>
        </w:rPr>
        <w:t>2</w:t>
      </w:r>
      <w:r w:rsidR="008868DA">
        <w:rPr>
          <w:rFonts w:ascii="Times New Roman" w:hAnsi="Times New Roman"/>
          <w:bCs/>
          <w:sz w:val="28"/>
          <w:szCs w:val="28"/>
        </w:rPr>
        <w:t>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 xml:space="preserve">2. Настоящее постановление подлежит размещению на официальном сайте </w:t>
      </w:r>
      <w:r w:rsidRPr="00316C2E">
        <w:rPr>
          <w:rFonts w:ascii="Times New Roman" w:hAnsi="Times New Roman"/>
          <w:bCs/>
          <w:sz w:val="28"/>
          <w:szCs w:val="28"/>
          <w:lang w:eastAsia="en-US"/>
        </w:rPr>
        <w:t xml:space="preserve">Янегского сельского поселения Лодейнопольского муниципального района </w:t>
      </w:r>
      <w:r w:rsidRPr="00316C2E">
        <w:rPr>
          <w:rFonts w:ascii="Times New Roman" w:hAnsi="Times New Roman"/>
          <w:bCs/>
          <w:sz w:val="28"/>
          <w:szCs w:val="28"/>
        </w:rPr>
        <w:t>в сети «Интернет».</w:t>
      </w:r>
    </w:p>
    <w:p w:rsidR="00316C2E" w:rsidRPr="00316C2E" w:rsidRDefault="00316C2E" w:rsidP="00316C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3. Контроль за выполнением постановления оставляю за собой.</w:t>
      </w:r>
    </w:p>
    <w:p w:rsidR="00F34DA2" w:rsidRDefault="00316C2E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316C2E"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 момента подписания.</w:t>
      </w:r>
    </w:p>
    <w:p w:rsidR="00F34DA2" w:rsidRDefault="00F34DA2" w:rsidP="00F34D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2A4F77" w:rsidRPr="00F35D84" w:rsidRDefault="00F34DA2" w:rsidP="00F34DA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316C2E" w:rsidRPr="00316C2E">
        <w:rPr>
          <w:rFonts w:ascii="Times New Roman" w:hAnsi="Times New Roman"/>
          <w:sz w:val="28"/>
          <w:szCs w:val="28"/>
        </w:rPr>
        <w:t>лава Администрации</w:t>
      </w:r>
      <w:r w:rsidR="00316C2E">
        <w:rPr>
          <w:rFonts w:ascii="Times New Roman" w:hAnsi="Times New Roman"/>
          <w:sz w:val="28"/>
          <w:szCs w:val="28"/>
        </w:rPr>
        <w:t xml:space="preserve">    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ab/>
      </w:r>
      <w:r w:rsidR="00316C2E">
        <w:rPr>
          <w:rFonts w:ascii="Times New Roman" w:hAnsi="Times New Roman"/>
          <w:sz w:val="28"/>
          <w:szCs w:val="28"/>
        </w:rPr>
        <w:tab/>
        <w:t xml:space="preserve">        </w:t>
      </w:r>
      <w:r w:rsidR="00316C2E" w:rsidRPr="00316C2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316C2E">
        <w:rPr>
          <w:rFonts w:ascii="Times New Roman" w:hAnsi="Times New Roman"/>
          <w:sz w:val="28"/>
          <w:szCs w:val="28"/>
        </w:rPr>
        <w:t xml:space="preserve">В.Е. </w:t>
      </w:r>
      <w:r w:rsidR="00316C2E" w:rsidRPr="00316C2E">
        <w:rPr>
          <w:rFonts w:ascii="Times New Roman" w:hAnsi="Times New Roman"/>
          <w:sz w:val="28"/>
          <w:szCs w:val="28"/>
        </w:rPr>
        <w:t>Усатова</w:t>
      </w:r>
    </w:p>
    <w:sectPr w:rsidR="002A4F77" w:rsidRPr="00F35D84" w:rsidSect="00F34DA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36DF"/>
    <w:multiLevelType w:val="hybridMultilevel"/>
    <w:tmpl w:val="3BCEBB0A"/>
    <w:lvl w:ilvl="0" w:tplc="F89C1A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473C1E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1369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01E0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816B3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730E6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8460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09276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AE02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A4F77"/>
    <w:rsid w:val="002B2BCF"/>
    <w:rsid w:val="002E667B"/>
    <w:rsid w:val="002F756C"/>
    <w:rsid w:val="00316C2E"/>
    <w:rsid w:val="00317BB9"/>
    <w:rsid w:val="00327727"/>
    <w:rsid w:val="00327B6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153B8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868DA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E6645"/>
    <w:rsid w:val="00B12210"/>
    <w:rsid w:val="00B173B0"/>
    <w:rsid w:val="00B37FA8"/>
    <w:rsid w:val="00B712FC"/>
    <w:rsid w:val="00B73D92"/>
    <w:rsid w:val="00BC54CE"/>
    <w:rsid w:val="00BF79CA"/>
    <w:rsid w:val="00C07B5C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80A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D3E72"/>
    <w:rsid w:val="00EE16CC"/>
    <w:rsid w:val="00EE5634"/>
    <w:rsid w:val="00F03B7C"/>
    <w:rsid w:val="00F11CF3"/>
    <w:rsid w:val="00F216CE"/>
    <w:rsid w:val="00F34DA2"/>
    <w:rsid w:val="00F35D84"/>
    <w:rsid w:val="00F361BB"/>
    <w:rsid w:val="00F72973"/>
    <w:rsid w:val="00FC2D62"/>
    <w:rsid w:val="00FC6FFE"/>
    <w:rsid w:val="00FD1987"/>
    <w:rsid w:val="00FD77F3"/>
    <w:rsid w:val="00FD7E3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9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2018-06-29T08:48:00Z</cp:lastPrinted>
  <dcterms:created xsi:type="dcterms:W3CDTF">2018-11-27T08:11:00Z</dcterms:created>
  <dcterms:modified xsi:type="dcterms:W3CDTF">2018-11-27T08:11:00Z</dcterms:modified>
</cp:coreProperties>
</file>