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FA13FD">
        <w:rPr>
          <w:rFonts w:ascii="Times New Roman" w:eastAsia="Calibri" w:hAnsi="Times New Roman" w:cs="Times New Roman"/>
          <w:sz w:val="28"/>
          <w:szCs w:val="28"/>
          <w:lang w:eastAsia="ar-SA"/>
        </w:rPr>
        <w:t xml:space="preserve"> </w:t>
      </w:r>
      <w:r w:rsidR="000D7F42">
        <w:rPr>
          <w:rFonts w:ascii="Times New Roman" w:eastAsia="Calibri" w:hAnsi="Times New Roman" w:cs="Times New Roman"/>
          <w:sz w:val="28"/>
          <w:szCs w:val="28"/>
          <w:lang w:eastAsia="ar-SA"/>
        </w:rPr>
        <w:t>09.03.2016 г.</w:t>
      </w:r>
      <w:r w:rsidR="000D7F42" w:rsidRPr="00D53394">
        <w:rPr>
          <w:rFonts w:ascii="Times New Roman" w:eastAsia="Calibri" w:hAnsi="Times New Roman" w:cs="Times New Roman"/>
          <w:sz w:val="28"/>
          <w:szCs w:val="28"/>
          <w:lang w:eastAsia="ar-SA"/>
        </w:rPr>
        <w:t xml:space="preserve"> </w:t>
      </w:r>
      <w:r w:rsidR="00FA13FD">
        <w:rPr>
          <w:rFonts w:ascii="Times New Roman" w:eastAsia="Calibri" w:hAnsi="Times New Roman" w:cs="Times New Roman"/>
          <w:sz w:val="28"/>
          <w:szCs w:val="28"/>
          <w:lang w:eastAsia="ar-SA"/>
        </w:rPr>
        <w:t xml:space="preserve">№ </w:t>
      </w:r>
      <w:r w:rsidR="000D7F42">
        <w:rPr>
          <w:rFonts w:ascii="Times New Roman" w:eastAsia="Calibri" w:hAnsi="Times New Roman" w:cs="Times New Roman"/>
          <w:sz w:val="28"/>
          <w:szCs w:val="28"/>
          <w:lang w:eastAsia="ar-SA"/>
        </w:rPr>
        <w:t>24</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104A77">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104A77">
        <w:rPr>
          <w:rFonts w:ascii="Times New Roman" w:eastAsia="Calibri" w:hAnsi="Times New Roman" w:cs="Times New Roman"/>
          <w:sz w:val="28"/>
          <w:szCs w:val="28"/>
          <w:lang w:eastAsia="ar-SA"/>
        </w:rPr>
        <w:t>178 от 30</w:t>
      </w:r>
      <w:r w:rsidR="00FE3D93">
        <w:rPr>
          <w:rFonts w:ascii="Times New Roman" w:eastAsia="Calibri" w:hAnsi="Times New Roman" w:cs="Times New Roman"/>
          <w:sz w:val="28"/>
          <w:szCs w:val="28"/>
          <w:lang w:eastAsia="ar-SA"/>
        </w:rPr>
        <w:t>.</w:t>
      </w:r>
      <w:r w:rsidR="00104A77">
        <w:rPr>
          <w:rFonts w:ascii="Times New Roman" w:eastAsia="Calibri" w:hAnsi="Times New Roman" w:cs="Times New Roman"/>
          <w:sz w:val="28"/>
          <w:szCs w:val="28"/>
          <w:lang w:eastAsia="ar-SA"/>
        </w:rPr>
        <w:t>12</w:t>
      </w:r>
      <w:r w:rsidRPr="00121DED">
        <w:rPr>
          <w:rFonts w:ascii="Times New Roman" w:eastAsia="Calibri" w:hAnsi="Times New Roman" w:cs="Times New Roman"/>
          <w:sz w:val="28"/>
          <w:szCs w:val="28"/>
          <w:lang w:eastAsia="ar-SA"/>
        </w:rPr>
        <w:t>.201</w:t>
      </w:r>
      <w:r w:rsidR="00104A77">
        <w:rPr>
          <w:rFonts w:ascii="Times New Roman" w:eastAsia="Calibri" w:hAnsi="Times New Roman" w:cs="Times New Roman"/>
          <w:sz w:val="28"/>
          <w:szCs w:val="28"/>
          <w:lang w:eastAsia="ar-SA"/>
        </w:rPr>
        <w:t>3</w:t>
      </w:r>
      <w:r w:rsidRPr="00121DED">
        <w:rPr>
          <w:rFonts w:ascii="Times New Roman" w:eastAsia="Calibri" w:hAnsi="Times New Roman" w:cs="Times New Roman"/>
          <w:sz w:val="28"/>
          <w:szCs w:val="28"/>
          <w:lang w:eastAsia="ar-SA"/>
        </w:rPr>
        <w:t>г.</w:t>
      </w:r>
    </w:p>
    <w:p w:rsidR="00104A77" w:rsidRPr="00104A77" w:rsidRDefault="00DF03DB" w:rsidP="00104A77">
      <w:pPr>
        <w:spacing w:after="0" w:line="240" w:lineRule="auto"/>
        <w:jc w:val="both"/>
        <w:rPr>
          <w:rFonts w:ascii="Times New Roman" w:eastAsia="Times New Roman" w:hAnsi="Times New Roman" w:cs="Times New Roman"/>
          <w:sz w:val="28"/>
          <w:szCs w:val="28"/>
          <w:lang w:eastAsia="ru-RU"/>
        </w:rPr>
      </w:pPr>
      <w:r w:rsidRPr="00FE3D93">
        <w:rPr>
          <w:rFonts w:ascii="Times New Roman" w:eastAsia="Times New Roman" w:hAnsi="Times New Roman" w:cs="Times New Roman"/>
          <w:bCs/>
          <w:sz w:val="28"/>
          <w:szCs w:val="28"/>
          <w:lang w:eastAsia="ar-SA"/>
        </w:rPr>
        <w:t>«</w:t>
      </w:r>
      <w:r w:rsidR="00104A77" w:rsidRPr="00104A77">
        <w:rPr>
          <w:rFonts w:ascii="Times New Roman" w:eastAsia="Times New Roman" w:hAnsi="Times New Roman" w:cs="Times New Roman"/>
          <w:sz w:val="28"/>
          <w:szCs w:val="28"/>
          <w:lang w:eastAsia="ru-RU"/>
        </w:rPr>
        <w:t xml:space="preserve">Об утверждении административного регламента </w:t>
      </w:r>
    </w:p>
    <w:p w:rsidR="00104A77" w:rsidRPr="00104A77" w:rsidRDefault="00104A77" w:rsidP="00104A77">
      <w:pPr>
        <w:spacing w:after="0" w:line="240" w:lineRule="auto"/>
        <w:rPr>
          <w:rFonts w:ascii="Times New Roman" w:eastAsia="Times New Roman" w:hAnsi="Times New Roman" w:cs="Times New Roman"/>
          <w:sz w:val="28"/>
          <w:szCs w:val="28"/>
          <w:lang w:eastAsia="ru-RU"/>
        </w:rPr>
      </w:pPr>
      <w:r w:rsidRPr="00104A77">
        <w:rPr>
          <w:rFonts w:ascii="Times New Roman" w:eastAsia="Times New Roman" w:hAnsi="Times New Roman" w:cs="Times New Roman"/>
          <w:sz w:val="28"/>
          <w:szCs w:val="28"/>
          <w:lang w:eastAsia="ru-RU"/>
        </w:rPr>
        <w:t xml:space="preserve">предоставления муниципальной услуги </w:t>
      </w:r>
    </w:p>
    <w:p w:rsidR="00104A77" w:rsidRPr="00104A77" w:rsidRDefault="00104A77" w:rsidP="00104A77">
      <w:pPr>
        <w:spacing w:after="0" w:line="240" w:lineRule="auto"/>
        <w:rPr>
          <w:rFonts w:ascii="Times New Roman" w:eastAsia="Times New Roman" w:hAnsi="Times New Roman" w:cs="Times New Roman"/>
          <w:sz w:val="28"/>
          <w:szCs w:val="28"/>
          <w:lang w:eastAsia="ru-RU"/>
        </w:rPr>
      </w:pPr>
      <w:r w:rsidRPr="00104A77">
        <w:rPr>
          <w:rFonts w:ascii="Times New Roman" w:eastAsia="Times New Roman" w:hAnsi="Times New Roman" w:cs="Times New Roman"/>
          <w:sz w:val="28"/>
          <w:szCs w:val="28"/>
          <w:lang w:eastAsia="ru-RU"/>
        </w:rPr>
        <w:t xml:space="preserve">«Предоставление гражданам жилых помещений </w:t>
      </w:r>
    </w:p>
    <w:p w:rsidR="00104A77" w:rsidRPr="00104A77" w:rsidRDefault="00104A77" w:rsidP="00104A77">
      <w:pPr>
        <w:spacing w:after="0" w:line="240" w:lineRule="auto"/>
        <w:rPr>
          <w:rFonts w:ascii="Times New Roman" w:eastAsia="Times New Roman" w:hAnsi="Times New Roman" w:cs="Times New Roman"/>
          <w:sz w:val="28"/>
          <w:szCs w:val="28"/>
          <w:lang w:eastAsia="ru-RU"/>
        </w:rPr>
      </w:pPr>
      <w:r w:rsidRPr="00104A77">
        <w:rPr>
          <w:rFonts w:ascii="Times New Roman" w:eastAsia="Times New Roman" w:hAnsi="Times New Roman" w:cs="Times New Roman"/>
          <w:sz w:val="28"/>
          <w:szCs w:val="28"/>
          <w:lang w:eastAsia="ru-RU"/>
        </w:rPr>
        <w:t>муниципального специализированного жилищного фонда</w:t>
      </w:r>
    </w:p>
    <w:p w:rsidR="00104A77" w:rsidRPr="00104A77" w:rsidRDefault="00104A77" w:rsidP="00104A77">
      <w:pPr>
        <w:spacing w:after="0" w:line="240" w:lineRule="auto"/>
        <w:rPr>
          <w:rFonts w:ascii="Times New Roman" w:eastAsia="Times New Roman" w:hAnsi="Times New Roman" w:cs="Times New Roman"/>
          <w:sz w:val="28"/>
          <w:szCs w:val="28"/>
          <w:lang w:eastAsia="ru-RU"/>
        </w:rPr>
      </w:pPr>
      <w:r w:rsidRPr="00104A77">
        <w:rPr>
          <w:rFonts w:ascii="Times New Roman" w:eastAsia="Times New Roman" w:hAnsi="Times New Roman" w:cs="Times New Roman"/>
          <w:sz w:val="28"/>
          <w:szCs w:val="28"/>
          <w:lang w:eastAsia="ru-RU"/>
        </w:rPr>
        <w:t>(общежития, служебные жилые помещения)»</w:t>
      </w:r>
    </w:p>
    <w:p w:rsidR="00B57A39" w:rsidRPr="00121DED" w:rsidRDefault="00B57A39" w:rsidP="00104A77">
      <w:pPr>
        <w:widowControl w:val="0"/>
        <w:suppressAutoHyphens/>
        <w:autoSpaceDE w:val="0"/>
        <w:spacing w:after="0" w:line="240" w:lineRule="auto"/>
        <w:rPr>
          <w:rFonts w:ascii="Times New Roman" w:eastAsia="Times New Roman" w:hAnsi="Times New Roman" w:cs="Times New Roman"/>
          <w:sz w:val="28"/>
          <w:szCs w:val="28"/>
          <w:lang w:eastAsia="ar-SA"/>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Default="00C45EEE" w:rsidP="00104A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104A77">
        <w:rPr>
          <w:rFonts w:ascii="Times New Roman" w:eastAsia="Times New Roman" w:hAnsi="Times New Roman" w:cs="Times New Roman"/>
          <w:sz w:val="28"/>
          <w:szCs w:val="28"/>
          <w:lang w:eastAsia="ru-RU"/>
        </w:rPr>
        <w:t>ановление №178</w:t>
      </w:r>
      <w:r>
        <w:rPr>
          <w:rFonts w:ascii="Times New Roman" w:eastAsia="Times New Roman" w:hAnsi="Times New Roman" w:cs="Times New Roman"/>
          <w:sz w:val="28"/>
          <w:szCs w:val="28"/>
          <w:lang w:eastAsia="ru-RU"/>
        </w:rPr>
        <w:t xml:space="preserve"> от </w:t>
      </w:r>
      <w:r w:rsidR="00104A77">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00104A7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.201</w:t>
      </w:r>
      <w:r w:rsidR="00104A7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г. </w:t>
      </w:r>
      <w:r w:rsidRPr="00FE3D93">
        <w:rPr>
          <w:rFonts w:ascii="Times New Roman" w:eastAsia="Times New Roman" w:hAnsi="Times New Roman" w:cs="Times New Roman"/>
          <w:sz w:val="28"/>
          <w:szCs w:val="28"/>
          <w:lang w:eastAsia="ru-RU"/>
        </w:rPr>
        <w:t>«</w:t>
      </w:r>
      <w:r w:rsidR="00104A77" w:rsidRPr="00104A77">
        <w:rPr>
          <w:rFonts w:ascii="Times New Roman" w:eastAsia="Times New Roman" w:hAnsi="Times New Roman" w:cs="Times New Roman"/>
          <w:sz w:val="28"/>
          <w:szCs w:val="28"/>
          <w:lang w:eastAsia="ru-RU"/>
        </w:rPr>
        <w:t>Об утверждени</w:t>
      </w:r>
      <w:r w:rsidR="00104A77">
        <w:rPr>
          <w:rFonts w:ascii="Times New Roman" w:eastAsia="Times New Roman" w:hAnsi="Times New Roman" w:cs="Times New Roman"/>
          <w:sz w:val="28"/>
          <w:szCs w:val="28"/>
          <w:lang w:eastAsia="ru-RU"/>
        </w:rPr>
        <w:t xml:space="preserve">и административного регламента </w:t>
      </w:r>
      <w:r w:rsidR="00104A77" w:rsidRPr="00104A77">
        <w:rPr>
          <w:rFonts w:ascii="Times New Roman" w:eastAsia="Times New Roman" w:hAnsi="Times New Roman" w:cs="Times New Roman"/>
          <w:sz w:val="28"/>
          <w:szCs w:val="28"/>
          <w:lang w:eastAsia="ru-RU"/>
        </w:rPr>
        <w:t>предоставления муниципальной услуги «Предоставление гражданам жилых помещений муниципального специализированного жилищного фонда</w:t>
      </w:r>
      <w:r w:rsidR="00104A77">
        <w:rPr>
          <w:rFonts w:ascii="Times New Roman" w:eastAsia="Times New Roman" w:hAnsi="Times New Roman" w:cs="Times New Roman"/>
          <w:sz w:val="28"/>
          <w:szCs w:val="28"/>
          <w:lang w:eastAsia="ru-RU"/>
        </w:rPr>
        <w:t xml:space="preserve"> </w:t>
      </w:r>
      <w:r w:rsidR="00104A77" w:rsidRPr="00104A77">
        <w:rPr>
          <w:rFonts w:ascii="Times New Roman" w:eastAsia="Times New Roman" w:hAnsi="Times New Roman" w:cs="Times New Roman"/>
          <w:sz w:val="28"/>
          <w:szCs w:val="28"/>
          <w:lang w:eastAsia="ru-RU"/>
        </w:rPr>
        <w:t>(общежития, служебные жилые помещения)»</w:t>
      </w:r>
      <w:r w:rsidR="00104A77">
        <w:rPr>
          <w:rFonts w:ascii="Times New Roman" w:eastAsia="Times New Roman" w:hAnsi="Times New Roman" w:cs="Times New Roman"/>
          <w:sz w:val="28"/>
          <w:szCs w:val="28"/>
          <w:lang w:eastAsia="ru-RU"/>
        </w:rPr>
        <w:t xml:space="preserve"> </w:t>
      </w:r>
      <w:r w:rsidR="0092540F" w:rsidRPr="00121DED">
        <w:rPr>
          <w:rFonts w:ascii="Times New Roman" w:eastAsia="Times New Roman" w:hAnsi="Times New Roman" w:cs="Times New Roman"/>
          <w:sz w:val="28"/>
          <w:szCs w:val="28"/>
        </w:rPr>
        <w:t xml:space="preserve">в соответствии с требованиями статьи 26 Федерального закона </w:t>
      </w:r>
      <w:r w:rsidR="00104A77">
        <w:rPr>
          <w:rFonts w:ascii="Times New Roman" w:eastAsia="Times New Roman" w:hAnsi="Times New Roman" w:cs="Times New Roman"/>
          <w:sz w:val="28"/>
          <w:szCs w:val="28"/>
        </w:rPr>
        <w:t xml:space="preserve">       </w:t>
      </w:r>
      <w:r w:rsidR="0092540F" w:rsidRPr="00121DED">
        <w:rPr>
          <w:rFonts w:ascii="Times New Roman" w:eastAsia="Times New Roman" w:hAnsi="Times New Roman" w:cs="Times New Roman"/>
          <w:sz w:val="28"/>
          <w:szCs w:val="28"/>
        </w:rPr>
        <w:t>№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104A77">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6C7F4C" w:rsidRPr="00134F66" w:rsidRDefault="006C7F4C" w:rsidP="006C7F4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6C7F4C" w:rsidRPr="00134F66" w:rsidRDefault="006C7F4C" w:rsidP="006C7F4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04A77" w:rsidRDefault="00104A77"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04A77" w:rsidRDefault="00104A77"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0D7F42">
        <w:rPr>
          <w:rFonts w:ascii="Times New Roman" w:eastAsia="Calibri" w:hAnsi="Times New Roman" w:cs="Times New Roman"/>
          <w:sz w:val="28"/>
          <w:szCs w:val="28"/>
          <w:lang w:eastAsia="ar-SA"/>
        </w:rPr>
        <w:t>09.03.2016 г.</w:t>
      </w:r>
      <w:r w:rsidR="000D7F42" w:rsidRPr="00D53394">
        <w:rPr>
          <w:rFonts w:ascii="Times New Roman" w:eastAsia="Calibri" w:hAnsi="Times New Roman" w:cs="Times New Roman"/>
          <w:sz w:val="28"/>
          <w:szCs w:val="28"/>
          <w:lang w:eastAsia="ar-SA"/>
        </w:rPr>
        <w:t xml:space="preserve"> </w:t>
      </w:r>
      <w:r w:rsidRPr="00134F66">
        <w:rPr>
          <w:rFonts w:ascii="Times New Roman" w:eastAsia="Times New Roman" w:hAnsi="Times New Roman" w:cs="Times New Roman"/>
          <w:sz w:val="28"/>
          <w:szCs w:val="28"/>
          <w:lang w:eastAsia="ru-RU"/>
        </w:rPr>
        <w:t xml:space="preserve"> № </w:t>
      </w:r>
      <w:r w:rsidR="000D7F42">
        <w:rPr>
          <w:rFonts w:ascii="Times New Roman" w:eastAsia="Times New Roman" w:hAnsi="Times New Roman" w:cs="Times New Roman"/>
          <w:sz w:val="28"/>
          <w:szCs w:val="28"/>
          <w:lang w:eastAsia="ru-RU"/>
        </w:rPr>
        <w:t>24</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D7F42"/>
    <w:rsid w:val="00104A77"/>
    <w:rsid w:val="00121DED"/>
    <w:rsid w:val="00134F66"/>
    <w:rsid w:val="002A3F4C"/>
    <w:rsid w:val="002C3521"/>
    <w:rsid w:val="002F4BAE"/>
    <w:rsid w:val="00527B3C"/>
    <w:rsid w:val="00607285"/>
    <w:rsid w:val="00684420"/>
    <w:rsid w:val="006C7F4C"/>
    <w:rsid w:val="008B6EF1"/>
    <w:rsid w:val="0092540F"/>
    <w:rsid w:val="00975351"/>
    <w:rsid w:val="00B57A39"/>
    <w:rsid w:val="00C45EEE"/>
    <w:rsid w:val="00DF03DB"/>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2016-02-29T12:13:00Z</dcterms:created>
  <dcterms:modified xsi:type="dcterms:W3CDTF">2016-03-10T07:56:00Z</dcterms:modified>
</cp:coreProperties>
</file>