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A39" w:rsidRPr="00EC7A7B" w:rsidRDefault="00B57A39" w:rsidP="00B57A3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ar-SA"/>
        </w:rPr>
      </w:pPr>
      <w:r w:rsidRPr="00EC7A7B">
        <w:rPr>
          <w:rFonts w:ascii="Times New Roman" w:eastAsia="Calibri" w:hAnsi="Times New Roman" w:cs="Times New Roman"/>
          <w:b/>
          <w:sz w:val="36"/>
          <w:szCs w:val="36"/>
          <w:lang w:eastAsia="ar-SA"/>
        </w:rPr>
        <w:t xml:space="preserve">А Д М И Н И С Т </w:t>
      </w:r>
      <w:proofErr w:type="gramStart"/>
      <w:r w:rsidRPr="00EC7A7B">
        <w:rPr>
          <w:rFonts w:ascii="Times New Roman" w:eastAsia="Calibri" w:hAnsi="Times New Roman" w:cs="Times New Roman"/>
          <w:b/>
          <w:sz w:val="36"/>
          <w:szCs w:val="36"/>
          <w:lang w:eastAsia="ar-SA"/>
        </w:rPr>
        <w:t>Р</w:t>
      </w:r>
      <w:proofErr w:type="gramEnd"/>
      <w:r w:rsidRPr="00EC7A7B">
        <w:rPr>
          <w:rFonts w:ascii="Times New Roman" w:eastAsia="Calibri" w:hAnsi="Times New Roman" w:cs="Times New Roman"/>
          <w:b/>
          <w:sz w:val="36"/>
          <w:szCs w:val="36"/>
          <w:lang w:eastAsia="ar-SA"/>
        </w:rPr>
        <w:t xml:space="preserve"> А Ц И Я</w:t>
      </w:r>
    </w:p>
    <w:p w:rsidR="00B57A39" w:rsidRPr="00EC7A7B" w:rsidRDefault="00B57A39" w:rsidP="00EC7A7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  <w:lang w:eastAsia="ar-SA"/>
        </w:rPr>
      </w:pPr>
      <w:r w:rsidRPr="00EC7A7B">
        <w:rPr>
          <w:rFonts w:ascii="Times New Roman" w:eastAsia="Calibri" w:hAnsi="Times New Roman" w:cs="Times New Roman"/>
          <w:b/>
          <w:bCs/>
          <w:sz w:val="36"/>
          <w:szCs w:val="36"/>
          <w:lang w:eastAsia="ar-SA"/>
        </w:rPr>
        <w:t>Янегского сельского поселения</w:t>
      </w:r>
    </w:p>
    <w:p w:rsidR="00B57A39" w:rsidRPr="00EC7A7B" w:rsidRDefault="00B57A39" w:rsidP="00EC7A7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  <w:lang w:eastAsia="ar-SA"/>
        </w:rPr>
      </w:pPr>
      <w:r w:rsidRPr="00EC7A7B">
        <w:rPr>
          <w:rFonts w:ascii="Times New Roman" w:eastAsia="Calibri" w:hAnsi="Times New Roman" w:cs="Times New Roman"/>
          <w:b/>
          <w:bCs/>
          <w:sz w:val="36"/>
          <w:szCs w:val="36"/>
          <w:lang w:eastAsia="ar-SA"/>
        </w:rPr>
        <w:t>Лодейнопольского муниципального  района</w:t>
      </w:r>
    </w:p>
    <w:p w:rsidR="00B57A39" w:rsidRPr="00EC7A7B" w:rsidRDefault="00B57A39" w:rsidP="00EC7A7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  <w:lang w:eastAsia="ar-SA"/>
        </w:rPr>
      </w:pPr>
      <w:r w:rsidRPr="00EC7A7B">
        <w:rPr>
          <w:rFonts w:ascii="Times New Roman" w:eastAsia="Calibri" w:hAnsi="Times New Roman" w:cs="Times New Roman"/>
          <w:b/>
          <w:bCs/>
          <w:sz w:val="36"/>
          <w:szCs w:val="36"/>
          <w:lang w:eastAsia="ar-SA"/>
        </w:rPr>
        <w:t xml:space="preserve">  Ленинградской области</w:t>
      </w:r>
    </w:p>
    <w:p w:rsidR="00B57A39" w:rsidRPr="00EC7A7B" w:rsidRDefault="00B57A39" w:rsidP="00EC7A7B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Calibri" w:hAnsi="Times New Roman" w:cs="Times New Roman"/>
          <w:b/>
          <w:bCs/>
          <w:iCs/>
          <w:sz w:val="36"/>
          <w:szCs w:val="36"/>
          <w:lang w:eastAsia="ar-SA"/>
        </w:rPr>
      </w:pPr>
      <w:proofErr w:type="gramStart"/>
      <w:r w:rsidRPr="00EC7A7B">
        <w:rPr>
          <w:rFonts w:ascii="Times New Roman" w:eastAsia="Calibri" w:hAnsi="Times New Roman" w:cs="Times New Roman"/>
          <w:b/>
          <w:bCs/>
          <w:iCs/>
          <w:sz w:val="36"/>
          <w:szCs w:val="36"/>
          <w:lang w:eastAsia="ar-SA"/>
        </w:rPr>
        <w:t>П</w:t>
      </w:r>
      <w:proofErr w:type="gramEnd"/>
      <w:r w:rsidRPr="00EC7A7B">
        <w:rPr>
          <w:rFonts w:ascii="Times New Roman" w:eastAsia="Calibri" w:hAnsi="Times New Roman" w:cs="Times New Roman"/>
          <w:b/>
          <w:bCs/>
          <w:iCs/>
          <w:sz w:val="36"/>
          <w:szCs w:val="36"/>
          <w:lang w:eastAsia="ar-SA"/>
        </w:rPr>
        <w:t xml:space="preserve"> О С Т А Н О В Л Е Н И Е</w:t>
      </w:r>
    </w:p>
    <w:p w:rsidR="00B57A39" w:rsidRPr="002F4BAE" w:rsidRDefault="00B57A39" w:rsidP="00EC7A7B">
      <w:pPr>
        <w:suppressAutoHyphens/>
        <w:spacing w:after="0" w:line="240" w:lineRule="auto"/>
        <w:rPr>
          <w:rFonts w:ascii="Calibri" w:eastAsia="Calibri" w:hAnsi="Calibri" w:cs="Calibri"/>
          <w:sz w:val="24"/>
          <w:szCs w:val="24"/>
          <w:lang w:eastAsia="ar-SA"/>
        </w:rPr>
      </w:pPr>
    </w:p>
    <w:p w:rsidR="00B57A39" w:rsidRPr="00EC7A7B" w:rsidRDefault="00B57A39" w:rsidP="00EC7A7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C7A7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От</w:t>
      </w:r>
      <w:r w:rsidR="00EC7A7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56562C">
        <w:rPr>
          <w:rFonts w:ascii="Times New Roman" w:eastAsia="Calibri" w:hAnsi="Times New Roman" w:cs="Times New Roman"/>
          <w:sz w:val="28"/>
          <w:szCs w:val="28"/>
          <w:lang w:eastAsia="ar-SA"/>
        </w:rPr>
        <w:t>28.03.2016г.</w:t>
      </w:r>
      <w:r w:rsidRPr="00EC7A7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EC7A7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№ </w:t>
      </w:r>
      <w:r w:rsidR="0056562C">
        <w:rPr>
          <w:rFonts w:ascii="Times New Roman" w:eastAsia="Calibri" w:hAnsi="Times New Roman" w:cs="Times New Roman"/>
          <w:sz w:val="28"/>
          <w:szCs w:val="28"/>
          <w:lang w:eastAsia="ar-SA"/>
        </w:rPr>
        <w:t>59</w:t>
      </w:r>
    </w:p>
    <w:p w:rsidR="00B57A39" w:rsidRPr="00EC7A7B" w:rsidRDefault="00B57A39" w:rsidP="00EC7A7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EC7A7B" w:rsidRDefault="00EC7A7B" w:rsidP="00607F6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 внесении изменений в постановление </w:t>
      </w:r>
    </w:p>
    <w:p w:rsidR="00EC7A7B" w:rsidRDefault="00142A2B" w:rsidP="00607F6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№208</w:t>
      </w:r>
      <w:r w:rsidR="00607F6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от </w:t>
      </w:r>
      <w:r w:rsidR="00B2797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18</w:t>
      </w:r>
      <w:r w:rsidR="00607F6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  <w:r w:rsidR="00B2797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12.2014</w:t>
      </w:r>
      <w:r w:rsidR="00EC7A7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г. «</w:t>
      </w:r>
      <w:r w:rsidR="00B57A39" w:rsidRPr="00EC7A7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Об утверждении </w:t>
      </w:r>
    </w:p>
    <w:p w:rsidR="00607F67" w:rsidRDefault="00B57A39" w:rsidP="00607F6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7A7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Административного регламента</w:t>
      </w:r>
      <w:r w:rsidRPr="00EC7A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607F67" w:rsidRDefault="00B57A39" w:rsidP="00607F67">
      <w:pPr>
        <w:widowControl w:val="0"/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C7A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 предоставлению</w:t>
      </w:r>
      <w:r w:rsidR="00607F6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EC7A7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муниципальной услуги </w:t>
      </w:r>
      <w:r w:rsidRPr="00EC7A7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</w:p>
    <w:p w:rsidR="00142A2B" w:rsidRPr="00142A2B" w:rsidRDefault="00B57A39" w:rsidP="00142A2B">
      <w:pPr>
        <w:widowControl w:val="0"/>
        <w:suppressAutoHyphens/>
        <w:autoSpaceDE w:val="0"/>
        <w:spacing w:after="0"/>
        <w:rPr>
          <w:rFonts w:ascii="Times New Roman" w:eastAsia="Calibri" w:hAnsi="Times New Roman" w:cs="Times New Roman"/>
          <w:bCs/>
          <w:color w:val="1D1B11"/>
          <w:sz w:val="28"/>
          <w:szCs w:val="28"/>
          <w:lang w:val="x-none"/>
        </w:rPr>
      </w:pPr>
      <w:r w:rsidRPr="00EC7A7B">
        <w:rPr>
          <w:rFonts w:ascii="Times New Roman" w:eastAsia="Calibri" w:hAnsi="Times New Roman" w:cs="Times New Roman"/>
          <w:sz w:val="28"/>
          <w:szCs w:val="28"/>
          <w:lang w:eastAsia="ar-SA"/>
        </w:rPr>
        <w:t>«</w:t>
      </w:r>
      <w:r w:rsidR="00142A2B" w:rsidRPr="00142A2B">
        <w:rPr>
          <w:rFonts w:ascii="Times New Roman" w:eastAsia="Calibri" w:hAnsi="Times New Roman" w:cs="Times New Roman"/>
          <w:bCs/>
          <w:color w:val="1D1B11"/>
          <w:sz w:val="28"/>
          <w:szCs w:val="28"/>
        </w:rPr>
        <w:t>П</w:t>
      </w:r>
      <w:r w:rsidR="00142A2B" w:rsidRPr="00142A2B">
        <w:rPr>
          <w:rFonts w:ascii="Times New Roman" w:eastAsia="Calibri" w:hAnsi="Times New Roman" w:cs="Times New Roman"/>
          <w:bCs/>
          <w:color w:val="1D1B11"/>
          <w:sz w:val="28"/>
          <w:szCs w:val="28"/>
          <w:lang w:val="x-none"/>
        </w:rPr>
        <w:t>ри</w:t>
      </w:r>
      <w:r w:rsidR="0056562C">
        <w:rPr>
          <w:rFonts w:ascii="Times New Roman" w:eastAsia="Calibri" w:hAnsi="Times New Roman" w:cs="Times New Roman"/>
          <w:bCs/>
          <w:color w:val="1D1B11"/>
          <w:sz w:val="28"/>
          <w:szCs w:val="28"/>
        </w:rPr>
        <w:t>е</w:t>
      </w:r>
      <w:bookmarkStart w:id="0" w:name="_GoBack"/>
      <w:bookmarkEnd w:id="0"/>
      <w:r w:rsidR="00142A2B" w:rsidRPr="00142A2B">
        <w:rPr>
          <w:rFonts w:ascii="Times New Roman" w:eastAsia="Calibri" w:hAnsi="Times New Roman" w:cs="Times New Roman"/>
          <w:bCs/>
          <w:color w:val="1D1B11"/>
          <w:sz w:val="28"/>
          <w:szCs w:val="28"/>
          <w:lang w:val="x-none"/>
        </w:rPr>
        <w:t xml:space="preserve">м в эксплуатацию после переустройства </w:t>
      </w:r>
    </w:p>
    <w:p w:rsidR="00B57A39" w:rsidRPr="00EC7A7B" w:rsidRDefault="00142A2B" w:rsidP="00142A2B">
      <w:pPr>
        <w:widowControl w:val="0"/>
        <w:suppressAutoHyphens/>
        <w:autoSpaceDE w:val="0"/>
        <w:spacing w:after="0" w:line="240" w:lineRule="auto"/>
        <w:rPr>
          <w:rFonts w:ascii="Calibri" w:eastAsia="Calibri" w:hAnsi="Calibri" w:cs="Calibri"/>
          <w:sz w:val="28"/>
          <w:szCs w:val="28"/>
          <w:lang w:eastAsia="ar-SA"/>
        </w:rPr>
      </w:pPr>
      <w:r w:rsidRPr="00142A2B">
        <w:rPr>
          <w:rFonts w:ascii="Times New Roman" w:eastAsia="Calibri" w:hAnsi="Times New Roman" w:cs="Times New Roman"/>
          <w:bCs/>
          <w:color w:val="1D1B11"/>
          <w:sz w:val="28"/>
          <w:szCs w:val="28"/>
        </w:rPr>
        <w:t>и (или) перепланировки жилого помещения</w:t>
      </w:r>
      <w:r w:rsidR="00B57A39" w:rsidRPr="00EC7A7B">
        <w:rPr>
          <w:rFonts w:ascii="Times New Roman" w:eastAsia="Calibri" w:hAnsi="Times New Roman" w:cs="Times New Roman"/>
          <w:sz w:val="28"/>
          <w:szCs w:val="28"/>
          <w:lang w:eastAsia="ar-SA"/>
        </w:rPr>
        <w:t>»</w:t>
      </w:r>
    </w:p>
    <w:p w:rsidR="00B57A39" w:rsidRPr="00EC7A7B" w:rsidRDefault="00B57A39" w:rsidP="00EC7A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57A39" w:rsidRPr="00EC7A7B" w:rsidRDefault="00EC7A7B" w:rsidP="00142A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7A7B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EC7A7B">
        <w:rPr>
          <w:rFonts w:ascii="Times New Roman" w:hAnsi="Times New Roman" w:cs="Times New Roman"/>
          <w:sz w:val="28"/>
          <w:szCs w:val="28"/>
        </w:rPr>
        <w:t>В связи с вступлением в силу  с 10.01.2016 года Федерального закона от 13.07.2015 года № 263-ФЗ «О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 и  органами  местного  самоуправления»  (далее  – Федеральный  закон №263-ФЗ)</w:t>
      </w:r>
      <w:r w:rsidR="00B57A39" w:rsidRPr="00EC7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Администрация Янегского сельского поселения  </w:t>
      </w:r>
      <w:r w:rsidR="00B57A39" w:rsidRPr="00EC7A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  <w:proofErr w:type="gramEnd"/>
    </w:p>
    <w:p w:rsidR="00B57A39" w:rsidRPr="00142A2B" w:rsidRDefault="00EC7A7B" w:rsidP="00142A2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color w:val="1D1B11"/>
          <w:sz w:val="28"/>
          <w:szCs w:val="28"/>
          <w:lang w:val="x-none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1. </w:t>
      </w:r>
      <w:r w:rsidR="00F221B6" w:rsidRPr="00F221B6">
        <w:rPr>
          <w:rFonts w:ascii="Times New Roman" w:eastAsia="Calibri" w:hAnsi="Times New Roman" w:cs="Times New Roman"/>
          <w:sz w:val="28"/>
          <w:szCs w:val="28"/>
          <w:lang w:eastAsia="ar-SA"/>
        </w:rPr>
        <w:t>Внести изменения в постановление</w:t>
      </w:r>
      <w:r w:rsidR="00142A2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№208</w:t>
      </w:r>
      <w:r w:rsidR="00F221B6" w:rsidRPr="00F221B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от </w:t>
      </w:r>
      <w:r w:rsidR="00B2797F">
        <w:rPr>
          <w:rFonts w:ascii="Times New Roman" w:eastAsia="Calibri" w:hAnsi="Times New Roman" w:cs="Times New Roman"/>
          <w:sz w:val="28"/>
          <w:szCs w:val="28"/>
          <w:lang w:eastAsia="ar-SA"/>
        </w:rPr>
        <w:t>18</w:t>
      </w:r>
      <w:r w:rsidR="00F221B6" w:rsidRPr="00F221B6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  <w:r w:rsidR="00B2797F">
        <w:rPr>
          <w:rFonts w:ascii="Times New Roman" w:eastAsia="Calibri" w:hAnsi="Times New Roman" w:cs="Times New Roman"/>
          <w:sz w:val="28"/>
          <w:szCs w:val="28"/>
          <w:lang w:eastAsia="ar-SA"/>
        </w:rPr>
        <w:t>12</w:t>
      </w:r>
      <w:r w:rsidR="00F221B6" w:rsidRPr="00F221B6">
        <w:rPr>
          <w:rFonts w:ascii="Times New Roman" w:eastAsia="Calibri" w:hAnsi="Times New Roman" w:cs="Times New Roman"/>
          <w:sz w:val="28"/>
          <w:szCs w:val="28"/>
          <w:lang w:eastAsia="ar-SA"/>
        </w:rPr>
        <w:t>.201</w:t>
      </w:r>
      <w:r w:rsidR="00B2797F">
        <w:rPr>
          <w:rFonts w:ascii="Times New Roman" w:eastAsia="Calibri" w:hAnsi="Times New Roman" w:cs="Times New Roman"/>
          <w:sz w:val="28"/>
          <w:szCs w:val="28"/>
          <w:lang w:eastAsia="ar-SA"/>
        </w:rPr>
        <w:t>4</w:t>
      </w:r>
      <w:r w:rsidR="00F221B6" w:rsidRPr="00F221B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г. «Об утверждении Административного регламента </w:t>
      </w:r>
      <w:r w:rsidR="00B57A39" w:rsidRPr="00EC7A7B">
        <w:rPr>
          <w:rFonts w:ascii="Times New Roman" w:eastAsia="Calibri" w:hAnsi="Times New Roman" w:cs="Times New Roman"/>
          <w:sz w:val="28"/>
          <w:szCs w:val="28"/>
          <w:lang w:eastAsia="ar-SA"/>
        </w:rPr>
        <w:t>по предоставлению муниципальной услуги «</w:t>
      </w:r>
      <w:r w:rsidR="00142A2B" w:rsidRPr="00142A2B">
        <w:rPr>
          <w:rFonts w:ascii="Times New Roman" w:eastAsia="Calibri" w:hAnsi="Times New Roman" w:cs="Times New Roman"/>
          <w:bCs/>
          <w:color w:val="1D1B11"/>
          <w:sz w:val="28"/>
          <w:szCs w:val="28"/>
        </w:rPr>
        <w:t>П</w:t>
      </w:r>
      <w:proofErr w:type="spellStart"/>
      <w:r w:rsidR="00142A2B" w:rsidRPr="00142A2B">
        <w:rPr>
          <w:rFonts w:ascii="Times New Roman" w:eastAsia="Calibri" w:hAnsi="Times New Roman" w:cs="Times New Roman"/>
          <w:bCs/>
          <w:color w:val="1D1B11"/>
          <w:sz w:val="28"/>
          <w:szCs w:val="28"/>
          <w:lang w:val="x-none"/>
        </w:rPr>
        <w:t>ри</w:t>
      </w:r>
      <w:r w:rsidR="00142A2B" w:rsidRPr="00142A2B">
        <w:rPr>
          <w:rFonts w:ascii="Times New Roman" w:eastAsia="Calibri" w:hAnsi="Times New Roman" w:cs="Times New Roman"/>
          <w:bCs/>
          <w:color w:val="1D1B11"/>
          <w:sz w:val="28"/>
          <w:szCs w:val="28"/>
        </w:rPr>
        <w:t>ё</w:t>
      </w:r>
      <w:proofErr w:type="spellEnd"/>
      <w:r w:rsidR="00142A2B" w:rsidRPr="00142A2B">
        <w:rPr>
          <w:rFonts w:ascii="Times New Roman" w:eastAsia="Calibri" w:hAnsi="Times New Roman" w:cs="Times New Roman"/>
          <w:bCs/>
          <w:color w:val="1D1B11"/>
          <w:sz w:val="28"/>
          <w:szCs w:val="28"/>
          <w:lang w:val="x-none"/>
        </w:rPr>
        <w:t>м в эк</w:t>
      </w:r>
      <w:r w:rsidR="00142A2B">
        <w:rPr>
          <w:rFonts w:ascii="Times New Roman" w:eastAsia="Calibri" w:hAnsi="Times New Roman" w:cs="Times New Roman"/>
          <w:bCs/>
          <w:color w:val="1D1B11"/>
          <w:sz w:val="28"/>
          <w:szCs w:val="28"/>
          <w:lang w:val="x-none"/>
        </w:rPr>
        <w:t>сплуатацию после переустройства</w:t>
      </w:r>
      <w:r w:rsidR="00142A2B">
        <w:rPr>
          <w:rFonts w:ascii="Times New Roman" w:eastAsia="Calibri" w:hAnsi="Times New Roman" w:cs="Times New Roman"/>
          <w:bCs/>
          <w:color w:val="1D1B11"/>
          <w:sz w:val="28"/>
          <w:szCs w:val="28"/>
        </w:rPr>
        <w:t xml:space="preserve"> </w:t>
      </w:r>
      <w:r w:rsidR="00142A2B" w:rsidRPr="00142A2B">
        <w:rPr>
          <w:rFonts w:ascii="Times New Roman" w:eastAsia="Calibri" w:hAnsi="Times New Roman" w:cs="Times New Roman"/>
          <w:bCs/>
          <w:color w:val="1D1B11"/>
          <w:sz w:val="28"/>
          <w:szCs w:val="28"/>
        </w:rPr>
        <w:t>и (или) перепланировки жилого помещения</w:t>
      </w:r>
      <w:r w:rsidR="00B57A39" w:rsidRPr="00EC7A7B">
        <w:rPr>
          <w:rFonts w:ascii="Times New Roman" w:eastAsia="Calibri" w:hAnsi="Times New Roman" w:cs="Times New Roman"/>
          <w:sz w:val="28"/>
          <w:szCs w:val="28"/>
          <w:lang w:eastAsia="ar-SA"/>
        </w:rPr>
        <w:t>»</w:t>
      </w:r>
      <w:r w:rsidR="00B57A39" w:rsidRPr="00EC7A7B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</w:t>
      </w:r>
      <w:r w:rsidR="00B57A39" w:rsidRPr="00EC7A7B">
        <w:rPr>
          <w:rFonts w:ascii="Times New Roman" w:eastAsia="Calibri" w:hAnsi="Times New Roman" w:cs="Times New Roman"/>
          <w:sz w:val="28"/>
          <w:szCs w:val="28"/>
          <w:lang w:eastAsia="ar-SA"/>
        </w:rPr>
        <w:t>согласно Приложению.</w:t>
      </w:r>
    </w:p>
    <w:p w:rsidR="00B57A39" w:rsidRPr="00EC7A7B" w:rsidRDefault="00B57A39" w:rsidP="00142A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7A7B">
        <w:rPr>
          <w:rFonts w:ascii="Times New Roman" w:eastAsia="Calibri" w:hAnsi="Times New Roman" w:cs="Times New Roman"/>
          <w:sz w:val="28"/>
          <w:szCs w:val="28"/>
          <w:lang w:eastAsia="ar-SA"/>
        </w:rPr>
        <w:t>2. Настоящее постановление подлежит опубликованию и размещению на официальном сайте Администрации Янегского сельского поселения в сети Интернет.</w:t>
      </w:r>
    </w:p>
    <w:p w:rsidR="00B57A39" w:rsidRPr="00EC7A7B" w:rsidRDefault="00B57A39" w:rsidP="00607F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7A7B">
        <w:rPr>
          <w:rFonts w:ascii="Times New Roman" w:eastAsia="Calibri" w:hAnsi="Times New Roman" w:cs="Times New Roman"/>
          <w:sz w:val="28"/>
          <w:szCs w:val="28"/>
          <w:lang w:eastAsia="ar-SA"/>
        </w:rPr>
        <w:t>3. Постановление вступает в силу на следующий день после его опубликования.</w:t>
      </w:r>
    </w:p>
    <w:p w:rsidR="00EC7A7B" w:rsidRPr="00EC7A7B" w:rsidRDefault="00EC7A7B" w:rsidP="00607F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EC7A7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C7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EC7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оставляю за собой.</w:t>
      </w:r>
    </w:p>
    <w:p w:rsidR="00B57A39" w:rsidRPr="00EC7A7B" w:rsidRDefault="00B57A39" w:rsidP="00EC7A7B">
      <w:pPr>
        <w:suppressAutoHyphens/>
        <w:autoSpaceDE w:val="0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B57A39" w:rsidRPr="00EC7A7B" w:rsidRDefault="00B57A39" w:rsidP="00B57A39">
      <w:pPr>
        <w:suppressAutoHyphens/>
        <w:autoSpaceDE w:val="0"/>
        <w:spacing w:after="0" w:line="240" w:lineRule="auto"/>
        <w:ind w:left="-142" w:right="-1" w:firstLine="8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B57A39" w:rsidRPr="00EC7A7B" w:rsidRDefault="00EC7A7B" w:rsidP="00B57A3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Глава</w:t>
      </w:r>
      <w:r w:rsidR="00B57A39" w:rsidRPr="00EC7A7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Администрации</w:t>
      </w:r>
    </w:p>
    <w:p w:rsidR="00B57A39" w:rsidRPr="00EC7A7B" w:rsidRDefault="00B57A39" w:rsidP="00B57A3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C7A7B">
        <w:rPr>
          <w:rFonts w:ascii="Times New Roman" w:eastAsia="Calibri" w:hAnsi="Times New Roman" w:cs="Times New Roman"/>
          <w:sz w:val="28"/>
          <w:szCs w:val="28"/>
          <w:lang w:eastAsia="ar-SA"/>
        </w:rPr>
        <w:t>Янегского сельского поселения</w:t>
      </w:r>
      <w:r w:rsidR="00EC7A7B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="00EC7A7B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="00EC7A7B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="00EC7A7B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="00EC7A7B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="00EC7A7B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В.Е. Усатова</w:t>
      </w:r>
    </w:p>
    <w:p w:rsidR="00B57A39" w:rsidRPr="00EC7A7B" w:rsidRDefault="00B57A39" w:rsidP="00B57A39">
      <w:pPr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C7A7B">
        <w:rPr>
          <w:rFonts w:ascii="Times New Roman" w:eastAsia="Calibri" w:hAnsi="Times New Roman" w:cs="Times New Roman"/>
          <w:sz w:val="28"/>
          <w:szCs w:val="28"/>
          <w:lang w:eastAsia="ar-SA"/>
        </w:rPr>
        <w:br w:type="page"/>
      </w:r>
    </w:p>
    <w:p w:rsidR="00EC7A7B" w:rsidRPr="00461FF0" w:rsidRDefault="00EC7A7B" w:rsidP="00B57A39">
      <w:pPr>
        <w:framePr w:hSpace="180" w:wrap="auto" w:vAnchor="text" w:hAnchor="margin" w:y="9"/>
        <w:snapToGrid w:val="0"/>
        <w:spacing w:after="0" w:line="240" w:lineRule="auto"/>
        <w:ind w:right="-3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61FF0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</w:t>
      </w:r>
    </w:p>
    <w:p w:rsidR="00B57A39" w:rsidRPr="00461FF0" w:rsidRDefault="00EC7A7B" w:rsidP="00461FF0">
      <w:pPr>
        <w:framePr w:hSpace="180" w:wrap="auto" w:vAnchor="text" w:hAnchor="margin" w:y="9"/>
        <w:snapToGrid w:val="0"/>
        <w:spacing w:after="0" w:line="240" w:lineRule="auto"/>
        <w:ind w:right="-3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61FF0">
        <w:rPr>
          <w:rFonts w:ascii="Times New Roman" w:eastAsia="Calibri" w:hAnsi="Times New Roman" w:cs="Times New Roman"/>
          <w:sz w:val="28"/>
          <w:szCs w:val="28"/>
        </w:rPr>
        <w:t xml:space="preserve"> к</w:t>
      </w:r>
      <w:r w:rsidR="00B57A39" w:rsidRPr="00461F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61FF0">
        <w:rPr>
          <w:rFonts w:ascii="Times New Roman" w:eastAsia="Calibri" w:hAnsi="Times New Roman" w:cs="Times New Roman"/>
          <w:sz w:val="28"/>
          <w:szCs w:val="28"/>
        </w:rPr>
        <w:t>постановлению</w:t>
      </w:r>
      <w:r w:rsidR="00B57A39" w:rsidRPr="00461FF0">
        <w:rPr>
          <w:rFonts w:ascii="Times New Roman" w:eastAsia="Calibri" w:hAnsi="Times New Roman" w:cs="Times New Roman"/>
          <w:sz w:val="28"/>
          <w:szCs w:val="28"/>
        </w:rPr>
        <w:t xml:space="preserve"> Администрации</w:t>
      </w:r>
    </w:p>
    <w:p w:rsidR="00B57A39" w:rsidRPr="00461FF0" w:rsidRDefault="00B57A39" w:rsidP="00461FF0">
      <w:pPr>
        <w:framePr w:hSpace="180" w:wrap="auto" w:vAnchor="text" w:hAnchor="margin" w:y="9"/>
        <w:spacing w:after="0" w:line="240" w:lineRule="auto"/>
        <w:ind w:right="-3"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61FF0">
        <w:rPr>
          <w:rFonts w:ascii="Times New Roman" w:eastAsia="Calibri" w:hAnsi="Times New Roman" w:cs="Times New Roman"/>
          <w:sz w:val="28"/>
          <w:szCs w:val="28"/>
        </w:rPr>
        <w:t xml:space="preserve">  Янегского сельского поселения</w:t>
      </w:r>
    </w:p>
    <w:p w:rsidR="00B57A39" w:rsidRPr="00461FF0" w:rsidRDefault="00B57A39" w:rsidP="00461FF0">
      <w:pPr>
        <w:framePr w:hSpace="180" w:wrap="auto" w:vAnchor="text" w:hAnchor="margin" w:y="9"/>
        <w:spacing w:after="0" w:line="240" w:lineRule="auto"/>
        <w:ind w:right="-3"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61FF0">
        <w:rPr>
          <w:rFonts w:ascii="Times New Roman" w:eastAsia="Calibri" w:hAnsi="Times New Roman" w:cs="Times New Roman"/>
          <w:sz w:val="28"/>
          <w:szCs w:val="28"/>
        </w:rPr>
        <w:t>Лодейнопольского муниципального</w:t>
      </w:r>
    </w:p>
    <w:p w:rsidR="00B57A39" w:rsidRPr="00461FF0" w:rsidRDefault="00B57A39" w:rsidP="00461FF0">
      <w:pPr>
        <w:framePr w:hSpace="180" w:wrap="auto" w:vAnchor="text" w:hAnchor="margin" w:y="9"/>
        <w:spacing w:after="0" w:line="240" w:lineRule="auto"/>
        <w:ind w:right="-3"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61FF0">
        <w:rPr>
          <w:rFonts w:ascii="Times New Roman" w:eastAsia="Calibri" w:hAnsi="Times New Roman" w:cs="Times New Roman"/>
          <w:sz w:val="28"/>
          <w:szCs w:val="28"/>
        </w:rPr>
        <w:t xml:space="preserve">  района Ленинградской области </w:t>
      </w:r>
    </w:p>
    <w:p w:rsidR="00B57A39" w:rsidRPr="00461FF0" w:rsidRDefault="00B57A39" w:rsidP="00461FF0">
      <w:pPr>
        <w:framePr w:hSpace="180" w:wrap="auto" w:vAnchor="text" w:hAnchor="margin" w:y="9"/>
        <w:spacing w:after="0" w:line="240" w:lineRule="auto"/>
        <w:ind w:right="-3"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61FF0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56562C">
        <w:rPr>
          <w:rFonts w:ascii="Times New Roman" w:eastAsia="Calibri" w:hAnsi="Times New Roman" w:cs="Times New Roman"/>
          <w:sz w:val="28"/>
          <w:szCs w:val="28"/>
        </w:rPr>
        <w:t>28.03.2016г.</w:t>
      </w:r>
      <w:r w:rsidR="00EC7A7B" w:rsidRPr="00461F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61FF0">
        <w:rPr>
          <w:rFonts w:ascii="Times New Roman" w:eastAsia="Calibri" w:hAnsi="Times New Roman" w:cs="Times New Roman"/>
          <w:sz w:val="28"/>
          <w:szCs w:val="28"/>
        </w:rPr>
        <w:t>№</w:t>
      </w:r>
      <w:r w:rsidR="0056562C">
        <w:rPr>
          <w:rFonts w:ascii="Times New Roman" w:eastAsia="Calibri" w:hAnsi="Times New Roman" w:cs="Times New Roman"/>
          <w:sz w:val="28"/>
          <w:szCs w:val="28"/>
        </w:rPr>
        <w:t xml:space="preserve"> 59</w:t>
      </w:r>
      <w:r w:rsidRPr="00461FF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57A39" w:rsidRPr="00461FF0" w:rsidRDefault="00B57A39" w:rsidP="00461FF0">
      <w:pPr>
        <w:widowControl w:val="0"/>
        <w:autoSpaceDE w:val="0"/>
        <w:autoSpaceDN w:val="0"/>
        <w:adjustRightInd w:val="0"/>
        <w:spacing w:after="0" w:line="240" w:lineRule="auto"/>
        <w:ind w:right="-2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61FF0" w:rsidRPr="00461FF0" w:rsidRDefault="00461FF0" w:rsidP="00461FF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Корректируемые положения административного регламента</w:t>
      </w:r>
    </w:p>
    <w:p w:rsidR="00461FF0" w:rsidRPr="00461FF0" w:rsidRDefault="00461FF0" w:rsidP="00461FF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61FF0" w:rsidRPr="00081060" w:rsidRDefault="00461FF0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регламентации предоставления возможности согласно Федеральному закону № 263-ФЗ подачи электронных документов посредством ПГУ и (или) ЕПГУ (подробное описание административных процедур, осуществляемых при предоставлении услуги в электронной форме)</w:t>
      </w:r>
      <w:r w:rsidRPr="000810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1FF0" w:rsidRPr="00461FF0" w:rsidRDefault="00461FF0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08106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 «</w:t>
      </w:r>
      <w:r w:rsidRPr="00461F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Стандарт предоставления </w:t>
      </w: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61F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униципальной услуги</w:t>
      </w: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081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вносится </w:t>
      </w: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  «Особенности предоставления  муниципальной услуги в электронном виде через ПГУ ЛО либо на ЕПГУ»</w:t>
      </w:r>
      <w:r w:rsidR="000810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61FF0" w:rsidRPr="00461FF0" w:rsidRDefault="00607F67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«2.1</w:t>
      </w:r>
      <w:r w:rsidR="00B2797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D1B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61FF0"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Особенности предоставления муниципальной услуги в электронном виде,</w:t>
      </w:r>
      <w:r w:rsidR="00461FF0" w:rsidRPr="00461F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61FF0"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предоставления возможности подачи электронных документов</w:t>
      </w:r>
      <w:r w:rsidR="00461FF0" w:rsidRPr="00461F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61FF0"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ПГУ ЛО либо на ЕПГУ.</w:t>
      </w:r>
    </w:p>
    <w:p w:rsidR="00461FF0" w:rsidRPr="00461FF0" w:rsidRDefault="00461FF0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муниципальной услуги в электронном виде осуществляется при технической реализации услуги на ПГУ ЛО и/или на ЕПГУ.</w:t>
      </w:r>
    </w:p>
    <w:p w:rsidR="00461FF0" w:rsidRPr="00461FF0" w:rsidRDefault="00461FF0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ЕПГУ и ПГУ ЛО по организации предоставления муниципальной услуги осуществляется в соответствии с Федеральным законом  от 27.07.2010 № 210-ФЗ «Об организации предоставления государственных и муниципальных услуг», Федеральным законом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</w:t>
      </w:r>
      <w:proofErr w:type="gramEnd"/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услуг».</w:t>
      </w:r>
    </w:p>
    <w:p w:rsidR="00461FF0" w:rsidRPr="00461FF0" w:rsidRDefault="00B2797F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2.17</w:t>
      </w:r>
      <w:r w:rsidR="008D1B35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461FF0"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</w:t>
      </w:r>
      <w:proofErr w:type="gramStart"/>
      <w:r w:rsidR="00461FF0"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 ау</w:t>
      </w:r>
      <w:proofErr w:type="gramEnd"/>
      <w:r w:rsidR="00461FF0"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тентификации (далее – ЕСИА). </w:t>
      </w:r>
    </w:p>
    <w:p w:rsidR="00461FF0" w:rsidRPr="00461FF0" w:rsidRDefault="00B2797F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2.17</w:t>
      </w:r>
      <w:r w:rsidR="008D1B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61FF0"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Муниципальная услуга может быть получена через ПГУ ЛО следующими способами: </w:t>
      </w:r>
    </w:p>
    <w:p w:rsidR="00461FF0" w:rsidRPr="00461FF0" w:rsidRDefault="008D1B35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61FF0"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обязательной личной явкой на прием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Администрацию</w:t>
      </w:r>
      <w:r w:rsidR="00461FF0"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1FF0" w:rsidRPr="00461FF0" w:rsidRDefault="008D1B35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61FF0"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личной явки на прием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="00461FF0"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61FF0" w:rsidRPr="00461FF0" w:rsidRDefault="00B2797F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2.17</w:t>
      </w:r>
      <w:r w:rsidR="008D1B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61FF0"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Для получения муниципальной услуги без личной явки на приём в </w:t>
      </w:r>
      <w:r w:rsidR="008D1B3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="00461FF0"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заявителю необходимо предварительно оформить усиленную квалифицированную электронную подпись (далее – ЭП) для </w:t>
      </w:r>
      <w:proofErr w:type="gramStart"/>
      <w:r w:rsidR="00461FF0"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заверения заявления</w:t>
      </w:r>
      <w:proofErr w:type="gramEnd"/>
      <w:r w:rsidR="00461FF0"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документов, поданных в электронном виде на ПГУ ЛО. </w:t>
      </w:r>
    </w:p>
    <w:p w:rsidR="00461FF0" w:rsidRPr="00461FF0" w:rsidRDefault="00B2797F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2.17</w:t>
      </w:r>
      <w:r w:rsidR="00461FF0"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.4. Для подачи заявления через ЕПГУ заявитель должен выполнить следующие действия:</w:t>
      </w:r>
    </w:p>
    <w:p w:rsidR="00461FF0" w:rsidRPr="00461FF0" w:rsidRDefault="00461FF0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пройти идентификацию и аутентификацию в ЕСИА;</w:t>
      </w:r>
    </w:p>
    <w:p w:rsidR="00461FF0" w:rsidRPr="00461FF0" w:rsidRDefault="00461FF0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личном кабинете на ЕПГУ заполнить в электронном виде заявление на оказание муниципальной услуги;</w:t>
      </w:r>
    </w:p>
    <w:p w:rsidR="00461FF0" w:rsidRPr="00461FF0" w:rsidRDefault="00461FF0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trike/>
          <w:color w:val="FF0000"/>
          <w:sz w:val="28"/>
          <w:szCs w:val="28"/>
          <w:lang w:eastAsia="ru-RU"/>
        </w:rPr>
      </w:pP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приложить к заявлению электронные документы;</w:t>
      </w:r>
    </w:p>
    <w:p w:rsidR="00461FF0" w:rsidRPr="00461FF0" w:rsidRDefault="00461FF0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направить пакет электронных документов в </w:t>
      </w:r>
      <w:r w:rsidR="008D1B3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посредством функционала ЕПГУ.</w:t>
      </w:r>
    </w:p>
    <w:p w:rsidR="00461FF0" w:rsidRPr="00461FF0" w:rsidRDefault="00B2797F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2.17</w:t>
      </w:r>
      <w:r w:rsidR="00461FF0"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.5. Для подачи заявления через ПГУ ЛО заявитель должен выполнить следующие действия:</w:t>
      </w:r>
    </w:p>
    <w:p w:rsidR="00461FF0" w:rsidRPr="00461FF0" w:rsidRDefault="00461FF0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пройти идентификацию и аутентификацию в ЕСИА;</w:t>
      </w:r>
    </w:p>
    <w:p w:rsidR="00461FF0" w:rsidRPr="00461FF0" w:rsidRDefault="00461FF0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личном кабинете на ПГУ ЛО  заполнить в электронном виде заявление на оказание услуги;</w:t>
      </w:r>
    </w:p>
    <w:p w:rsidR="00461FF0" w:rsidRPr="00461FF0" w:rsidRDefault="00461FF0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заявитель выбрал способ оказания услуги с личной явкой на прием в </w:t>
      </w:r>
      <w:r w:rsidR="008D1B35" w:rsidRPr="008D1B3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приложить к заявлению электронные документы;</w:t>
      </w:r>
    </w:p>
    <w:p w:rsidR="00461FF0" w:rsidRPr="00461FF0" w:rsidRDefault="00461FF0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заявитель выбрал способ оказания услуги без личной явки на прием</w:t>
      </w:r>
      <w:r w:rsidR="008D1B35" w:rsidRPr="008D1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Администрацию</w:t>
      </w: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61FF0" w:rsidRPr="00461FF0" w:rsidRDefault="00461FF0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приложить к заявлению электронные документы, заверенные усиленной квалифицированной электронной подписью; </w:t>
      </w:r>
    </w:p>
    <w:p w:rsidR="00461FF0" w:rsidRPr="00461FF0" w:rsidRDefault="00461FF0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приложить к заявлению электронный документ, заверенный усиленной квалифицированной электронной подписью нотариуса (в случае, если требуется представление документов, заверенных нотариально);</w:t>
      </w:r>
    </w:p>
    <w:p w:rsidR="00461FF0" w:rsidRPr="00461FF0" w:rsidRDefault="00461FF0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заверить заявление усиленной квалифицированной электронной подписью, если иное не установлено действующим законодательством.</w:t>
      </w:r>
    </w:p>
    <w:p w:rsidR="00461FF0" w:rsidRPr="00461FF0" w:rsidRDefault="00461FF0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пакет электронных документов в </w:t>
      </w:r>
      <w:r w:rsidR="008D1B35" w:rsidRPr="008D1B3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="008D1B35"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функционала ПГУ ЛО. </w:t>
      </w:r>
    </w:p>
    <w:p w:rsidR="00461FF0" w:rsidRPr="00461FF0" w:rsidRDefault="00B2797F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2.17</w:t>
      </w:r>
      <w:r w:rsidR="00461FF0"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.6. В результате направления пакета электронных документов посредством ПГУ ЛО или ЕПГУ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(далее – АИС «</w:t>
      </w:r>
      <w:proofErr w:type="spellStart"/>
      <w:r w:rsidR="00461FF0"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</w:t>
      </w:r>
      <w:proofErr w:type="spellEnd"/>
      <w:r w:rsidR="00461FF0"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или ЕПГУ. </w:t>
      </w:r>
    </w:p>
    <w:p w:rsidR="00461FF0" w:rsidRPr="00461FF0" w:rsidRDefault="00B2797F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2.17</w:t>
      </w:r>
      <w:r w:rsidR="00461FF0"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.7.  При предоставлении муниципальной услуги через ПГУ ЛО, в случае если направленные заявителем (уполномоченным лицом)  электронное заявление и электронные документы заверены усиленной квалифицированной электронной подписью, должностное лицо </w:t>
      </w:r>
      <w:r w:rsidR="008D1B35" w:rsidRPr="008D1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461FF0"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выполняет следующие действия: </w:t>
      </w:r>
    </w:p>
    <w:p w:rsidR="00461FF0" w:rsidRPr="00461FF0" w:rsidRDefault="00461FF0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пакет документов, поступивший через ПГУ ЛО, и передает должностному</w:t>
      </w:r>
      <w:r w:rsidR="008D1B35" w:rsidRPr="008D1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1B3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лицу Администрации</w:t>
      </w: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461FF0" w:rsidRPr="00461FF0" w:rsidRDefault="00461FF0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рассмотрения документов и принятия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</w:t>
      </w:r>
      <w:proofErr w:type="spellEnd"/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ЛО» формы о принятом решении и переводит дело в архив АИС «</w:t>
      </w:r>
      <w:proofErr w:type="spellStart"/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</w:t>
      </w:r>
      <w:proofErr w:type="spellEnd"/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ЛО»;</w:t>
      </w:r>
    </w:p>
    <w:p w:rsidR="00461FF0" w:rsidRPr="00461FF0" w:rsidRDefault="00461FF0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уведомляет заявителя о принятом решении с помощью указанных в заявлении сре</w:t>
      </w:r>
      <w:proofErr w:type="gramStart"/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св</w:t>
      </w:r>
      <w:proofErr w:type="gramEnd"/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язи, затем направляет документ способом, указанным в заявлении: почтой, либо выдает его при личном обращении заявителя,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заявителя.</w:t>
      </w:r>
    </w:p>
    <w:p w:rsidR="00461FF0" w:rsidRPr="00461FF0" w:rsidRDefault="00461FF0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2797F">
        <w:rPr>
          <w:rFonts w:ascii="Times New Roman" w:eastAsia="Times New Roman" w:hAnsi="Times New Roman" w:cs="Times New Roman"/>
          <w:sz w:val="28"/>
          <w:szCs w:val="28"/>
          <w:lang w:eastAsia="ru-RU"/>
        </w:rPr>
        <w:t>.17</w:t>
      </w: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.8.  При предоставлении муниципальной услуги через ПГУ ЛО, в случае если направленные заявителем (уполномоченным лицом)  электронное заявление </w:t>
      </w: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 электронные документы не заверены усиленной квалифицированной электронной подписью, либо через ЕПГУ, должностное лицо </w:t>
      </w:r>
      <w:r w:rsidR="008D1B3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выполняет следующие действия:</w:t>
      </w:r>
    </w:p>
    <w:p w:rsidR="00461FF0" w:rsidRPr="00461FF0" w:rsidRDefault="00461FF0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пакет документов, поступивший через ПГУ ЛО, либо через ЕПГУ, и передает должностному лицу</w:t>
      </w:r>
      <w:r w:rsidR="008D1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461FF0" w:rsidRPr="00461FF0" w:rsidRDefault="00461FF0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через АИС «</w:t>
      </w:r>
      <w:proofErr w:type="spellStart"/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</w:t>
      </w:r>
      <w:proofErr w:type="spellEnd"/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ЛО» приглашение на прием, которое должно содержать следующую информацию: адрес </w:t>
      </w:r>
      <w:r w:rsidR="008D1B3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которую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</w:t>
      </w:r>
      <w:proofErr w:type="gramEnd"/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АИС «</w:t>
      </w:r>
      <w:proofErr w:type="spellStart"/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</w:t>
      </w:r>
      <w:proofErr w:type="spellEnd"/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ЛО» дело переводит в статус «Заявитель приглашен на прием». </w:t>
      </w:r>
    </w:p>
    <w:p w:rsidR="00461FF0" w:rsidRPr="00461FF0" w:rsidRDefault="00461FF0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неявки заявителя на прием в назначенное время заявление и документы хранятся в АИС «</w:t>
      </w:r>
      <w:proofErr w:type="spellStart"/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</w:t>
      </w:r>
      <w:proofErr w:type="spellEnd"/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ЛО» в течение 30 календарных дней, затем должностное лицо</w:t>
      </w:r>
      <w:r w:rsidR="008D1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наделенное, в соответствии с должностным регламентом, функциями по приему заявлений и документов через ПГУ ЛО или ЕПГУ переводит документы в архив АИС «</w:t>
      </w:r>
      <w:proofErr w:type="spellStart"/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</w:t>
      </w:r>
      <w:proofErr w:type="spellEnd"/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ЛО».</w:t>
      </w:r>
    </w:p>
    <w:p w:rsidR="00461FF0" w:rsidRPr="00461FF0" w:rsidRDefault="00461FF0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должен явиться на прием в указанное время. В случае</w:t>
      </w:r>
      <w:proofErr w:type="gramStart"/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заявитель явился позже, он обслуживается в порядке живой очереди. В любом из случаев должностное лицо</w:t>
      </w:r>
      <w:r w:rsidR="008D1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, ведущее прием, отмечает факт явки заявителя в АИС «</w:t>
      </w:r>
      <w:proofErr w:type="spellStart"/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</w:t>
      </w:r>
      <w:proofErr w:type="spellEnd"/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ЛО», дело переводит в статус «Прием заявителя окончен».</w:t>
      </w:r>
    </w:p>
    <w:p w:rsidR="00461FF0" w:rsidRPr="00461FF0" w:rsidRDefault="00461FF0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рассмотрения документов и принятия решения о предоставлении (отказе в предоставлении) муниципальной услуги заполняет предусмотренные в АИС «</w:t>
      </w:r>
      <w:proofErr w:type="spellStart"/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</w:t>
      </w:r>
      <w:proofErr w:type="spellEnd"/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ЛО» формы о принятом решении и переводит дело в архив АИС «</w:t>
      </w:r>
      <w:proofErr w:type="spellStart"/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</w:t>
      </w:r>
      <w:proofErr w:type="spellEnd"/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ЛО».</w:t>
      </w:r>
    </w:p>
    <w:p w:rsidR="00461FF0" w:rsidRPr="00461FF0" w:rsidRDefault="00461FF0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Должностное лицо </w:t>
      </w:r>
      <w:r w:rsidR="008D1B3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уведомляет заявителя о принятом решении с помощью указанных в заявлении сре</w:t>
      </w:r>
      <w:proofErr w:type="gramStart"/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св</w:t>
      </w:r>
      <w:proofErr w:type="gramEnd"/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язи, затем направляет документ способом, указанным в заявлении:  в письменном  виде почтой, либо выдает его при личном обращении заявителя,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ПГУ</w:t>
      </w:r>
      <w:r w:rsidRPr="00461F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461FF0" w:rsidRPr="00461FF0" w:rsidRDefault="00B2797F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2.17</w:t>
      </w:r>
      <w:r w:rsidR="00461FF0"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.9. В случае поступления всех док</w:t>
      </w:r>
      <w:r w:rsidR="008D1B35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ентов, указанных в пункте 2.6</w:t>
      </w:r>
      <w:r w:rsidR="008D1B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61FF0"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регламента, и отвечающих требованиям, в форме электронных документов (электронных образов документов), удостоверенных усиленной квалифицированной электронной подписью, днем обращения за предоставлением муниципальной услуги считается дата регистрации приема документов на ПГУ ЛО. </w:t>
      </w:r>
    </w:p>
    <w:p w:rsidR="00461FF0" w:rsidRPr="00461FF0" w:rsidRDefault="00461FF0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направленные заявителем (уполномоченным лицом)  электронное заявление и документы не заверены усиленной квалифицированной электронной подписью, днем обращения за предоставлением муниципальной услуги считается дата личной явки заявителя в </w:t>
      </w:r>
      <w:r w:rsidR="00081060" w:rsidRPr="008D1B3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="00081060"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предоставлением док</w:t>
      </w:r>
      <w:r w:rsidR="0008106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B2797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ментов, указанных в пункте 2.6</w:t>
      </w:r>
      <w:r w:rsidR="000810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регламента, и отсутствия оснований, указанных в пункт</w:t>
      </w:r>
      <w:r w:rsidR="00B2797F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</w:t>
      </w:r>
      <w:r w:rsidR="00B2797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27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2.10. </w:t>
      </w:r>
      <w:r w:rsidR="0008106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дминистративного регламента.</w:t>
      </w:r>
    </w:p>
    <w:p w:rsidR="00461FF0" w:rsidRPr="00461FF0" w:rsidRDefault="00B2797F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2.17</w:t>
      </w:r>
      <w:r w:rsidR="00461FF0"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.10. </w:t>
      </w:r>
      <w:r w:rsidR="00081060" w:rsidRPr="0008106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="00461FF0"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заявитель при подаче запроса на предоставление услуги отмечает в соответствующем поле такую необходимость)».</w:t>
      </w:r>
    </w:p>
    <w:p w:rsidR="00461FF0" w:rsidRPr="00461FF0" w:rsidRDefault="00461FF0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FF0" w:rsidRPr="00461FF0" w:rsidRDefault="00081060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Внести и</w:t>
      </w:r>
      <w:r w:rsidR="00461FF0"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зменения в бланк заявления:</w:t>
      </w:r>
    </w:p>
    <w:p w:rsidR="00461FF0" w:rsidRPr="00461FF0" w:rsidRDefault="00461FF0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1FF0" w:rsidRPr="00461FF0" w:rsidRDefault="004B470A" w:rsidP="00461FF0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461FF0" w:rsidRPr="00461F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Приложение  </w:t>
      </w:r>
      <w:r w:rsidR="00142A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</w:p>
    <w:p w:rsidR="00461FF0" w:rsidRPr="00461FF0" w:rsidRDefault="00461FF0" w:rsidP="00461FF0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Административному регламенту </w:t>
      </w:r>
    </w:p>
    <w:p w:rsidR="00461FF0" w:rsidRPr="00461FF0" w:rsidRDefault="00461FF0" w:rsidP="00461FF0">
      <w:pPr>
        <w:tabs>
          <w:tab w:val="left" w:pos="142"/>
          <w:tab w:val="left" w:pos="284"/>
        </w:tabs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</w:t>
      </w:r>
      <w:r w:rsidRPr="00461F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</w:p>
    <w:p w:rsidR="00461FF0" w:rsidRPr="00461FF0" w:rsidRDefault="00461FF0" w:rsidP="00461FF0">
      <w:pPr>
        <w:tabs>
          <w:tab w:val="left" w:pos="142"/>
          <w:tab w:val="left" w:pos="284"/>
        </w:tabs>
        <w:spacing w:after="0" w:line="240" w:lineRule="auto"/>
        <w:ind w:left="-567" w:firstLine="34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1F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Бланк заявления</w:t>
      </w:r>
    </w:p>
    <w:p w:rsidR="00461FF0" w:rsidRPr="00461FF0" w:rsidRDefault="00461FF0" w:rsidP="00461FF0">
      <w:pPr>
        <w:tabs>
          <w:tab w:val="left" w:pos="142"/>
          <w:tab w:val="left" w:pos="284"/>
        </w:tabs>
        <w:spacing w:after="0" w:line="240" w:lineRule="auto"/>
        <w:ind w:left="-567" w:firstLine="34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1F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…</w:t>
      </w:r>
    </w:p>
    <w:p w:rsidR="00461FF0" w:rsidRPr="00461FF0" w:rsidRDefault="00461FF0" w:rsidP="00461F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</w:p>
    <w:p w:rsidR="00461FF0" w:rsidRPr="00461FF0" w:rsidRDefault="00461FF0" w:rsidP="00461F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рассмотрения заявления прошу:</w:t>
      </w:r>
    </w:p>
    <w:p w:rsidR="00461FF0" w:rsidRPr="00461FF0" w:rsidRDefault="00461FF0" w:rsidP="00461F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890"/>
      </w:tblGrid>
      <w:tr w:rsidR="00461FF0" w:rsidRPr="00461FF0" w:rsidTr="001C37C9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461FF0" w:rsidRPr="00461FF0" w:rsidRDefault="00461FF0" w:rsidP="00461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1FF0" w:rsidRPr="00461FF0" w:rsidRDefault="00461FF0" w:rsidP="00461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61FF0" w:rsidRPr="00461FF0" w:rsidRDefault="00461FF0" w:rsidP="00461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F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выдать на руки в ОИВ/Администрации/ Организации</w:t>
            </w:r>
          </w:p>
        </w:tc>
      </w:tr>
      <w:tr w:rsidR="00461FF0" w:rsidRPr="00461FF0" w:rsidTr="001C37C9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461FF0" w:rsidRPr="00461FF0" w:rsidRDefault="00461FF0" w:rsidP="00461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1FF0" w:rsidRPr="00461FF0" w:rsidRDefault="00461FF0" w:rsidP="00461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61FF0" w:rsidRPr="00461FF0" w:rsidRDefault="00461FF0" w:rsidP="00461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F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выдать на руки в МФЦ</w:t>
            </w:r>
          </w:p>
        </w:tc>
      </w:tr>
      <w:tr w:rsidR="00461FF0" w:rsidRPr="00461FF0" w:rsidTr="001C37C9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461FF0" w:rsidRPr="00461FF0" w:rsidRDefault="00461FF0" w:rsidP="00461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1FF0" w:rsidRPr="00461FF0" w:rsidRDefault="00461FF0" w:rsidP="00461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61FF0" w:rsidRPr="00461FF0" w:rsidRDefault="00461FF0" w:rsidP="00461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F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направить по почте</w:t>
            </w:r>
          </w:p>
        </w:tc>
      </w:tr>
      <w:tr w:rsidR="00461FF0" w:rsidRPr="00461FF0" w:rsidTr="001C37C9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461FF0" w:rsidRPr="00461FF0" w:rsidRDefault="00461FF0" w:rsidP="00461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61FF0" w:rsidRPr="00461FF0" w:rsidRDefault="00461FF0" w:rsidP="00461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61FF0" w:rsidRPr="00461FF0" w:rsidRDefault="00461FF0" w:rsidP="00461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F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направить в электронно</w:t>
            </w:r>
            <w:r w:rsidR="00081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 форме в личный кабинет на ПГУ</w:t>
            </w:r>
            <w:r w:rsidR="004B4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461FF0" w:rsidRPr="00461FF0" w:rsidRDefault="00461FF0" w:rsidP="00461F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461FF0" w:rsidRPr="00461FF0" w:rsidRDefault="001677EC" w:rsidP="004B470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81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4B470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61FF0"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 «Общие положения», подраздел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</w:t>
      </w:r>
      <w:r w:rsidR="00081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порядке предоставления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получена</w:t>
      </w:r>
      <w:r w:rsidR="004B470A">
        <w:rPr>
          <w:rFonts w:ascii="Times New Roman" w:eastAsia="Times New Roman" w:hAnsi="Times New Roman" w:cs="Times New Roman"/>
          <w:sz w:val="28"/>
          <w:szCs w:val="28"/>
          <w:lang w:eastAsia="ru-RU"/>
        </w:rPr>
        <w:t>», д</w:t>
      </w:r>
      <w:r w:rsidRPr="001677E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обав</w:t>
      </w:r>
      <w:r w:rsidR="004B470A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пункт</w:t>
      </w:r>
      <w:r w:rsidR="00461FF0"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461FF0" w:rsidRPr="00461FF0" w:rsidRDefault="00461FF0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электронной почте путем направления запроса по адресу электронной почты, указанному в </w:t>
      </w:r>
      <w:hyperlink w:anchor="sub_104" w:history="1">
        <w:r w:rsidRPr="00461FF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1.</w:t>
        </w:r>
      </w:hyperlink>
      <w:r w:rsidR="00B2797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677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в том числе с приложением необходимых документов, заверенных усиленной квалифицированной электронной подписью</w:t>
      </w:r>
      <w:r w:rsidRPr="00461F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 на запрос, направленный по электронной почте, направляется в виде электронного документа на адрес электронной почты отправителя запроса)</w:t>
      </w:r>
    </w:p>
    <w:p w:rsidR="001677EC" w:rsidRDefault="001677EC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FF0" w:rsidRPr="00461FF0" w:rsidRDefault="001677EC" w:rsidP="001677E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Р</w:t>
      </w:r>
      <w:r w:rsidR="00461FF0"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аздел «</w:t>
      </w:r>
      <w:r w:rsidR="00461FF0" w:rsidRPr="00461F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Стандарт предоставления </w:t>
      </w:r>
      <w:r w:rsidR="00461FF0"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461FF0" w:rsidRPr="00461F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униципальной услуги</w:t>
      </w:r>
      <w:r w:rsidR="00461FF0"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подраздел «Срок предоставления  муниципальной услуги»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77E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строкой</w:t>
      </w:r>
      <w:r w:rsidR="00461FF0"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«Срок выдачи непосредственно заявителю документов (отправки электронных документов), являющихся результатом предоставления муниципальной услуги, определяется </w:t>
      </w:r>
      <w:r w:rsidRPr="001677E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="00461FF0" w:rsidRPr="00461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пределах срока предоставления муниципальной услуги»</w:t>
      </w:r>
    </w:p>
    <w:p w:rsidR="00461FF0" w:rsidRPr="00461FF0" w:rsidRDefault="00461FF0" w:rsidP="00461FF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FF0" w:rsidRPr="00461FF0" w:rsidRDefault="00461FF0" w:rsidP="00461F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A39" w:rsidRPr="002F4BAE" w:rsidRDefault="00B57A39" w:rsidP="00B57A3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sectPr w:rsidR="00B57A39" w:rsidRPr="002F4BAE" w:rsidSect="00461FF0">
      <w:pgSz w:w="11905" w:h="16838"/>
      <w:pgMar w:top="851" w:right="567" w:bottom="851" w:left="1418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05680"/>
    <w:multiLevelType w:val="multilevel"/>
    <w:tmpl w:val="9C82C580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324F47BF"/>
    <w:multiLevelType w:val="hybridMultilevel"/>
    <w:tmpl w:val="1E0E6F4A"/>
    <w:lvl w:ilvl="0" w:tplc="6D62DD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DB2F49"/>
    <w:multiLevelType w:val="hybridMultilevel"/>
    <w:tmpl w:val="21C02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A39"/>
    <w:rsid w:val="00081060"/>
    <w:rsid w:val="00142A2B"/>
    <w:rsid w:val="001677EC"/>
    <w:rsid w:val="002910BA"/>
    <w:rsid w:val="002C3521"/>
    <w:rsid w:val="002F4BAE"/>
    <w:rsid w:val="00461FF0"/>
    <w:rsid w:val="004B470A"/>
    <w:rsid w:val="00527B3C"/>
    <w:rsid w:val="0056562C"/>
    <w:rsid w:val="00607285"/>
    <w:rsid w:val="00607F67"/>
    <w:rsid w:val="008D1B35"/>
    <w:rsid w:val="00A945F0"/>
    <w:rsid w:val="00B2797F"/>
    <w:rsid w:val="00B57A39"/>
    <w:rsid w:val="00EC7A7B"/>
    <w:rsid w:val="00F22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A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7A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4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4BAE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142A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142A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A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7A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4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4BAE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142A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142A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1697</Words>
  <Characters>9675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Компик</cp:lastModifiedBy>
  <cp:revision>4</cp:revision>
  <cp:lastPrinted>2015-07-03T05:13:00Z</cp:lastPrinted>
  <dcterms:created xsi:type="dcterms:W3CDTF">2016-03-17T10:18:00Z</dcterms:created>
  <dcterms:modified xsi:type="dcterms:W3CDTF">2016-03-28T06:21:00Z</dcterms:modified>
</cp:coreProperties>
</file>