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B5" w:rsidRPr="004B3AB5" w:rsidRDefault="004B3AB5" w:rsidP="004B3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3AB5">
        <w:rPr>
          <w:rFonts w:ascii="Times New Roman" w:hAnsi="Times New Roman"/>
          <w:sz w:val="24"/>
          <w:szCs w:val="24"/>
        </w:rPr>
        <w:t>Утвержден</w:t>
      </w:r>
    </w:p>
    <w:p w:rsidR="004B3AB5" w:rsidRPr="004B3AB5" w:rsidRDefault="004B3AB5" w:rsidP="004B3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3AB5">
        <w:rPr>
          <w:rFonts w:ascii="Times New Roman" w:hAnsi="Times New Roman"/>
          <w:sz w:val="24"/>
          <w:szCs w:val="24"/>
        </w:rPr>
        <w:t xml:space="preserve"> распоряжением Администрации </w:t>
      </w:r>
    </w:p>
    <w:p w:rsidR="004B3AB5" w:rsidRPr="004B3AB5" w:rsidRDefault="004B3AB5" w:rsidP="004B3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B3AB5">
        <w:rPr>
          <w:rFonts w:ascii="Times New Roman" w:hAnsi="Times New Roman"/>
          <w:sz w:val="24"/>
          <w:szCs w:val="24"/>
        </w:rPr>
        <w:t>Янегского</w:t>
      </w:r>
      <w:proofErr w:type="spellEnd"/>
      <w:r w:rsidRPr="004B3AB5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4B3AB5" w:rsidRPr="004B3AB5" w:rsidRDefault="004B3AB5" w:rsidP="004B3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3AB5">
        <w:rPr>
          <w:rFonts w:ascii="Times New Roman" w:hAnsi="Times New Roman"/>
          <w:sz w:val="24"/>
          <w:szCs w:val="24"/>
        </w:rPr>
        <w:t>от 28.11.2014 г. № 42-р</w:t>
      </w:r>
    </w:p>
    <w:p w:rsidR="004B3AB5" w:rsidRDefault="004B3AB5" w:rsidP="004B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AB5" w:rsidRPr="004B3AB5" w:rsidRDefault="004B3AB5" w:rsidP="004B3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3AB5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4B3AB5" w:rsidRPr="004B3AB5" w:rsidRDefault="004B3AB5" w:rsidP="004B3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3AB5">
        <w:rPr>
          <w:rFonts w:ascii="Times New Roman" w:hAnsi="Times New Roman"/>
          <w:b/>
          <w:sz w:val="26"/>
          <w:szCs w:val="26"/>
        </w:rPr>
        <w:t xml:space="preserve">проведения предварительной записи на личный прием граждан </w:t>
      </w:r>
    </w:p>
    <w:p w:rsidR="004B3AB5" w:rsidRPr="004B3AB5" w:rsidRDefault="004B3AB5" w:rsidP="004B3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3AB5">
        <w:rPr>
          <w:rFonts w:ascii="Times New Roman" w:hAnsi="Times New Roman"/>
          <w:b/>
          <w:sz w:val="26"/>
          <w:szCs w:val="26"/>
        </w:rPr>
        <w:t xml:space="preserve">к главе Администрации </w:t>
      </w:r>
      <w:proofErr w:type="spellStart"/>
      <w:r w:rsidRPr="004B3AB5">
        <w:rPr>
          <w:rFonts w:ascii="Times New Roman" w:hAnsi="Times New Roman"/>
          <w:b/>
          <w:sz w:val="26"/>
          <w:szCs w:val="26"/>
        </w:rPr>
        <w:t>Янегского</w:t>
      </w:r>
      <w:proofErr w:type="spellEnd"/>
      <w:r w:rsidRPr="004B3AB5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4B3AB5" w:rsidRPr="004B3AB5" w:rsidRDefault="004B3AB5" w:rsidP="004B3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3AB5">
        <w:rPr>
          <w:rFonts w:ascii="Times New Roman" w:hAnsi="Times New Roman"/>
          <w:b/>
          <w:sz w:val="26"/>
          <w:szCs w:val="26"/>
        </w:rPr>
        <w:t>в общероссийский день приема граждан</w:t>
      </w:r>
    </w:p>
    <w:p w:rsidR="004B3AB5" w:rsidRPr="004B3AB5" w:rsidRDefault="004B3AB5" w:rsidP="004B3A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3AB5" w:rsidRPr="004B3AB5" w:rsidRDefault="004B3AB5" w:rsidP="004B3AB5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 xml:space="preserve">1. Предварительная запись граждан на личный прием (далее – предварительная запись) осуществляется в приемной Администрации </w:t>
      </w:r>
      <w:proofErr w:type="spellStart"/>
      <w:r w:rsidRPr="004B3AB5">
        <w:rPr>
          <w:rFonts w:ascii="Times New Roman" w:hAnsi="Times New Roman"/>
          <w:sz w:val="26"/>
          <w:szCs w:val="26"/>
        </w:rPr>
        <w:t>Янегского</w:t>
      </w:r>
      <w:proofErr w:type="spellEnd"/>
      <w:r w:rsidRPr="004B3AB5">
        <w:rPr>
          <w:rFonts w:ascii="Times New Roman" w:hAnsi="Times New Roman"/>
          <w:sz w:val="26"/>
          <w:szCs w:val="26"/>
        </w:rPr>
        <w:t xml:space="preserve"> сельского поселения (далее – Администрация) специалистом по организационной и кадровой работе по адресу: Ленинградская обл., </w:t>
      </w:r>
      <w:proofErr w:type="spellStart"/>
      <w:r w:rsidRPr="004B3AB5">
        <w:rPr>
          <w:rFonts w:ascii="Times New Roman" w:hAnsi="Times New Roman"/>
          <w:sz w:val="26"/>
          <w:szCs w:val="26"/>
        </w:rPr>
        <w:t>Лодейнопольский</w:t>
      </w:r>
      <w:proofErr w:type="spellEnd"/>
      <w:r w:rsidRPr="004B3A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3AB5">
        <w:rPr>
          <w:rFonts w:ascii="Times New Roman" w:hAnsi="Times New Roman"/>
          <w:sz w:val="26"/>
          <w:szCs w:val="26"/>
        </w:rPr>
        <w:t>р-он</w:t>
      </w:r>
      <w:proofErr w:type="spellEnd"/>
      <w:r w:rsidRPr="004B3AB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B3AB5">
        <w:rPr>
          <w:rFonts w:ascii="Times New Roman" w:hAnsi="Times New Roman"/>
          <w:sz w:val="26"/>
          <w:szCs w:val="26"/>
        </w:rPr>
        <w:t>пос</w:t>
      </w:r>
      <w:proofErr w:type="gramStart"/>
      <w:r w:rsidRPr="004B3AB5">
        <w:rPr>
          <w:rFonts w:ascii="Times New Roman" w:hAnsi="Times New Roman"/>
          <w:sz w:val="26"/>
          <w:szCs w:val="26"/>
        </w:rPr>
        <w:t>.Я</w:t>
      </w:r>
      <w:proofErr w:type="gramEnd"/>
      <w:r w:rsidRPr="004B3AB5">
        <w:rPr>
          <w:rFonts w:ascii="Times New Roman" w:hAnsi="Times New Roman"/>
          <w:sz w:val="26"/>
          <w:szCs w:val="26"/>
        </w:rPr>
        <w:t>нега</w:t>
      </w:r>
      <w:proofErr w:type="spellEnd"/>
      <w:r w:rsidRPr="004B3AB5">
        <w:rPr>
          <w:rFonts w:ascii="Times New Roman" w:hAnsi="Times New Roman"/>
          <w:sz w:val="26"/>
          <w:szCs w:val="26"/>
        </w:rPr>
        <w:t>, ул. Пионерская, д.4, каб.2 в установленные Администрацией дни и часы.</w:t>
      </w:r>
    </w:p>
    <w:p w:rsidR="004B3AB5" w:rsidRPr="004B3AB5" w:rsidRDefault="004B3AB5" w:rsidP="004B3A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Предварительная запись начинается за две недели до общероссийского дня приема граждан и прекращается в последний рабочий день до общероссийского дня приема граждан.</w:t>
      </w:r>
    </w:p>
    <w:p w:rsidR="004B3AB5" w:rsidRPr="004B3AB5" w:rsidRDefault="004B3AB5" w:rsidP="004B3A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2. Предварительная запись осуществляется посредством личного обращения гражданина в приемную Администрации либо телефонного звонка по номеру (8-81364) 46-174.</w:t>
      </w:r>
    </w:p>
    <w:p w:rsidR="004B3AB5" w:rsidRPr="004B3AB5" w:rsidRDefault="004B3AB5" w:rsidP="004B3A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3. Для осуществления предварительной записи гражданин сообщает:</w:t>
      </w:r>
    </w:p>
    <w:p w:rsidR="004B3AB5" w:rsidRPr="004B3AB5" w:rsidRDefault="004B3AB5" w:rsidP="004B3AB5">
      <w:p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- фамилию, имя, отчество (при наличии); наименование юридического лица;</w:t>
      </w:r>
    </w:p>
    <w:p w:rsidR="004B3AB5" w:rsidRPr="004B3AB5" w:rsidRDefault="004B3AB5" w:rsidP="004B3A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- социальный статус;</w:t>
      </w:r>
    </w:p>
    <w:p w:rsidR="004B3AB5" w:rsidRPr="004B3AB5" w:rsidRDefault="004B3AB5" w:rsidP="004B3A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- адрес места жительства (почтовый адрес для ответа);</w:t>
      </w:r>
    </w:p>
    <w:p w:rsidR="004B3AB5" w:rsidRPr="004B3AB5" w:rsidRDefault="004B3AB5" w:rsidP="004B3A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 xml:space="preserve">- номер телефона; </w:t>
      </w:r>
    </w:p>
    <w:p w:rsidR="004B3AB5" w:rsidRPr="004B3AB5" w:rsidRDefault="004B3AB5" w:rsidP="004B3A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- суть предложения, заявления, жалобы.</w:t>
      </w:r>
    </w:p>
    <w:p w:rsidR="004B3AB5" w:rsidRPr="004B3AB5" w:rsidRDefault="004B3AB5" w:rsidP="004B3A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4. В ходе предварительной записи специалист по организационной и кадровой работе устно согласовывает с гражданином ориентировочное время проведения личного приема его главой Администрации, исходя из продолжительности приема одного заявителя 15-20 минут, и дает устные разъяснения о порядке проведения личного приема.</w:t>
      </w:r>
    </w:p>
    <w:p w:rsidR="004B3AB5" w:rsidRPr="004B3AB5" w:rsidRDefault="004B3AB5" w:rsidP="004B3A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Предупреждает гражданина о необходимости заблаговременно известить Администрацию любым удобным способом в случае отказа от личного приема по предварительной записи.</w:t>
      </w:r>
    </w:p>
    <w:p w:rsidR="004B3AB5" w:rsidRPr="004B3AB5" w:rsidRDefault="004B3AB5" w:rsidP="004B3A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5. При проведении личного приема главой Администрации в общероссийский день приема граждан ранее согласованное время приема может быть смещено в случае увеличения времени приема по предыдущей записи, или в случае приема граждан, обратившихся непосредственно в день проведения общероссийского дня приема граждан.</w:t>
      </w:r>
    </w:p>
    <w:p w:rsidR="004B3AB5" w:rsidRPr="004B3AB5" w:rsidRDefault="004B3AB5" w:rsidP="004B3A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6.  В случае несвоевременной явки гражданина на личный прием в назначенное по предварительной записи время, его прием осуществляется в имеющиеся свободные периоды времени либо в порядке общей очереди.</w:t>
      </w:r>
    </w:p>
    <w:p w:rsidR="004B3AB5" w:rsidRPr="004B3AB5" w:rsidRDefault="004B3AB5" w:rsidP="004B3A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7. В случае обращения граждан для предварительной записи по вопросам, решение которых не входит в компетенцию Администрации, специалистом по организационной и кадровой работе даются устные разъяснения о способах и порядке обращения в иные органы власти.</w:t>
      </w:r>
    </w:p>
    <w:p w:rsidR="004B3AB5" w:rsidRPr="004B3AB5" w:rsidRDefault="004B3AB5" w:rsidP="004B3A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B3AB5">
        <w:rPr>
          <w:rFonts w:ascii="Times New Roman" w:hAnsi="Times New Roman"/>
          <w:sz w:val="26"/>
          <w:szCs w:val="26"/>
        </w:rPr>
        <w:t>8. По результатам предварительной записи специалистом по организационной и кадровой работе составляется график и список граждан, которые будут приняты на личном приеме главой Администрации в общероссийский день приема граждан.</w:t>
      </w:r>
    </w:p>
    <w:p w:rsidR="004B3AB5" w:rsidRDefault="004B3AB5" w:rsidP="004B3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25E" w:rsidRPr="000B3612" w:rsidRDefault="00793585" w:rsidP="000B3612">
      <w:pPr>
        <w:shd w:val="clear" w:color="auto" w:fill="FFFFFF"/>
        <w:jc w:val="both"/>
        <w:rPr>
          <w:noProof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8926CD" w:rsidRPr="00793585" w:rsidRDefault="008926CD" w:rsidP="00045229">
      <w:pPr>
        <w:shd w:val="clear" w:color="auto" w:fill="FFFFFF"/>
        <w:jc w:val="center"/>
      </w:pPr>
    </w:p>
    <w:sectPr w:rsidR="008926CD" w:rsidRPr="00793585" w:rsidSect="004B3AB5">
      <w:pgSz w:w="11909" w:h="16834"/>
      <w:pgMar w:top="567" w:right="710" w:bottom="426" w:left="99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0CE4"/>
    <w:rsid w:val="00000B75"/>
    <w:rsid w:val="00045229"/>
    <w:rsid w:val="000B23E1"/>
    <w:rsid w:val="000B3612"/>
    <w:rsid w:val="0025052C"/>
    <w:rsid w:val="00322951"/>
    <w:rsid w:val="003B3D16"/>
    <w:rsid w:val="004A08A5"/>
    <w:rsid w:val="004B3AB5"/>
    <w:rsid w:val="004B64C5"/>
    <w:rsid w:val="006A1063"/>
    <w:rsid w:val="00700377"/>
    <w:rsid w:val="00793585"/>
    <w:rsid w:val="007C6887"/>
    <w:rsid w:val="0080422B"/>
    <w:rsid w:val="008926CD"/>
    <w:rsid w:val="009661B1"/>
    <w:rsid w:val="009F5F81"/>
    <w:rsid w:val="00A530CF"/>
    <w:rsid w:val="00A95B02"/>
    <w:rsid w:val="00B20CE4"/>
    <w:rsid w:val="00B856D0"/>
    <w:rsid w:val="00CB07DE"/>
    <w:rsid w:val="00D66E94"/>
    <w:rsid w:val="00DB01C2"/>
    <w:rsid w:val="00E02DF8"/>
    <w:rsid w:val="00E30CD4"/>
    <w:rsid w:val="00F211A8"/>
    <w:rsid w:val="00F4525E"/>
    <w:rsid w:val="00FA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3585"/>
  </w:style>
  <w:style w:type="character" w:customStyle="1" w:styleId="wmi-callto">
    <w:name w:val="wmi-callto"/>
    <w:basedOn w:val="a0"/>
    <w:rsid w:val="00793585"/>
  </w:style>
  <w:style w:type="character" w:styleId="a4">
    <w:name w:val="Strong"/>
    <w:basedOn w:val="a0"/>
    <w:uiPriority w:val="22"/>
    <w:qFormat/>
    <w:rsid w:val="00D66E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6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AB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Subtle Emphasis"/>
    <w:basedOn w:val="a0"/>
    <w:uiPriority w:val="19"/>
    <w:qFormat/>
    <w:rsid w:val="004B3AB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7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49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22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17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96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79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1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6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2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8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5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8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169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2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48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2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36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2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6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cp:lastPrinted>2017-01-18T13:47:00Z</cp:lastPrinted>
  <dcterms:created xsi:type="dcterms:W3CDTF">2018-11-28T07:45:00Z</dcterms:created>
  <dcterms:modified xsi:type="dcterms:W3CDTF">2018-11-28T07:45:00Z</dcterms:modified>
</cp:coreProperties>
</file>