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F6" w:rsidRPr="000C05F6" w:rsidRDefault="000C05F6" w:rsidP="000C05F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  <w:lang w:eastAsia="en-US"/>
        </w:rPr>
      </w:pPr>
      <w:bookmarkStart w:id="0" w:name="_GoBack"/>
      <w:bookmarkEnd w:id="0"/>
      <w:r w:rsidRPr="000C05F6">
        <w:rPr>
          <w:b/>
          <w:bCs/>
          <w:szCs w:val="28"/>
          <w:lang w:eastAsia="en-US"/>
        </w:rPr>
        <w:t>АДМИНИСТРАЦИЯ</w:t>
      </w:r>
    </w:p>
    <w:p w:rsidR="000C05F6" w:rsidRPr="000C05F6" w:rsidRDefault="000C05F6" w:rsidP="000C05F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  <w:lang w:eastAsia="en-US"/>
        </w:rPr>
      </w:pPr>
      <w:r w:rsidRPr="000C05F6">
        <w:rPr>
          <w:b/>
          <w:bCs/>
          <w:szCs w:val="28"/>
          <w:lang w:eastAsia="en-US"/>
        </w:rPr>
        <w:t xml:space="preserve">ЯНЕГСКОГО  СЕЛЬСКОГО  ПОСЕЛЕНИЯ </w:t>
      </w:r>
    </w:p>
    <w:p w:rsidR="000C05F6" w:rsidRPr="000C05F6" w:rsidRDefault="000C05F6" w:rsidP="000C05F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  <w:lang w:eastAsia="en-US"/>
        </w:rPr>
      </w:pPr>
      <w:r w:rsidRPr="000C05F6">
        <w:rPr>
          <w:b/>
          <w:bCs/>
          <w:szCs w:val="28"/>
          <w:lang w:eastAsia="en-US"/>
        </w:rPr>
        <w:t xml:space="preserve">ЛОДЕЙНОПОЛЬСКОГО  МУНИЦИПАЛЬНОГО  РАЙОНА </w:t>
      </w:r>
    </w:p>
    <w:p w:rsidR="000C05F6" w:rsidRPr="000C05F6" w:rsidRDefault="000C05F6" w:rsidP="000C05F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  <w:lang w:eastAsia="en-US"/>
        </w:rPr>
      </w:pPr>
      <w:r w:rsidRPr="000C05F6">
        <w:rPr>
          <w:b/>
          <w:bCs/>
          <w:szCs w:val="28"/>
          <w:lang w:eastAsia="en-US"/>
        </w:rPr>
        <w:t>ЛЕНИНГРАДСКОЙ  ОБЛАСТИ</w:t>
      </w:r>
    </w:p>
    <w:p w:rsidR="000C05F6" w:rsidRPr="000C05F6" w:rsidRDefault="000C05F6" w:rsidP="000C05F6">
      <w:pPr>
        <w:autoSpaceDE w:val="0"/>
        <w:autoSpaceDN w:val="0"/>
        <w:adjustRightInd w:val="0"/>
        <w:spacing w:line="276" w:lineRule="auto"/>
        <w:outlineLvl w:val="0"/>
        <w:rPr>
          <w:b/>
          <w:bCs/>
          <w:szCs w:val="28"/>
          <w:lang w:eastAsia="en-US"/>
        </w:rPr>
      </w:pPr>
    </w:p>
    <w:p w:rsidR="00485343" w:rsidRDefault="000C05F6" w:rsidP="000C05F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C05F6">
        <w:rPr>
          <w:rFonts w:ascii="Times New Roman" w:hAnsi="Times New Roman"/>
          <w:b/>
          <w:bCs/>
          <w:sz w:val="28"/>
          <w:szCs w:val="28"/>
          <w:lang w:eastAsia="en-US"/>
        </w:rPr>
        <w:t>ПОСТАНОВЛЕНИЕ</w:t>
      </w:r>
    </w:p>
    <w:p w:rsidR="00485343" w:rsidRDefault="00485343" w:rsidP="006A65B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23AF">
        <w:rPr>
          <w:rFonts w:ascii="Times New Roman" w:hAnsi="Times New Roman"/>
          <w:sz w:val="28"/>
          <w:szCs w:val="28"/>
        </w:rPr>
        <w:t>13.12.2017г. № 232</w:t>
      </w:r>
    </w:p>
    <w:p w:rsidR="00560E63" w:rsidRPr="00560E63" w:rsidRDefault="00560E63" w:rsidP="00560E63">
      <w:pPr>
        <w:rPr>
          <w:szCs w:val="28"/>
        </w:rPr>
      </w:pPr>
    </w:p>
    <w:p w:rsidR="005D2F91" w:rsidRPr="006A65BA" w:rsidRDefault="005D2F91" w:rsidP="006A65BA">
      <w:pPr>
        <w:rPr>
          <w:szCs w:val="28"/>
        </w:rPr>
      </w:pPr>
      <w:r w:rsidRPr="006A65BA">
        <w:rPr>
          <w:bCs/>
          <w:szCs w:val="28"/>
        </w:rPr>
        <w:t>О создании попечительского совета</w:t>
      </w:r>
    </w:p>
    <w:p w:rsidR="005D2F91" w:rsidRPr="006A65BA" w:rsidRDefault="005D2F91" w:rsidP="006A65BA">
      <w:pPr>
        <w:rPr>
          <w:bCs/>
          <w:szCs w:val="28"/>
        </w:rPr>
      </w:pPr>
      <w:r w:rsidRPr="006A65BA">
        <w:rPr>
          <w:bCs/>
          <w:szCs w:val="28"/>
        </w:rPr>
        <w:t>по вопроса</w:t>
      </w:r>
      <w:r w:rsidR="001D7FE9" w:rsidRPr="006A65BA">
        <w:rPr>
          <w:bCs/>
          <w:szCs w:val="28"/>
        </w:rPr>
        <w:t xml:space="preserve">м погребения и похоронного дела </w:t>
      </w:r>
    </w:p>
    <w:p w:rsidR="005A6B11" w:rsidRPr="005D2F91" w:rsidRDefault="005A6B11" w:rsidP="005A6B11">
      <w:pPr>
        <w:jc w:val="center"/>
        <w:rPr>
          <w:szCs w:val="28"/>
        </w:rPr>
      </w:pPr>
    </w:p>
    <w:p w:rsidR="005D2F91" w:rsidRDefault="005D2F91" w:rsidP="000C05F6">
      <w:pPr>
        <w:ind w:firstLine="709"/>
        <w:jc w:val="both"/>
        <w:rPr>
          <w:b/>
          <w:szCs w:val="28"/>
        </w:rPr>
      </w:pPr>
      <w:r w:rsidRPr="005D2F91">
        <w:rPr>
          <w:szCs w:val="28"/>
        </w:rPr>
        <w:t>В соответствии с Федеральным законом от 12</w:t>
      </w:r>
      <w:r w:rsidR="006A65BA">
        <w:rPr>
          <w:szCs w:val="28"/>
        </w:rPr>
        <w:t xml:space="preserve">.01.1996 </w:t>
      </w:r>
      <w:r w:rsidRPr="005D2F91">
        <w:rPr>
          <w:szCs w:val="28"/>
        </w:rPr>
        <w:t xml:space="preserve">№ 8-ФЗ «О погребении и похоронном деле», на основании Устава </w:t>
      </w:r>
      <w:r w:rsidR="000C05F6">
        <w:rPr>
          <w:szCs w:val="28"/>
        </w:rPr>
        <w:t xml:space="preserve">Янегского сельского поселения </w:t>
      </w:r>
      <w:r w:rsidR="006A65BA">
        <w:rPr>
          <w:szCs w:val="28"/>
        </w:rPr>
        <w:t xml:space="preserve">Лодейнопольского муниципального </w:t>
      </w:r>
      <w:r w:rsidRPr="005D2F91">
        <w:rPr>
          <w:szCs w:val="28"/>
        </w:rPr>
        <w:t>района Ленинградской области  в целях осуществления общественного контроля за деятельностью в сфере похоронного дела, координации работы органов исполнительной власти, осуществляющих организационные, распорядительные, надзорные и контрольные функции в сфере р</w:t>
      </w:r>
      <w:r w:rsidR="000C05F6">
        <w:rPr>
          <w:szCs w:val="28"/>
        </w:rPr>
        <w:t xml:space="preserve">егулирования похоронного дела, Администрация </w:t>
      </w:r>
      <w:r w:rsidR="006A65BA" w:rsidRPr="000C05F6">
        <w:rPr>
          <w:b/>
          <w:szCs w:val="28"/>
        </w:rPr>
        <w:t>постановляет:</w:t>
      </w:r>
    </w:p>
    <w:p w:rsidR="000C05F6" w:rsidRPr="000C05F6" w:rsidRDefault="000C05F6" w:rsidP="000C05F6">
      <w:pPr>
        <w:ind w:firstLine="709"/>
        <w:jc w:val="both"/>
        <w:rPr>
          <w:szCs w:val="28"/>
        </w:rPr>
      </w:pPr>
    </w:p>
    <w:p w:rsidR="005D2F91" w:rsidRPr="005D2F91" w:rsidRDefault="005D2F91" w:rsidP="001D7FE9">
      <w:pPr>
        <w:ind w:firstLine="709"/>
        <w:jc w:val="both"/>
        <w:rPr>
          <w:szCs w:val="28"/>
        </w:rPr>
      </w:pPr>
      <w:r w:rsidRPr="005D2F91">
        <w:rPr>
          <w:szCs w:val="28"/>
        </w:rPr>
        <w:t>1.Создать Попечительский совет по вопросам</w:t>
      </w:r>
      <w:r w:rsidR="001D7FE9">
        <w:rPr>
          <w:szCs w:val="28"/>
        </w:rPr>
        <w:t xml:space="preserve"> погребения и</w:t>
      </w:r>
      <w:r w:rsidRPr="005D2F91">
        <w:rPr>
          <w:szCs w:val="28"/>
        </w:rPr>
        <w:t xml:space="preserve"> похоронного дела </w:t>
      </w:r>
      <w:r w:rsidR="000C05F6">
        <w:rPr>
          <w:szCs w:val="28"/>
        </w:rPr>
        <w:t>Янегского сельского поселения</w:t>
      </w:r>
      <w:r w:rsidR="006A65BA" w:rsidRPr="005D2F91">
        <w:rPr>
          <w:szCs w:val="28"/>
        </w:rPr>
        <w:t xml:space="preserve"> </w:t>
      </w:r>
      <w:r w:rsidR="006A65BA">
        <w:rPr>
          <w:szCs w:val="28"/>
        </w:rPr>
        <w:t xml:space="preserve">Лодейнопольского муниципального </w:t>
      </w:r>
      <w:r w:rsidR="006A65BA" w:rsidRPr="005D2F91">
        <w:rPr>
          <w:szCs w:val="28"/>
        </w:rPr>
        <w:t>района Ленинградской области</w:t>
      </w:r>
      <w:r w:rsidR="006A65BA">
        <w:rPr>
          <w:szCs w:val="28"/>
        </w:rPr>
        <w:t xml:space="preserve"> </w:t>
      </w:r>
      <w:r w:rsidR="006767B8">
        <w:rPr>
          <w:szCs w:val="28"/>
        </w:rPr>
        <w:t>и утвердить его состав.</w:t>
      </w:r>
    </w:p>
    <w:p w:rsidR="003F0D19" w:rsidRDefault="005D2F91" w:rsidP="006767B8">
      <w:pPr>
        <w:ind w:firstLine="709"/>
        <w:jc w:val="both"/>
        <w:rPr>
          <w:szCs w:val="28"/>
        </w:rPr>
      </w:pPr>
      <w:r w:rsidRPr="005D2F91">
        <w:rPr>
          <w:szCs w:val="28"/>
        </w:rPr>
        <w:t>2. Утвердить</w:t>
      </w:r>
      <w:r w:rsidR="001123AF">
        <w:rPr>
          <w:szCs w:val="28"/>
        </w:rPr>
        <w:t xml:space="preserve"> </w:t>
      </w:r>
      <w:r w:rsidRPr="005D2F91">
        <w:rPr>
          <w:szCs w:val="28"/>
        </w:rPr>
        <w:t xml:space="preserve">прилагаемое Положение о Попечительском совете по вопросам </w:t>
      </w:r>
      <w:r w:rsidR="001D7FE9">
        <w:rPr>
          <w:szCs w:val="28"/>
        </w:rPr>
        <w:t xml:space="preserve">погребения и </w:t>
      </w:r>
      <w:r w:rsidRPr="005D2F91">
        <w:rPr>
          <w:szCs w:val="28"/>
        </w:rPr>
        <w:t xml:space="preserve">похоронного дела </w:t>
      </w:r>
      <w:r w:rsidR="00452B61" w:rsidRPr="00452B61">
        <w:rPr>
          <w:szCs w:val="28"/>
        </w:rPr>
        <w:t xml:space="preserve">Янегского сельского поселения </w:t>
      </w:r>
      <w:r w:rsidR="006A65BA">
        <w:rPr>
          <w:szCs w:val="28"/>
        </w:rPr>
        <w:t xml:space="preserve">Лодейнопольского муниципального </w:t>
      </w:r>
      <w:r w:rsidR="006A65BA" w:rsidRPr="005D2F91">
        <w:rPr>
          <w:szCs w:val="28"/>
        </w:rPr>
        <w:t>района Ленинградской области</w:t>
      </w:r>
      <w:r w:rsidR="006767B8">
        <w:rPr>
          <w:szCs w:val="28"/>
        </w:rPr>
        <w:t>.</w:t>
      </w:r>
    </w:p>
    <w:p w:rsidR="003F0D19" w:rsidRDefault="003F0D19" w:rsidP="005D2F91">
      <w:pPr>
        <w:rPr>
          <w:szCs w:val="28"/>
        </w:rPr>
      </w:pPr>
    </w:p>
    <w:p w:rsidR="005D2F91" w:rsidRPr="005D2F91" w:rsidRDefault="005D2F91" w:rsidP="005D2F91">
      <w:pPr>
        <w:rPr>
          <w:szCs w:val="28"/>
        </w:rPr>
      </w:pPr>
      <w:r w:rsidRPr="005D2F91">
        <w:rPr>
          <w:szCs w:val="28"/>
        </w:rPr>
        <w:t> </w:t>
      </w:r>
    </w:p>
    <w:p w:rsidR="00452B61" w:rsidRPr="00452B61" w:rsidRDefault="00452B61" w:rsidP="00452B61">
      <w:pPr>
        <w:jc w:val="both"/>
        <w:rPr>
          <w:szCs w:val="28"/>
        </w:rPr>
      </w:pPr>
      <w:r w:rsidRPr="00452B61">
        <w:rPr>
          <w:szCs w:val="28"/>
        </w:rPr>
        <w:t xml:space="preserve">Глава  Администрации </w:t>
      </w:r>
    </w:p>
    <w:p w:rsidR="00452B61" w:rsidRPr="00452B61" w:rsidRDefault="00452B61" w:rsidP="00452B61">
      <w:pPr>
        <w:jc w:val="both"/>
        <w:rPr>
          <w:szCs w:val="28"/>
        </w:rPr>
      </w:pPr>
      <w:r w:rsidRPr="00452B61">
        <w:rPr>
          <w:szCs w:val="28"/>
        </w:rPr>
        <w:t xml:space="preserve">Янегского сельского поселения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52B61">
        <w:rPr>
          <w:szCs w:val="28"/>
        </w:rPr>
        <w:t xml:space="preserve">                                </w:t>
      </w:r>
      <w:r>
        <w:rPr>
          <w:szCs w:val="28"/>
        </w:rPr>
        <w:t xml:space="preserve">      </w:t>
      </w:r>
      <w:r w:rsidRPr="00452B61">
        <w:rPr>
          <w:szCs w:val="28"/>
        </w:rPr>
        <w:t>В.Е. Усатова</w:t>
      </w:r>
    </w:p>
    <w:p w:rsidR="003F0D19" w:rsidRDefault="003F0D19" w:rsidP="005A6B11">
      <w:pPr>
        <w:jc w:val="both"/>
        <w:rPr>
          <w:szCs w:val="28"/>
        </w:rPr>
      </w:pPr>
    </w:p>
    <w:p w:rsidR="005A6B11" w:rsidRDefault="005A6B11" w:rsidP="005A6B11">
      <w:pPr>
        <w:jc w:val="both"/>
        <w:rPr>
          <w:szCs w:val="28"/>
        </w:rPr>
      </w:pPr>
    </w:p>
    <w:p w:rsidR="00485343" w:rsidRDefault="00485343" w:rsidP="005A6B11">
      <w:pPr>
        <w:jc w:val="both"/>
        <w:rPr>
          <w:szCs w:val="28"/>
        </w:rPr>
      </w:pPr>
    </w:p>
    <w:p w:rsidR="00485343" w:rsidRDefault="00485343" w:rsidP="005A6B11">
      <w:pPr>
        <w:jc w:val="both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6767B8" w:rsidRDefault="006767B8" w:rsidP="005A6B11">
      <w:pPr>
        <w:jc w:val="right"/>
        <w:rPr>
          <w:szCs w:val="28"/>
        </w:rPr>
      </w:pPr>
    </w:p>
    <w:p w:rsidR="00452B61" w:rsidRDefault="00452B61" w:rsidP="005A6B11">
      <w:pPr>
        <w:jc w:val="right"/>
        <w:rPr>
          <w:szCs w:val="28"/>
        </w:rPr>
      </w:pPr>
    </w:p>
    <w:p w:rsidR="007D4B69" w:rsidRPr="004776F5" w:rsidRDefault="007D4B69" w:rsidP="007D4B69">
      <w:pPr>
        <w:jc w:val="right"/>
      </w:pPr>
      <w:bookmarkStart w:id="1" w:name="P36"/>
      <w:bookmarkStart w:id="2" w:name="P149"/>
      <w:bookmarkEnd w:id="1"/>
      <w:bookmarkEnd w:id="2"/>
      <w:r>
        <w:lastRenderedPageBreak/>
        <w:t xml:space="preserve">                                                                                                             </w:t>
      </w:r>
      <w:r w:rsidRPr="004776F5">
        <w:t>Утвержден</w:t>
      </w:r>
    </w:p>
    <w:p w:rsidR="007D4B69" w:rsidRPr="004776F5" w:rsidRDefault="007D4B69" w:rsidP="007D4B6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П</w:t>
      </w:r>
      <w:r w:rsidRPr="004776F5">
        <w:t>остановлением</w:t>
      </w:r>
    </w:p>
    <w:p w:rsidR="007D4B69" w:rsidRPr="004776F5" w:rsidRDefault="007D4B69" w:rsidP="007D4B69">
      <w:pPr>
        <w:widowControl w:val="0"/>
        <w:autoSpaceDE w:val="0"/>
        <w:autoSpaceDN w:val="0"/>
        <w:adjustRightInd w:val="0"/>
        <w:jc w:val="right"/>
      </w:pPr>
      <w:r>
        <w:t>А</w:t>
      </w:r>
      <w:r w:rsidRPr="004776F5">
        <w:t xml:space="preserve">дминистрации </w:t>
      </w:r>
      <w:r>
        <w:t xml:space="preserve"> Янег</w:t>
      </w:r>
      <w:r w:rsidRPr="004776F5">
        <w:t>ского сельского поселения</w:t>
      </w:r>
    </w:p>
    <w:p w:rsidR="007D4B69" w:rsidRPr="004776F5" w:rsidRDefault="007D4B69" w:rsidP="007D4B69">
      <w:pPr>
        <w:widowControl w:val="0"/>
        <w:autoSpaceDE w:val="0"/>
        <w:autoSpaceDN w:val="0"/>
        <w:adjustRightInd w:val="0"/>
        <w:jc w:val="right"/>
      </w:pPr>
      <w:r>
        <w:t>№ 23</w:t>
      </w:r>
      <w:r w:rsidR="001123AF">
        <w:t>2</w:t>
      </w:r>
      <w:r>
        <w:t xml:space="preserve"> </w:t>
      </w:r>
      <w:r w:rsidRPr="004776F5">
        <w:t xml:space="preserve">от </w:t>
      </w:r>
      <w:r>
        <w:t>13.12.2017</w:t>
      </w:r>
      <w:r w:rsidRPr="004776F5">
        <w:t xml:space="preserve"> </w:t>
      </w:r>
      <w:r>
        <w:t>г.</w:t>
      </w:r>
    </w:p>
    <w:p w:rsidR="007D4B69" w:rsidRDefault="007D4B69" w:rsidP="007D4B69">
      <w:pPr>
        <w:widowControl w:val="0"/>
        <w:autoSpaceDE w:val="0"/>
        <w:autoSpaceDN w:val="0"/>
        <w:adjustRightInd w:val="0"/>
        <w:jc w:val="both"/>
      </w:pPr>
    </w:p>
    <w:p w:rsidR="007D4B69" w:rsidRPr="00561674" w:rsidRDefault="007D4B69" w:rsidP="007D4B69">
      <w:pPr>
        <w:widowControl w:val="0"/>
        <w:autoSpaceDE w:val="0"/>
        <w:autoSpaceDN w:val="0"/>
        <w:adjustRightInd w:val="0"/>
        <w:jc w:val="both"/>
      </w:pPr>
    </w:p>
    <w:p w:rsidR="007D4B69" w:rsidRPr="00561674" w:rsidRDefault="007D4B69" w:rsidP="007D4B69">
      <w:pPr>
        <w:jc w:val="center"/>
        <w:rPr>
          <w:b/>
        </w:rPr>
      </w:pPr>
      <w:bookmarkStart w:id="3" w:name="Par35"/>
      <w:bookmarkEnd w:id="3"/>
      <w:r w:rsidRPr="00561674">
        <w:rPr>
          <w:b/>
        </w:rPr>
        <w:t>СОСТАВ</w:t>
      </w:r>
    </w:p>
    <w:p w:rsidR="007D4B69" w:rsidRPr="007D4B69" w:rsidRDefault="007D4B69" w:rsidP="007D4B69">
      <w:pPr>
        <w:jc w:val="center"/>
        <w:rPr>
          <w:b/>
          <w:szCs w:val="28"/>
        </w:rPr>
      </w:pPr>
      <w:r w:rsidRPr="007D4B69">
        <w:rPr>
          <w:b/>
          <w:bCs/>
          <w:szCs w:val="28"/>
        </w:rPr>
        <w:t>попечительского совета</w:t>
      </w:r>
    </w:p>
    <w:p w:rsidR="007D4B69" w:rsidRPr="007D4B69" w:rsidRDefault="007D4B69" w:rsidP="007D4B69">
      <w:pPr>
        <w:jc w:val="center"/>
        <w:rPr>
          <w:b/>
          <w:bCs/>
          <w:szCs w:val="28"/>
        </w:rPr>
      </w:pPr>
      <w:r w:rsidRPr="007D4B69">
        <w:rPr>
          <w:b/>
          <w:bCs/>
          <w:szCs w:val="28"/>
        </w:rPr>
        <w:t>по вопросам погребения и похоронного дела</w:t>
      </w:r>
    </w:p>
    <w:p w:rsidR="007D4B69" w:rsidRPr="004776F5" w:rsidRDefault="007D4B69" w:rsidP="007D4B69">
      <w:pPr>
        <w:ind w:firstLine="708"/>
        <w:jc w:val="center"/>
        <w:rPr>
          <w:b/>
          <w:szCs w:val="28"/>
        </w:rPr>
      </w:pPr>
      <w:r w:rsidRPr="004776F5">
        <w:rPr>
          <w:b/>
          <w:szCs w:val="28"/>
        </w:rPr>
        <w:t>Янегского сельского поселения</w:t>
      </w:r>
    </w:p>
    <w:p w:rsidR="007D4B69" w:rsidRPr="00561674" w:rsidRDefault="007D4B69" w:rsidP="007D4B69">
      <w:pPr>
        <w:ind w:firstLine="708"/>
        <w:jc w:val="center"/>
        <w:rPr>
          <w:b/>
        </w:rPr>
      </w:pPr>
    </w:p>
    <w:p w:rsidR="007D4B69" w:rsidRPr="007D4B69" w:rsidRDefault="007D4B69" w:rsidP="007D4B69">
      <w:pPr>
        <w:pStyle w:val="28"/>
        <w:spacing w:after="0" w:line="240" w:lineRule="auto"/>
        <w:ind w:left="0"/>
        <w:jc w:val="both"/>
        <w:rPr>
          <w:sz w:val="28"/>
          <w:szCs w:val="28"/>
        </w:rPr>
      </w:pPr>
      <w:r w:rsidRPr="007D4B69">
        <w:rPr>
          <w:sz w:val="28"/>
          <w:szCs w:val="28"/>
        </w:rPr>
        <w:t xml:space="preserve">Председатель:       </w:t>
      </w:r>
    </w:p>
    <w:p w:rsidR="007D4B69" w:rsidRPr="00DD0BD8" w:rsidRDefault="007D4B69" w:rsidP="007D4B69">
      <w:pPr>
        <w:pStyle w:val="2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0BD8">
        <w:rPr>
          <w:sz w:val="28"/>
          <w:szCs w:val="28"/>
        </w:rPr>
        <w:t>Усатова Валентина Ефимовна</w:t>
      </w:r>
      <w:r>
        <w:rPr>
          <w:sz w:val="28"/>
          <w:szCs w:val="28"/>
        </w:rPr>
        <w:t xml:space="preserve"> -</w:t>
      </w:r>
      <w:r w:rsidRPr="00DD0BD8">
        <w:rPr>
          <w:sz w:val="28"/>
          <w:szCs w:val="28"/>
        </w:rPr>
        <w:t xml:space="preserve"> глава Администрации Янегского сельского поселения. </w:t>
      </w:r>
    </w:p>
    <w:p w:rsidR="007D4B69" w:rsidRPr="00DD0BD8" w:rsidRDefault="007D4B69" w:rsidP="007D4B69">
      <w:pPr>
        <w:jc w:val="both"/>
        <w:rPr>
          <w:szCs w:val="28"/>
        </w:rPr>
      </w:pPr>
      <w:r w:rsidRPr="00DD0BD8">
        <w:rPr>
          <w:szCs w:val="28"/>
        </w:rPr>
        <w:t xml:space="preserve">Заместитель </w:t>
      </w:r>
      <w:r>
        <w:rPr>
          <w:szCs w:val="28"/>
        </w:rPr>
        <w:t>председателя</w:t>
      </w:r>
      <w:r w:rsidRPr="00DD0BD8">
        <w:rPr>
          <w:szCs w:val="28"/>
        </w:rPr>
        <w:t xml:space="preserve">: </w:t>
      </w:r>
    </w:p>
    <w:p w:rsidR="007D4B69" w:rsidRPr="00DD0BD8" w:rsidRDefault="007D4B69" w:rsidP="007D4B69">
      <w:pPr>
        <w:ind w:firstLine="709"/>
        <w:jc w:val="both"/>
        <w:rPr>
          <w:szCs w:val="28"/>
        </w:rPr>
      </w:pPr>
      <w:r>
        <w:rPr>
          <w:szCs w:val="28"/>
        </w:rPr>
        <w:t xml:space="preserve">Сазанов Антон Александрович - </w:t>
      </w:r>
      <w:r w:rsidRPr="00DD0BD8">
        <w:rPr>
          <w:szCs w:val="28"/>
        </w:rPr>
        <w:t>заместитель главы Администрации Янегского сельского поселения.</w:t>
      </w:r>
    </w:p>
    <w:p w:rsidR="007D4B69" w:rsidRPr="00DD0BD8" w:rsidRDefault="007D4B69" w:rsidP="007D4B69">
      <w:pPr>
        <w:jc w:val="both"/>
        <w:rPr>
          <w:szCs w:val="28"/>
        </w:rPr>
      </w:pPr>
      <w:r w:rsidRPr="00DD0BD8">
        <w:rPr>
          <w:szCs w:val="28"/>
        </w:rPr>
        <w:t>Секретарь комиссии:</w:t>
      </w:r>
    </w:p>
    <w:p w:rsidR="007D4B69" w:rsidRPr="00DD0BD8" w:rsidRDefault="007D4B69" w:rsidP="007D4B69">
      <w:pPr>
        <w:ind w:firstLine="709"/>
        <w:jc w:val="both"/>
        <w:rPr>
          <w:szCs w:val="28"/>
        </w:rPr>
      </w:pPr>
      <w:r w:rsidRPr="00DD0BD8">
        <w:rPr>
          <w:szCs w:val="28"/>
        </w:rPr>
        <w:t>Пынтя Юлия Михайловна -  специалист Администрации Янегского сельского поселения.</w:t>
      </w:r>
    </w:p>
    <w:p w:rsidR="007D4B69" w:rsidRPr="00DD0BD8" w:rsidRDefault="007D4B69" w:rsidP="007D4B69">
      <w:pPr>
        <w:jc w:val="both"/>
        <w:rPr>
          <w:szCs w:val="28"/>
        </w:rPr>
      </w:pPr>
      <w:r>
        <w:rPr>
          <w:szCs w:val="28"/>
        </w:rPr>
        <w:t>Члены совета</w:t>
      </w:r>
      <w:r w:rsidRPr="00DD0BD8">
        <w:rPr>
          <w:szCs w:val="28"/>
        </w:rPr>
        <w:t xml:space="preserve">: </w:t>
      </w:r>
    </w:p>
    <w:p w:rsidR="007D4B69" w:rsidRPr="00DD0BD8" w:rsidRDefault="007D4B69" w:rsidP="007D4B69">
      <w:pPr>
        <w:ind w:firstLine="709"/>
        <w:jc w:val="both"/>
        <w:rPr>
          <w:szCs w:val="28"/>
        </w:rPr>
      </w:pPr>
      <w:r w:rsidRPr="00DD0BD8">
        <w:rPr>
          <w:szCs w:val="28"/>
        </w:rPr>
        <w:t>Караяни Екатерина Николаевна – директор МКУ «Янегский центр культуры и досуга»</w:t>
      </w:r>
    </w:p>
    <w:p w:rsidR="007D4B69" w:rsidRPr="00DD0BD8" w:rsidRDefault="007D4B69" w:rsidP="007D4B69">
      <w:pPr>
        <w:ind w:firstLine="709"/>
        <w:jc w:val="both"/>
        <w:rPr>
          <w:szCs w:val="28"/>
        </w:rPr>
      </w:pPr>
      <w:r w:rsidRPr="00DD0BD8">
        <w:rPr>
          <w:szCs w:val="28"/>
        </w:rPr>
        <w:t xml:space="preserve">Чиж Любовь Васильевна – </w:t>
      </w:r>
      <w:r>
        <w:rPr>
          <w:szCs w:val="28"/>
        </w:rPr>
        <w:t>глава Янегского сельского поселения</w:t>
      </w:r>
    </w:p>
    <w:p w:rsidR="007D4B69" w:rsidRDefault="007D4B69" w:rsidP="007D4B69">
      <w:pPr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szCs w:val="28"/>
        </w:rPr>
        <w:t xml:space="preserve">Копанева Татьяна Анатольевна </w:t>
      </w:r>
      <w:r w:rsidR="00197864">
        <w:rPr>
          <w:szCs w:val="28"/>
        </w:rPr>
        <w:t>–</w:t>
      </w:r>
      <w:r>
        <w:rPr>
          <w:szCs w:val="28"/>
        </w:rPr>
        <w:t xml:space="preserve"> </w:t>
      </w:r>
      <w:r w:rsidR="00197864">
        <w:rPr>
          <w:szCs w:val="28"/>
        </w:rPr>
        <w:t>преподаватель Янегской общеобразовательной школы.</w:t>
      </w:r>
    </w:p>
    <w:p w:rsidR="007D4B69" w:rsidRDefault="007D4B69" w:rsidP="007D4B69">
      <w:pPr>
        <w:tabs>
          <w:tab w:val="left" w:pos="870"/>
        </w:tabs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197864" w:rsidRDefault="00197864" w:rsidP="005A6B11">
      <w:pPr>
        <w:jc w:val="center"/>
        <w:rPr>
          <w:b/>
          <w:bCs/>
          <w:szCs w:val="28"/>
        </w:rPr>
      </w:pPr>
    </w:p>
    <w:p w:rsidR="007D4B69" w:rsidRDefault="007D4B69" w:rsidP="005A6B11">
      <w:pPr>
        <w:jc w:val="center"/>
        <w:rPr>
          <w:b/>
          <w:bCs/>
          <w:szCs w:val="28"/>
        </w:rPr>
      </w:pPr>
    </w:p>
    <w:p w:rsidR="005D2F91" w:rsidRPr="005D2F91" w:rsidRDefault="005D2F91" w:rsidP="005A6B11">
      <w:pPr>
        <w:jc w:val="center"/>
        <w:rPr>
          <w:b/>
          <w:bCs/>
          <w:szCs w:val="28"/>
        </w:rPr>
      </w:pPr>
      <w:r w:rsidRPr="005D2F91">
        <w:rPr>
          <w:b/>
          <w:bCs/>
          <w:szCs w:val="28"/>
        </w:rPr>
        <w:lastRenderedPageBreak/>
        <w:t>ПОЛОЖЕНИЕ</w:t>
      </w:r>
    </w:p>
    <w:p w:rsidR="00452B61" w:rsidRPr="00452B61" w:rsidRDefault="005D2F91" w:rsidP="00452B61">
      <w:pPr>
        <w:jc w:val="center"/>
        <w:rPr>
          <w:b/>
          <w:szCs w:val="28"/>
        </w:rPr>
      </w:pPr>
      <w:r w:rsidRPr="005D2F91">
        <w:rPr>
          <w:b/>
          <w:bCs/>
          <w:szCs w:val="28"/>
        </w:rPr>
        <w:t>О Попечительском совете по вопроса</w:t>
      </w:r>
      <w:r w:rsidR="00452B61">
        <w:rPr>
          <w:b/>
          <w:bCs/>
          <w:szCs w:val="28"/>
        </w:rPr>
        <w:t>м погребения и похоронного дела</w:t>
      </w:r>
    </w:p>
    <w:p w:rsidR="005D2F91" w:rsidRPr="006A65BA" w:rsidRDefault="00452B61" w:rsidP="005A6B11">
      <w:pPr>
        <w:jc w:val="center"/>
        <w:rPr>
          <w:b/>
          <w:szCs w:val="28"/>
        </w:rPr>
      </w:pPr>
      <w:r w:rsidRPr="00452B61">
        <w:rPr>
          <w:b/>
          <w:szCs w:val="28"/>
        </w:rPr>
        <w:t xml:space="preserve">Янегского сельского поселения </w:t>
      </w:r>
      <w:r w:rsidR="006A65BA" w:rsidRPr="006A65BA">
        <w:rPr>
          <w:b/>
          <w:szCs w:val="28"/>
        </w:rPr>
        <w:t>Лодейнопольского муниципального района Ленинградской области</w:t>
      </w:r>
    </w:p>
    <w:p w:rsidR="006A65BA" w:rsidRDefault="006A65BA" w:rsidP="00607263">
      <w:pPr>
        <w:jc w:val="both"/>
        <w:rPr>
          <w:szCs w:val="28"/>
        </w:rPr>
      </w:pP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1. Настоящее Положение регламентирует деятельность Попечительского совета по вопросам погребения и похоронного дела </w:t>
      </w:r>
      <w:r w:rsidR="00452B61" w:rsidRPr="00452B61">
        <w:rPr>
          <w:szCs w:val="28"/>
        </w:rPr>
        <w:t xml:space="preserve">Янегского сельского поселения </w:t>
      </w:r>
      <w:r w:rsidR="006A65BA">
        <w:rPr>
          <w:szCs w:val="28"/>
        </w:rPr>
        <w:t xml:space="preserve">Лодейнопольского муниципального </w:t>
      </w:r>
      <w:r w:rsidR="006A65BA" w:rsidRPr="005D2F91">
        <w:rPr>
          <w:szCs w:val="28"/>
        </w:rPr>
        <w:t xml:space="preserve">района Ленинградской области </w:t>
      </w:r>
      <w:r w:rsidRPr="005D2F91">
        <w:rPr>
          <w:szCs w:val="28"/>
        </w:rPr>
        <w:t>(далее — Попечительский совет).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5D2F91" w:rsidRPr="005D2F91" w:rsidRDefault="001123AF" w:rsidP="001123AF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5D2F91" w:rsidRPr="005D2F91">
        <w:rPr>
          <w:szCs w:val="28"/>
        </w:rPr>
        <w:t>Попечительски</w:t>
      </w:r>
      <w:r>
        <w:rPr>
          <w:szCs w:val="28"/>
        </w:rPr>
        <w:t xml:space="preserve">й совет руководствуется в своей </w:t>
      </w:r>
      <w:r w:rsidR="005D2F91" w:rsidRPr="005D2F91">
        <w:rPr>
          <w:szCs w:val="28"/>
        </w:rPr>
        <w:t>деятельности Конституцией 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Ленинградской области, по</w:t>
      </w:r>
      <w:r w:rsidR="00452B61">
        <w:rPr>
          <w:szCs w:val="28"/>
        </w:rPr>
        <w:t>становлениями и распоряжениями А</w:t>
      </w:r>
      <w:r w:rsidR="005D2F91" w:rsidRPr="005D2F91">
        <w:rPr>
          <w:szCs w:val="28"/>
        </w:rPr>
        <w:t xml:space="preserve">дминистрации </w:t>
      </w:r>
      <w:r w:rsidR="00452B61" w:rsidRPr="00452B61">
        <w:rPr>
          <w:szCs w:val="28"/>
        </w:rPr>
        <w:t>Янегского сельского поселения</w:t>
      </w:r>
      <w:r w:rsidR="006A65BA" w:rsidRPr="005D2F91">
        <w:rPr>
          <w:szCs w:val="28"/>
        </w:rPr>
        <w:t xml:space="preserve"> </w:t>
      </w:r>
      <w:r w:rsidR="006A65BA">
        <w:rPr>
          <w:szCs w:val="28"/>
        </w:rPr>
        <w:t xml:space="preserve">Лодейнопольского муниципального </w:t>
      </w:r>
      <w:r w:rsidR="006A65BA" w:rsidRPr="005D2F91">
        <w:rPr>
          <w:szCs w:val="28"/>
        </w:rPr>
        <w:t>района Ленинградской области</w:t>
      </w:r>
      <w:r w:rsidR="005D2F91" w:rsidRPr="005D2F91">
        <w:rPr>
          <w:szCs w:val="28"/>
        </w:rPr>
        <w:t xml:space="preserve"> и настоящим Положением.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4. Попечительский совет осуществляет следующие функции: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общественный контроль за деятельностью в сфере погребения и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изучение состояния похоронного дела в </w:t>
      </w:r>
      <w:r w:rsidR="00452B61">
        <w:rPr>
          <w:szCs w:val="28"/>
        </w:rPr>
        <w:t>Янегском</w:t>
      </w:r>
      <w:r w:rsidR="00452B61" w:rsidRPr="00452B61">
        <w:rPr>
          <w:szCs w:val="28"/>
        </w:rPr>
        <w:t xml:space="preserve"> сельско</w:t>
      </w:r>
      <w:r w:rsidR="00452B61">
        <w:rPr>
          <w:szCs w:val="28"/>
        </w:rPr>
        <w:t>м</w:t>
      </w:r>
      <w:r w:rsidR="00452B61" w:rsidRPr="00452B61">
        <w:rPr>
          <w:szCs w:val="28"/>
        </w:rPr>
        <w:t xml:space="preserve"> поселени</w:t>
      </w:r>
      <w:r w:rsidR="00452B61">
        <w:rPr>
          <w:szCs w:val="28"/>
        </w:rPr>
        <w:t>и</w:t>
      </w:r>
      <w:r w:rsidR="00452B61" w:rsidRPr="00452B61">
        <w:rPr>
          <w:szCs w:val="28"/>
        </w:rPr>
        <w:t xml:space="preserve"> </w:t>
      </w:r>
      <w:r w:rsidR="00E83BB1">
        <w:rPr>
          <w:szCs w:val="28"/>
        </w:rPr>
        <w:t xml:space="preserve">Лодейнопольского муниципального </w:t>
      </w:r>
      <w:r w:rsidR="00E83BB1" w:rsidRPr="005D2F91">
        <w:rPr>
          <w:szCs w:val="28"/>
        </w:rPr>
        <w:t>района Ленинградской области</w:t>
      </w:r>
      <w:r w:rsidRPr="005D2F91">
        <w:rPr>
          <w:szCs w:val="28"/>
        </w:rPr>
        <w:t>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рассмотрение вопросов формирования и реализации государственной политики в сфере похоронного дела;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рассмотрение и подготовка предложений по улучшению похоро</w:t>
      </w:r>
      <w:r w:rsidR="00CC444C">
        <w:rPr>
          <w:szCs w:val="28"/>
        </w:rPr>
        <w:t>нного обслуживания и организации</w:t>
      </w:r>
      <w:r w:rsidRPr="005D2F91">
        <w:rPr>
          <w:szCs w:val="28"/>
        </w:rPr>
        <w:t xml:space="preserve"> новых мест погребения;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разработка рекомендаций по организации похоронного дела на территории </w:t>
      </w:r>
      <w:r w:rsidR="00452B61" w:rsidRPr="00452B61">
        <w:rPr>
          <w:szCs w:val="28"/>
        </w:rPr>
        <w:t xml:space="preserve">Янегского сельского поселения </w:t>
      </w:r>
      <w:r w:rsidR="00E83BB1">
        <w:rPr>
          <w:szCs w:val="28"/>
        </w:rPr>
        <w:t xml:space="preserve">Лодейнопольского муниципального </w:t>
      </w:r>
      <w:r w:rsidR="00E83BB1" w:rsidRPr="005D2F91">
        <w:rPr>
          <w:szCs w:val="28"/>
        </w:rPr>
        <w:t>района Ленинградской области</w:t>
      </w:r>
      <w:r w:rsidRPr="005D2F91">
        <w:rPr>
          <w:szCs w:val="28"/>
        </w:rPr>
        <w:t>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5. Попечительский совет имеет право: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запрашивать и получать в установленном порядке у органов местного самоуправления </w:t>
      </w:r>
      <w:r w:rsidR="00452B61" w:rsidRPr="00452B61">
        <w:rPr>
          <w:szCs w:val="28"/>
        </w:rPr>
        <w:t>Янегского сельского поселения</w:t>
      </w:r>
      <w:r w:rsidR="00E83BB1" w:rsidRPr="005D2F91">
        <w:rPr>
          <w:szCs w:val="28"/>
        </w:rPr>
        <w:t xml:space="preserve"> </w:t>
      </w:r>
      <w:r w:rsidR="00E83BB1">
        <w:rPr>
          <w:szCs w:val="28"/>
        </w:rPr>
        <w:t xml:space="preserve">Лодейнопольского муниципального </w:t>
      </w:r>
      <w:r w:rsidR="00E83BB1" w:rsidRPr="005D2F91">
        <w:rPr>
          <w:szCs w:val="28"/>
        </w:rPr>
        <w:t>района Ленинградской области</w:t>
      </w:r>
      <w:r w:rsidRPr="005D2F91">
        <w:rPr>
          <w:szCs w:val="28"/>
        </w:rPr>
        <w:t>, общественных объединений, а также иных организаций необходимую информацию по вопросам своей деятельности;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приглашать на свои заседания представителей органов местного самоуправления </w:t>
      </w:r>
      <w:r w:rsidR="00452B61" w:rsidRPr="00452B61">
        <w:rPr>
          <w:szCs w:val="28"/>
        </w:rPr>
        <w:t>Янегского сельского поселения</w:t>
      </w:r>
      <w:r w:rsidR="00E83BB1" w:rsidRPr="005D2F91">
        <w:rPr>
          <w:szCs w:val="28"/>
        </w:rPr>
        <w:t xml:space="preserve"> </w:t>
      </w:r>
      <w:r w:rsidR="00E83BB1">
        <w:rPr>
          <w:szCs w:val="28"/>
        </w:rPr>
        <w:t xml:space="preserve">Лодейнопольского муниципального </w:t>
      </w:r>
      <w:r w:rsidR="00E83BB1" w:rsidRPr="005D2F91">
        <w:rPr>
          <w:szCs w:val="28"/>
        </w:rPr>
        <w:t>района Ленинградской области</w:t>
      </w:r>
      <w:r w:rsidRPr="005D2F91">
        <w:rPr>
          <w:szCs w:val="28"/>
        </w:rPr>
        <w:t>, осуществляющих деятельность в сфере похоронного дела, общественных и религиозных организаций и других организаций, граждан;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привлекать для дачи разъяснений, консультаций при подготовке заключений по отдельным вопросам похоронного дела специалистов, экспертов, а также </w:t>
      </w:r>
      <w:r w:rsidRPr="005D2F91">
        <w:rPr>
          <w:szCs w:val="28"/>
        </w:rPr>
        <w:lastRenderedPageBreak/>
        <w:t>представителей организаций, осуществляющих деятельность в сфере похоронного дела;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5D2F91" w:rsidRPr="005D2F91" w:rsidRDefault="001D7FE9" w:rsidP="00607263">
      <w:pPr>
        <w:jc w:val="both"/>
        <w:rPr>
          <w:szCs w:val="28"/>
        </w:rPr>
      </w:pPr>
      <w:r>
        <w:rPr>
          <w:szCs w:val="28"/>
        </w:rPr>
        <w:t>6.</w:t>
      </w:r>
      <w:r w:rsidR="00452B61">
        <w:rPr>
          <w:szCs w:val="28"/>
        </w:rPr>
        <w:t xml:space="preserve"> </w:t>
      </w:r>
      <w:r>
        <w:rPr>
          <w:szCs w:val="28"/>
        </w:rPr>
        <w:t>С</w:t>
      </w:r>
      <w:r w:rsidR="005D2F91" w:rsidRPr="005D2F91">
        <w:rPr>
          <w:szCs w:val="28"/>
        </w:rPr>
        <w:t>остав Попечительского совета утверждается</w:t>
      </w:r>
      <w:r w:rsidR="00452B61">
        <w:rPr>
          <w:szCs w:val="28"/>
        </w:rPr>
        <w:t xml:space="preserve"> постановлением А</w:t>
      </w:r>
      <w:r>
        <w:rPr>
          <w:szCs w:val="28"/>
        </w:rPr>
        <w:t xml:space="preserve">дминистрации </w:t>
      </w:r>
      <w:r w:rsidR="00452B61" w:rsidRPr="00452B61">
        <w:rPr>
          <w:szCs w:val="28"/>
        </w:rPr>
        <w:t>Янегского сельского поселения</w:t>
      </w:r>
      <w:r w:rsidR="00E83BB1" w:rsidRPr="005D2F91">
        <w:rPr>
          <w:szCs w:val="28"/>
        </w:rPr>
        <w:t xml:space="preserve"> </w:t>
      </w:r>
      <w:r w:rsidR="00E83BB1">
        <w:rPr>
          <w:szCs w:val="28"/>
        </w:rPr>
        <w:t xml:space="preserve">Лодейнопольского муниципального </w:t>
      </w:r>
      <w:r w:rsidR="00E83BB1" w:rsidRPr="005D2F91">
        <w:rPr>
          <w:szCs w:val="28"/>
        </w:rPr>
        <w:t>района Ленинградской области</w:t>
      </w:r>
      <w:r w:rsidR="005D2F91" w:rsidRPr="005D2F91">
        <w:rPr>
          <w:szCs w:val="28"/>
        </w:rPr>
        <w:t>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7. Руководство деятельностью Попечительского совета осуществляет его председатель, а в его отсутствие </w:t>
      </w:r>
      <w:r w:rsidR="00E83BB1">
        <w:rPr>
          <w:szCs w:val="28"/>
        </w:rPr>
        <w:t>–</w:t>
      </w:r>
      <w:r w:rsidRPr="005D2F91">
        <w:rPr>
          <w:szCs w:val="28"/>
        </w:rPr>
        <w:t xml:space="preserve"> заместитель председателя.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8. Председатель Попечительского совета: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осуществляет непосредственное руководство деятельностью Попечительского совета;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9. Секретарь Попечительского совета: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готовит материалы по вопросам повестки дня и проекты решений Попечительского совета;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уведомляет членов Попечительского совета о предстоящем заседании;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ведет протоколы заседаний Попечительского совета;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направляет в адрес членов Попечительского совета копии протоколов и материалов.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11. Работа Попечительского совета осуществляется в соответствии с планом, утверждаемым на заседании.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 xml:space="preserve">15. Организационно-техническое и информационное обеспечение деятельности Попечительского совета осуществляет </w:t>
      </w:r>
      <w:r w:rsidR="00452B61">
        <w:rPr>
          <w:szCs w:val="28"/>
        </w:rPr>
        <w:t xml:space="preserve">глава Администрации </w:t>
      </w:r>
      <w:r w:rsidR="00452B61" w:rsidRPr="00452B61">
        <w:rPr>
          <w:szCs w:val="28"/>
        </w:rPr>
        <w:t xml:space="preserve">Янегского сельского поселения </w:t>
      </w:r>
      <w:r w:rsidR="00E83BB1" w:rsidRPr="00452B61">
        <w:rPr>
          <w:szCs w:val="28"/>
        </w:rPr>
        <w:t>Лодейнопольского муниципаль</w:t>
      </w:r>
      <w:r w:rsidR="00E83BB1">
        <w:rPr>
          <w:szCs w:val="28"/>
        </w:rPr>
        <w:t xml:space="preserve">ного </w:t>
      </w:r>
      <w:r w:rsidR="00E83BB1" w:rsidRPr="005D2F91">
        <w:rPr>
          <w:szCs w:val="28"/>
        </w:rPr>
        <w:t>района Ленинградской области</w:t>
      </w:r>
      <w:r w:rsidRPr="005D2F91">
        <w:rPr>
          <w:szCs w:val="28"/>
        </w:rPr>
        <w:t>.</w:t>
      </w:r>
    </w:p>
    <w:p w:rsidR="005D2F91" w:rsidRPr="005D2F91" w:rsidRDefault="005D2F91" w:rsidP="00607263">
      <w:pPr>
        <w:jc w:val="both"/>
        <w:rPr>
          <w:szCs w:val="28"/>
        </w:rPr>
      </w:pPr>
      <w:r w:rsidRPr="005D2F91">
        <w:rPr>
          <w:szCs w:val="28"/>
        </w:rPr>
        <w:t> </w:t>
      </w:r>
    </w:p>
    <w:p w:rsidR="005A6B11" w:rsidRDefault="005A6B11" w:rsidP="00EE7537">
      <w:pPr>
        <w:jc w:val="right"/>
      </w:pPr>
    </w:p>
    <w:sectPr w:rsidR="005A6B11" w:rsidSect="00E17D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31" w:rsidRDefault="00357331" w:rsidP="00002636">
      <w:r>
        <w:separator/>
      </w:r>
    </w:p>
  </w:endnote>
  <w:endnote w:type="continuationSeparator" w:id="0">
    <w:p w:rsidR="00357331" w:rsidRDefault="00357331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¬рЎю¬У?Ўю¬в?¬рЎюҐм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31" w:rsidRDefault="00357331" w:rsidP="00002636">
      <w:r>
        <w:separator/>
      </w:r>
    </w:p>
  </w:footnote>
  <w:footnote w:type="continuationSeparator" w:id="0">
    <w:p w:rsidR="00357331" w:rsidRDefault="00357331" w:rsidP="0000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2E9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7E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7EA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E9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5C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4A0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1E8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EF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ED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3E5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1525CD9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091A5C"/>
    <w:multiLevelType w:val="hybridMultilevel"/>
    <w:tmpl w:val="EF808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0C3437C"/>
    <w:multiLevelType w:val="hybridMultilevel"/>
    <w:tmpl w:val="778A62E0"/>
    <w:lvl w:ilvl="0" w:tplc="C11C0224">
      <w:start w:val="1"/>
      <w:numFmt w:val="upperRoman"/>
      <w:lvlText w:val="%1."/>
      <w:lvlJc w:val="left"/>
      <w:pPr>
        <w:ind w:left="13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41D4547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2C4BAB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9E5828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EC7553"/>
    <w:multiLevelType w:val="hybridMultilevel"/>
    <w:tmpl w:val="92E49B2E"/>
    <w:lvl w:ilvl="0" w:tplc="DDF0C1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9D927F6"/>
    <w:multiLevelType w:val="hybridMultilevel"/>
    <w:tmpl w:val="CF9053E0"/>
    <w:lvl w:ilvl="0" w:tplc="B09A9A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AE137F4"/>
    <w:multiLevelType w:val="hybridMultilevel"/>
    <w:tmpl w:val="ABCA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8A1B2A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C514AC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0F0229"/>
    <w:multiLevelType w:val="hybridMultilevel"/>
    <w:tmpl w:val="EF808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35D2867"/>
    <w:multiLevelType w:val="multilevel"/>
    <w:tmpl w:val="D1F08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/>
      </w:rPr>
    </w:lvl>
  </w:abstractNum>
  <w:abstractNum w:abstractNumId="25">
    <w:nsid w:val="33BC75CF"/>
    <w:multiLevelType w:val="hybridMultilevel"/>
    <w:tmpl w:val="EF808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C7D55BA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DA75B2"/>
    <w:multiLevelType w:val="hybridMultilevel"/>
    <w:tmpl w:val="08EA3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2520EE2"/>
    <w:multiLevelType w:val="hybridMultilevel"/>
    <w:tmpl w:val="FAF88AD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1A0058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B50A77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AD66D0"/>
    <w:multiLevelType w:val="hybridMultilevel"/>
    <w:tmpl w:val="A1D6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4A308B"/>
    <w:multiLevelType w:val="multilevel"/>
    <w:tmpl w:val="E446D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3">
    <w:nsid w:val="52F0069D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157BA2"/>
    <w:multiLevelType w:val="hybridMultilevel"/>
    <w:tmpl w:val="55FCFC12"/>
    <w:lvl w:ilvl="0" w:tplc="FC18A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8E1CC1"/>
    <w:multiLevelType w:val="hybridMultilevel"/>
    <w:tmpl w:val="4FB6653C"/>
    <w:lvl w:ilvl="0" w:tplc="16F2B7B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ACF12AB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B877EE"/>
    <w:multiLevelType w:val="multilevel"/>
    <w:tmpl w:val="D1F08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/>
      </w:rPr>
    </w:lvl>
  </w:abstractNum>
  <w:abstractNum w:abstractNumId="38">
    <w:nsid w:val="61AC5EF4"/>
    <w:multiLevelType w:val="hybridMultilevel"/>
    <w:tmpl w:val="68C24CEE"/>
    <w:lvl w:ilvl="0" w:tplc="2E6C5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E6112"/>
    <w:multiLevelType w:val="hybridMultilevel"/>
    <w:tmpl w:val="CFF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B45CBC"/>
    <w:multiLevelType w:val="hybridMultilevel"/>
    <w:tmpl w:val="5EDC9B5E"/>
    <w:lvl w:ilvl="0" w:tplc="9EB879E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2D7CD3"/>
    <w:multiLevelType w:val="hybridMultilevel"/>
    <w:tmpl w:val="204C6BF2"/>
    <w:lvl w:ilvl="0" w:tplc="C5DAF9F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3793894"/>
    <w:multiLevelType w:val="hybridMultilevel"/>
    <w:tmpl w:val="6F42A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A3B6D"/>
    <w:multiLevelType w:val="hybridMultilevel"/>
    <w:tmpl w:val="24960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EF5404D"/>
    <w:multiLevelType w:val="hybridMultilevel"/>
    <w:tmpl w:val="24960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3"/>
  </w:num>
  <w:num w:numId="7">
    <w:abstractNumId w:val="13"/>
  </w:num>
  <w:num w:numId="8">
    <w:abstractNumId w:val="35"/>
  </w:num>
  <w:num w:numId="9">
    <w:abstractNumId w:val="29"/>
  </w:num>
  <w:num w:numId="10">
    <w:abstractNumId w:val="21"/>
  </w:num>
  <w:num w:numId="11">
    <w:abstractNumId w:val="15"/>
  </w:num>
  <w:num w:numId="12">
    <w:abstractNumId w:val="36"/>
  </w:num>
  <w:num w:numId="13">
    <w:abstractNumId w:val="33"/>
  </w:num>
  <w:num w:numId="14">
    <w:abstractNumId w:val="17"/>
  </w:num>
  <w:num w:numId="15">
    <w:abstractNumId w:val="16"/>
  </w:num>
  <w:num w:numId="16">
    <w:abstractNumId w:val="22"/>
  </w:num>
  <w:num w:numId="17">
    <w:abstractNumId w:val="26"/>
  </w:num>
  <w:num w:numId="18">
    <w:abstractNumId w:val="12"/>
  </w:num>
  <w:num w:numId="19">
    <w:abstractNumId w:val="44"/>
  </w:num>
  <w:num w:numId="20">
    <w:abstractNumId w:val="20"/>
  </w:num>
  <w:num w:numId="21">
    <w:abstractNumId w:val="41"/>
  </w:num>
  <w:num w:numId="22">
    <w:abstractNumId w:val="28"/>
  </w:num>
  <w:num w:numId="23">
    <w:abstractNumId w:val="23"/>
  </w:num>
  <w:num w:numId="24">
    <w:abstractNumId w:val="25"/>
  </w:num>
  <w:num w:numId="25">
    <w:abstractNumId w:val="1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8"/>
  </w:num>
  <w:num w:numId="29">
    <w:abstractNumId w:val="14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</w:num>
  <w:num w:numId="37">
    <w:abstractNumId w:val="31"/>
  </w:num>
  <w:num w:numId="38">
    <w:abstractNumId w:val="42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9F"/>
    <w:rsid w:val="00002636"/>
    <w:rsid w:val="000050E4"/>
    <w:rsid w:val="00007537"/>
    <w:rsid w:val="00012D9B"/>
    <w:rsid w:val="00014FA9"/>
    <w:rsid w:val="00017C43"/>
    <w:rsid w:val="00024175"/>
    <w:rsid w:val="00026238"/>
    <w:rsid w:val="0003572F"/>
    <w:rsid w:val="00040E7A"/>
    <w:rsid w:val="00043E8B"/>
    <w:rsid w:val="00043FAB"/>
    <w:rsid w:val="00044F52"/>
    <w:rsid w:val="00046022"/>
    <w:rsid w:val="00047D43"/>
    <w:rsid w:val="00055A6E"/>
    <w:rsid w:val="00056D96"/>
    <w:rsid w:val="00060055"/>
    <w:rsid w:val="00061F3B"/>
    <w:rsid w:val="00070622"/>
    <w:rsid w:val="00070C19"/>
    <w:rsid w:val="0007376D"/>
    <w:rsid w:val="00074163"/>
    <w:rsid w:val="0007661E"/>
    <w:rsid w:val="0008244D"/>
    <w:rsid w:val="00082B62"/>
    <w:rsid w:val="0008580E"/>
    <w:rsid w:val="00090A9E"/>
    <w:rsid w:val="00091F7E"/>
    <w:rsid w:val="00093531"/>
    <w:rsid w:val="000A6839"/>
    <w:rsid w:val="000A68C2"/>
    <w:rsid w:val="000A71F8"/>
    <w:rsid w:val="000A73E0"/>
    <w:rsid w:val="000B063E"/>
    <w:rsid w:val="000B1D65"/>
    <w:rsid w:val="000B4739"/>
    <w:rsid w:val="000B5D33"/>
    <w:rsid w:val="000B6AE4"/>
    <w:rsid w:val="000C05F6"/>
    <w:rsid w:val="000C385F"/>
    <w:rsid w:val="000C7823"/>
    <w:rsid w:val="000C7B83"/>
    <w:rsid w:val="000D238A"/>
    <w:rsid w:val="000E120A"/>
    <w:rsid w:val="000E5206"/>
    <w:rsid w:val="000F0B07"/>
    <w:rsid w:val="000F2EEF"/>
    <w:rsid w:val="000F4725"/>
    <w:rsid w:val="000F5AFA"/>
    <w:rsid w:val="000F60F8"/>
    <w:rsid w:val="0010336C"/>
    <w:rsid w:val="00104EB6"/>
    <w:rsid w:val="00106D66"/>
    <w:rsid w:val="0010714F"/>
    <w:rsid w:val="001103AF"/>
    <w:rsid w:val="001119F1"/>
    <w:rsid w:val="001123AF"/>
    <w:rsid w:val="00114313"/>
    <w:rsid w:val="00121809"/>
    <w:rsid w:val="001273A4"/>
    <w:rsid w:val="00130C37"/>
    <w:rsid w:val="00132ACF"/>
    <w:rsid w:val="00141B13"/>
    <w:rsid w:val="00141F6B"/>
    <w:rsid w:val="00143FF2"/>
    <w:rsid w:val="00146A73"/>
    <w:rsid w:val="00151EEB"/>
    <w:rsid w:val="00153678"/>
    <w:rsid w:val="00156C6A"/>
    <w:rsid w:val="001574BB"/>
    <w:rsid w:val="001613FE"/>
    <w:rsid w:val="00162631"/>
    <w:rsid w:val="001628AC"/>
    <w:rsid w:val="00171D56"/>
    <w:rsid w:val="0017242C"/>
    <w:rsid w:val="00180113"/>
    <w:rsid w:val="001813BE"/>
    <w:rsid w:val="00181928"/>
    <w:rsid w:val="001824A5"/>
    <w:rsid w:val="00185DFF"/>
    <w:rsid w:val="00187469"/>
    <w:rsid w:val="00191705"/>
    <w:rsid w:val="001963F6"/>
    <w:rsid w:val="00197864"/>
    <w:rsid w:val="001A6B0F"/>
    <w:rsid w:val="001B17FD"/>
    <w:rsid w:val="001C0976"/>
    <w:rsid w:val="001C4A40"/>
    <w:rsid w:val="001C6ACB"/>
    <w:rsid w:val="001D3162"/>
    <w:rsid w:val="001D4D23"/>
    <w:rsid w:val="001D7FE9"/>
    <w:rsid w:val="00205136"/>
    <w:rsid w:val="0020780A"/>
    <w:rsid w:val="00210F0D"/>
    <w:rsid w:val="00220470"/>
    <w:rsid w:val="002261CE"/>
    <w:rsid w:val="002308B1"/>
    <w:rsid w:val="0023399A"/>
    <w:rsid w:val="002358CF"/>
    <w:rsid w:val="002403AC"/>
    <w:rsid w:val="00244AAA"/>
    <w:rsid w:val="00244D94"/>
    <w:rsid w:val="00251230"/>
    <w:rsid w:val="002614DE"/>
    <w:rsid w:val="00263B9A"/>
    <w:rsid w:val="00264539"/>
    <w:rsid w:val="0026472D"/>
    <w:rsid w:val="00265A9C"/>
    <w:rsid w:val="002660D2"/>
    <w:rsid w:val="002703D2"/>
    <w:rsid w:val="00272978"/>
    <w:rsid w:val="0027437B"/>
    <w:rsid w:val="00274A4B"/>
    <w:rsid w:val="002760B6"/>
    <w:rsid w:val="002846EF"/>
    <w:rsid w:val="00291C72"/>
    <w:rsid w:val="002A2B77"/>
    <w:rsid w:val="002A4179"/>
    <w:rsid w:val="002A492A"/>
    <w:rsid w:val="002A536A"/>
    <w:rsid w:val="002B1539"/>
    <w:rsid w:val="002B7F58"/>
    <w:rsid w:val="002C0951"/>
    <w:rsid w:val="002C35C9"/>
    <w:rsid w:val="002D1C10"/>
    <w:rsid w:val="002E783E"/>
    <w:rsid w:val="002F2DA7"/>
    <w:rsid w:val="002F3E99"/>
    <w:rsid w:val="003000DB"/>
    <w:rsid w:val="00301909"/>
    <w:rsid w:val="00302CA7"/>
    <w:rsid w:val="00311A18"/>
    <w:rsid w:val="00311BB8"/>
    <w:rsid w:val="00317EFA"/>
    <w:rsid w:val="0032488D"/>
    <w:rsid w:val="0032566E"/>
    <w:rsid w:val="00331FDB"/>
    <w:rsid w:val="00335E40"/>
    <w:rsid w:val="0034002E"/>
    <w:rsid w:val="003404C6"/>
    <w:rsid w:val="00341C24"/>
    <w:rsid w:val="003431E1"/>
    <w:rsid w:val="00343609"/>
    <w:rsid w:val="0035103F"/>
    <w:rsid w:val="00352A9E"/>
    <w:rsid w:val="00354383"/>
    <w:rsid w:val="00357331"/>
    <w:rsid w:val="003605C5"/>
    <w:rsid w:val="003636C1"/>
    <w:rsid w:val="00364832"/>
    <w:rsid w:val="003653D3"/>
    <w:rsid w:val="003667B3"/>
    <w:rsid w:val="00375C90"/>
    <w:rsid w:val="00377574"/>
    <w:rsid w:val="0037776C"/>
    <w:rsid w:val="00381426"/>
    <w:rsid w:val="003824BA"/>
    <w:rsid w:val="0038651B"/>
    <w:rsid w:val="003911BE"/>
    <w:rsid w:val="003930FF"/>
    <w:rsid w:val="003A5CCD"/>
    <w:rsid w:val="003A70CB"/>
    <w:rsid w:val="003B0EF0"/>
    <w:rsid w:val="003B79F5"/>
    <w:rsid w:val="003C086B"/>
    <w:rsid w:val="003D190E"/>
    <w:rsid w:val="003E7836"/>
    <w:rsid w:val="003F0D19"/>
    <w:rsid w:val="003F1BF5"/>
    <w:rsid w:val="003F6408"/>
    <w:rsid w:val="00400077"/>
    <w:rsid w:val="00410D02"/>
    <w:rsid w:val="00411FFB"/>
    <w:rsid w:val="00412156"/>
    <w:rsid w:val="004156CC"/>
    <w:rsid w:val="004161C6"/>
    <w:rsid w:val="0041631E"/>
    <w:rsid w:val="00416AC7"/>
    <w:rsid w:val="00417722"/>
    <w:rsid w:val="00430A06"/>
    <w:rsid w:val="0043599B"/>
    <w:rsid w:val="00437003"/>
    <w:rsid w:val="0044116F"/>
    <w:rsid w:val="0045011A"/>
    <w:rsid w:val="004519EF"/>
    <w:rsid w:val="00451F35"/>
    <w:rsid w:val="00452B61"/>
    <w:rsid w:val="004570E5"/>
    <w:rsid w:val="00457FE6"/>
    <w:rsid w:val="004600F5"/>
    <w:rsid w:val="00460B3B"/>
    <w:rsid w:val="00462F56"/>
    <w:rsid w:val="0046569F"/>
    <w:rsid w:val="004677EB"/>
    <w:rsid w:val="00472FDE"/>
    <w:rsid w:val="004776F5"/>
    <w:rsid w:val="0048038E"/>
    <w:rsid w:val="00482EBF"/>
    <w:rsid w:val="00483A30"/>
    <w:rsid w:val="0048528E"/>
    <w:rsid w:val="00485343"/>
    <w:rsid w:val="00490A79"/>
    <w:rsid w:val="004B09AE"/>
    <w:rsid w:val="004B0B04"/>
    <w:rsid w:val="004B266A"/>
    <w:rsid w:val="004C3EBA"/>
    <w:rsid w:val="004C5CA3"/>
    <w:rsid w:val="004D2605"/>
    <w:rsid w:val="004D3F19"/>
    <w:rsid w:val="004D431D"/>
    <w:rsid w:val="004D56F1"/>
    <w:rsid w:val="004D7445"/>
    <w:rsid w:val="004D7E4B"/>
    <w:rsid w:val="004E7F96"/>
    <w:rsid w:val="004F16FF"/>
    <w:rsid w:val="005133A9"/>
    <w:rsid w:val="00513816"/>
    <w:rsid w:val="00521922"/>
    <w:rsid w:val="005238BF"/>
    <w:rsid w:val="00525957"/>
    <w:rsid w:val="005319A2"/>
    <w:rsid w:val="00534F25"/>
    <w:rsid w:val="0053611E"/>
    <w:rsid w:val="00537095"/>
    <w:rsid w:val="00547326"/>
    <w:rsid w:val="0055120E"/>
    <w:rsid w:val="005535A8"/>
    <w:rsid w:val="00553F02"/>
    <w:rsid w:val="00560E63"/>
    <w:rsid w:val="00561674"/>
    <w:rsid w:val="00565D9C"/>
    <w:rsid w:val="00574A44"/>
    <w:rsid w:val="0057708F"/>
    <w:rsid w:val="00580AA7"/>
    <w:rsid w:val="00583558"/>
    <w:rsid w:val="005859A9"/>
    <w:rsid w:val="00593751"/>
    <w:rsid w:val="005A0807"/>
    <w:rsid w:val="005A1631"/>
    <w:rsid w:val="005A5103"/>
    <w:rsid w:val="005A6177"/>
    <w:rsid w:val="005A6B11"/>
    <w:rsid w:val="005B2A2C"/>
    <w:rsid w:val="005B3CE2"/>
    <w:rsid w:val="005B6C81"/>
    <w:rsid w:val="005C1B68"/>
    <w:rsid w:val="005C2702"/>
    <w:rsid w:val="005C332A"/>
    <w:rsid w:val="005C632A"/>
    <w:rsid w:val="005D0C0E"/>
    <w:rsid w:val="005D2B68"/>
    <w:rsid w:val="005D2F91"/>
    <w:rsid w:val="005D3E9F"/>
    <w:rsid w:val="005D45FC"/>
    <w:rsid w:val="005D679C"/>
    <w:rsid w:val="005E0BE6"/>
    <w:rsid w:val="005E1153"/>
    <w:rsid w:val="005E6145"/>
    <w:rsid w:val="005F129D"/>
    <w:rsid w:val="005F2036"/>
    <w:rsid w:val="005F305B"/>
    <w:rsid w:val="005F3AC4"/>
    <w:rsid w:val="005F6111"/>
    <w:rsid w:val="005F7F8D"/>
    <w:rsid w:val="00600DAD"/>
    <w:rsid w:val="00601906"/>
    <w:rsid w:val="00607263"/>
    <w:rsid w:val="006137CF"/>
    <w:rsid w:val="006157D4"/>
    <w:rsid w:val="00621399"/>
    <w:rsid w:val="0063160D"/>
    <w:rsid w:val="00631BA3"/>
    <w:rsid w:val="006348E4"/>
    <w:rsid w:val="0063558E"/>
    <w:rsid w:val="00642176"/>
    <w:rsid w:val="00643A07"/>
    <w:rsid w:val="0064551A"/>
    <w:rsid w:val="00645785"/>
    <w:rsid w:val="00657A2D"/>
    <w:rsid w:val="006606A6"/>
    <w:rsid w:val="00662E49"/>
    <w:rsid w:val="0066534E"/>
    <w:rsid w:val="006742BD"/>
    <w:rsid w:val="006767B8"/>
    <w:rsid w:val="00677096"/>
    <w:rsid w:val="006777C9"/>
    <w:rsid w:val="0068116F"/>
    <w:rsid w:val="006836C8"/>
    <w:rsid w:val="00692B6A"/>
    <w:rsid w:val="00693352"/>
    <w:rsid w:val="00695A68"/>
    <w:rsid w:val="00697F1A"/>
    <w:rsid w:val="006A09AD"/>
    <w:rsid w:val="006A0E20"/>
    <w:rsid w:val="006A3AE9"/>
    <w:rsid w:val="006A65BA"/>
    <w:rsid w:val="006A6FDF"/>
    <w:rsid w:val="006B3A21"/>
    <w:rsid w:val="006C11FE"/>
    <w:rsid w:val="006C6A53"/>
    <w:rsid w:val="006D283B"/>
    <w:rsid w:val="006D42F2"/>
    <w:rsid w:val="006D5CE4"/>
    <w:rsid w:val="006D60A1"/>
    <w:rsid w:val="006D63B8"/>
    <w:rsid w:val="006D7888"/>
    <w:rsid w:val="006D7FF3"/>
    <w:rsid w:val="006E79F9"/>
    <w:rsid w:val="006F2BFF"/>
    <w:rsid w:val="0070297A"/>
    <w:rsid w:val="00703145"/>
    <w:rsid w:val="0070543B"/>
    <w:rsid w:val="00706F21"/>
    <w:rsid w:val="00707A78"/>
    <w:rsid w:val="007100B4"/>
    <w:rsid w:val="00710CA9"/>
    <w:rsid w:val="00714914"/>
    <w:rsid w:val="00717FD8"/>
    <w:rsid w:val="00723573"/>
    <w:rsid w:val="00730AF0"/>
    <w:rsid w:val="00732D23"/>
    <w:rsid w:val="007336E8"/>
    <w:rsid w:val="00735134"/>
    <w:rsid w:val="00740B79"/>
    <w:rsid w:val="007423EF"/>
    <w:rsid w:val="00745EAF"/>
    <w:rsid w:val="007502EC"/>
    <w:rsid w:val="007534FF"/>
    <w:rsid w:val="007549CA"/>
    <w:rsid w:val="007609C1"/>
    <w:rsid w:val="007645DA"/>
    <w:rsid w:val="007731C4"/>
    <w:rsid w:val="0077453E"/>
    <w:rsid w:val="007753C0"/>
    <w:rsid w:val="00780086"/>
    <w:rsid w:val="00780B3D"/>
    <w:rsid w:val="00782A48"/>
    <w:rsid w:val="00783285"/>
    <w:rsid w:val="0078376B"/>
    <w:rsid w:val="007864C2"/>
    <w:rsid w:val="00786B88"/>
    <w:rsid w:val="00787947"/>
    <w:rsid w:val="00790F15"/>
    <w:rsid w:val="007A08D1"/>
    <w:rsid w:val="007A176B"/>
    <w:rsid w:val="007A5011"/>
    <w:rsid w:val="007A6ECC"/>
    <w:rsid w:val="007A7490"/>
    <w:rsid w:val="007B0557"/>
    <w:rsid w:val="007B5875"/>
    <w:rsid w:val="007B7DF2"/>
    <w:rsid w:val="007C0C17"/>
    <w:rsid w:val="007D0746"/>
    <w:rsid w:val="007D4B69"/>
    <w:rsid w:val="007D650C"/>
    <w:rsid w:val="007E3542"/>
    <w:rsid w:val="007E660B"/>
    <w:rsid w:val="007E7B8A"/>
    <w:rsid w:val="007F0DA8"/>
    <w:rsid w:val="007F1084"/>
    <w:rsid w:val="007F7AC0"/>
    <w:rsid w:val="00804EE4"/>
    <w:rsid w:val="00812A3A"/>
    <w:rsid w:val="00814083"/>
    <w:rsid w:val="00820C2E"/>
    <w:rsid w:val="0082117D"/>
    <w:rsid w:val="00822889"/>
    <w:rsid w:val="008270DD"/>
    <w:rsid w:val="0082787E"/>
    <w:rsid w:val="00830469"/>
    <w:rsid w:val="00831790"/>
    <w:rsid w:val="008351D0"/>
    <w:rsid w:val="00836A17"/>
    <w:rsid w:val="008409B3"/>
    <w:rsid w:val="00843667"/>
    <w:rsid w:val="00857908"/>
    <w:rsid w:val="00864CD1"/>
    <w:rsid w:val="00867758"/>
    <w:rsid w:val="00870B87"/>
    <w:rsid w:val="008712DD"/>
    <w:rsid w:val="00873560"/>
    <w:rsid w:val="00885B1B"/>
    <w:rsid w:val="008870B9"/>
    <w:rsid w:val="00892CE9"/>
    <w:rsid w:val="00893F18"/>
    <w:rsid w:val="008A1819"/>
    <w:rsid w:val="008A23DE"/>
    <w:rsid w:val="008A24FD"/>
    <w:rsid w:val="008A25F0"/>
    <w:rsid w:val="008A6C9B"/>
    <w:rsid w:val="008A73AB"/>
    <w:rsid w:val="008B30E1"/>
    <w:rsid w:val="008B3289"/>
    <w:rsid w:val="008B5C46"/>
    <w:rsid w:val="008B6D88"/>
    <w:rsid w:val="008D1524"/>
    <w:rsid w:val="008D22CD"/>
    <w:rsid w:val="008D510A"/>
    <w:rsid w:val="008E2B0F"/>
    <w:rsid w:val="008F00F8"/>
    <w:rsid w:val="008F16AE"/>
    <w:rsid w:val="008F4038"/>
    <w:rsid w:val="008F7F21"/>
    <w:rsid w:val="00901F86"/>
    <w:rsid w:val="00904BE3"/>
    <w:rsid w:val="00905397"/>
    <w:rsid w:val="0091147E"/>
    <w:rsid w:val="00913BB1"/>
    <w:rsid w:val="00913C14"/>
    <w:rsid w:val="00913DB6"/>
    <w:rsid w:val="0091525C"/>
    <w:rsid w:val="00915875"/>
    <w:rsid w:val="0091674D"/>
    <w:rsid w:val="00916F3D"/>
    <w:rsid w:val="009236C1"/>
    <w:rsid w:val="00931657"/>
    <w:rsid w:val="00947644"/>
    <w:rsid w:val="00947812"/>
    <w:rsid w:val="00947B97"/>
    <w:rsid w:val="00956A2E"/>
    <w:rsid w:val="009571AE"/>
    <w:rsid w:val="00957D93"/>
    <w:rsid w:val="00960AE5"/>
    <w:rsid w:val="0096197E"/>
    <w:rsid w:val="0096337C"/>
    <w:rsid w:val="00966F83"/>
    <w:rsid w:val="00970A41"/>
    <w:rsid w:val="009742AF"/>
    <w:rsid w:val="00981F5B"/>
    <w:rsid w:val="0098202B"/>
    <w:rsid w:val="0098372C"/>
    <w:rsid w:val="009909FE"/>
    <w:rsid w:val="0099280D"/>
    <w:rsid w:val="009A1F77"/>
    <w:rsid w:val="009A7661"/>
    <w:rsid w:val="009B36C1"/>
    <w:rsid w:val="009B4592"/>
    <w:rsid w:val="009B4BBC"/>
    <w:rsid w:val="009C30D6"/>
    <w:rsid w:val="009D1EF0"/>
    <w:rsid w:val="009D4759"/>
    <w:rsid w:val="009E0DE3"/>
    <w:rsid w:val="009F678C"/>
    <w:rsid w:val="00A030EA"/>
    <w:rsid w:val="00A12304"/>
    <w:rsid w:val="00A15055"/>
    <w:rsid w:val="00A208C4"/>
    <w:rsid w:val="00A23018"/>
    <w:rsid w:val="00A4253B"/>
    <w:rsid w:val="00A42A9A"/>
    <w:rsid w:val="00A54CD9"/>
    <w:rsid w:val="00A55CFC"/>
    <w:rsid w:val="00A57BE0"/>
    <w:rsid w:val="00A6072F"/>
    <w:rsid w:val="00A65E03"/>
    <w:rsid w:val="00A70199"/>
    <w:rsid w:val="00A71173"/>
    <w:rsid w:val="00A74606"/>
    <w:rsid w:val="00A75BE0"/>
    <w:rsid w:val="00A8035F"/>
    <w:rsid w:val="00A85C1C"/>
    <w:rsid w:val="00A930E9"/>
    <w:rsid w:val="00A93E57"/>
    <w:rsid w:val="00A95648"/>
    <w:rsid w:val="00AA063F"/>
    <w:rsid w:val="00AA1D35"/>
    <w:rsid w:val="00AA2D2B"/>
    <w:rsid w:val="00AB1B53"/>
    <w:rsid w:val="00AB3226"/>
    <w:rsid w:val="00AB7611"/>
    <w:rsid w:val="00AC1474"/>
    <w:rsid w:val="00AC7C21"/>
    <w:rsid w:val="00AD0D14"/>
    <w:rsid w:val="00AD2CE1"/>
    <w:rsid w:val="00AE0F3B"/>
    <w:rsid w:val="00AE40B4"/>
    <w:rsid w:val="00AE7711"/>
    <w:rsid w:val="00AF0424"/>
    <w:rsid w:val="00AF43F9"/>
    <w:rsid w:val="00AF679C"/>
    <w:rsid w:val="00B0011F"/>
    <w:rsid w:val="00B031C8"/>
    <w:rsid w:val="00B05222"/>
    <w:rsid w:val="00B06EA6"/>
    <w:rsid w:val="00B145F4"/>
    <w:rsid w:val="00B17BF6"/>
    <w:rsid w:val="00B2272D"/>
    <w:rsid w:val="00B266ED"/>
    <w:rsid w:val="00B30546"/>
    <w:rsid w:val="00B32E5C"/>
    <w:rsid w:val="00B34D3F"/>
    <w:rsid w:val="00B3638F"/>
    <w:rsid w:val="00B37AB5"/>
    <w:rsid w:val="00B40D13"/>
    <w:rsid w:val="00B51D3A"/>
    <w:rsid w:val="00B53EF5"/>
    <w:rsid w:val="00B549EC"/>
    <w:rsid w:val="00B60BDD"/>
    <w:rsid w:val="00B62620"/>
    <w:rsid w:val="00B641B4"/>
    <w:rsid w:val="00B645C1"/>
    <w:rsid w:val="00B67A39"/>
    <w:rsid w:val="00B71134"/>
    <w:rsid w:val="00B740B6"/>
    <w:rsid w:val="00B7684D"/>
    <w:rsid w:val="00B768B7"/>
    <w:rsid w:val="00B81C5F"/>
    <w:rsid w:val="00B81EA4"/>
    <w:rsid w:val="00B82022"/>
    <w:rsid w:val="00B82F28"/>
    <w:rsid w:val="00B831B7"/>
    <w:rsid w:val="00B84588"/>
    <w:rsid w:val="00B84E4D"/>
    <w:rsid w:val="00B9330B"/>
    <w:rsid w:val="00B94D77"/>
    <w:rsid w:val="00BA3F09"/>
    <w:rsid w:val="00BA57D2"/>
    <w:rsid w:val="00BA6562"/>
    <w:rsid w:val="00BB171D"/>
    <w:rsid w:val="00BB37B5"/>
    <w:rsid w:val="00BB4ED2"/>
    <w:rsid w:val="00BB52E4"/>
    <w:rsid w:val="00BB65F5"/>
    <w:rsid w:val="00BB7DE3"/>
    <w:rsid w:val="00BC23EA"/>
    <w:rsid w:val="00BC51D6"/>
    <w:rsid w:val="00BC6425"/>
    <w:rsid w:val="00BD1400"/>
    <w:rsid w:val="00BD2122"/>
    <w:rsid w:val="00BD5242"/>
    <w:rsid w:val="00BD633A"/>
    <w:rsid w:val="00BE29C1"/>
    <w:rsid w:val="00BE38A4"/>
    <w:rsid w:val="00BE62ED"/>
    <w:rsid w:val="00BF1643"/>
    <w:rsid w:val="00BF7C3E"/>
    <w:rsid w:val="00C0321D"/>
    <w:rsid w:val="00C04824"/>
    <w:rsid w:val="00C07366"/>
    <w:rsid w:val="00C076DB"/>
    <w:rsid w:val="00C0774E"/>
    <w:rsid w:val="00C27A99"/>
    <w:rsid w:val="00C30E2A"/>
    <w:rsid w:val="00C36807"/>
    <w:rsid w:val="00C4118E"/>
    <w:rsid w:val="00C4311C"/>
    <w:rsid w:val="00C4319B"/>
    <w:rsid w:val="00C43EF4"/>
    <w:rsid w:val="00C45A9F"/>
    <w:rsid w:val="00C57202"/>
    <w:rsid w:val="00C61D9C"/>
    <w:rsid w:val="00C62D06"/>
    <w:rsid w:val="00C64757"/>
    <w:rsid w:val="00C7721E"/>
    <w:rsid w:val="00C77BBA"/>
    <w:rsid w:val="00C77D04"/>
    <w:rsid w:val="00C912FF"/>
    <w:rsid w:val="00C917C4"/>
    <w:rsid w:val="00C94694"/>
    <w:rsid w:val="00C9701E"/>
    <w:rsid w:val="00CA05E1"/>
    <w:rsid w:val="00CA1A81"/>
    <w:rsid w:val="00CA5522"/>
    <w:rsid w:val="00CA6D0D"/>
    <w:rsid w:val="00CB0133"/>
    <w:rsid w:val="00CB17F0"/>
    <w:rsid w:val="00CB6B7C"/>
    <w:rsid w:val="00CB739F"/>
    <w:rsid w:val="00CC042B"/>
    <w:rsid w:val="00CC2492"/>
    <w:rsid w:val="00CC444C"/>
    <w:rsid w:val="00CD4966"/>
    <w:rsid w:val="00CE04FC"/>
    <w:rsid w:val="00CE4289"/>
    <w:rsid w:val="00CF32AF"/>
    <w:rsid w:val="00CF4A54"/>
    <w:rsid w:val="00CF5A30"/>
    <w:rsid w:val="00D0112B"/>
    <w:rsid w:val="00D02A31"/>
    <w:rsid w:val="00D03B3D"/>
    <w:rsid w:val="00D051F8"/>
    <w:rsid w:val="00D06E6C"/>
    <w:rsid w:val="00D07D7C"/>
    <w:rsid w:val="00D10D39"/>
    <w:rsid w:val="00D10D4E"/>
    <w:rsid w:val="00D1332B"/>
    <w:rsid w:val="00D16403"/>
    <w:rsid w:val="00D20149"/>
    <w:rsid w:val="00D21B29"/>
    <w:rsid w:val="00D222B3"/>
    <w:rsid w:val="00D245D1"/>
    <w:rsid w:val="00D30E26"/>
    <w:rsid w:val="00D43285"/>
    <w:rsid w:val="00D74848"/>
    <w:rsid w:val="00D75E89"/>
    <w:rsid w:val="00D81CB2"/>
    <w:rsid w:val="00D9053C"/>
    <w:rsid w:val="00D91B74"/>
    <w:rsid w:val="00D92A43"/>
    <w:rsid w:val="00D93074"/>
    <w:rsid w:val="00D944AA"/>
    <w:rsid w:val="00DA3242"/>
    <w:rsid w:val="00DA4CE6"/>
    <w:rsid w:val="00DA76B9"/>
    <w:rsid w:val="00DA7BE5"/>
    <w:rsid w:val="00DB1004"/>
    <w:rsid w:val="00DB4A37"/>
    <w:rsid w:val="00DB5AA3"/>
    <w:rsid w:val="00DB72D3"/>
    <w:rsid w:val="00DC1B1F"/>
    <w:rsid w:val="00DC1E0D"/>
    <w:rsid w:val="00DC39E5"/>
    <w:rsid w:val="00DC434F"/>
    <w:rsid w:val="00DC4B4D"/>
    <w:rsid w:val="00DD0158"/>
    <w:rsid w:val="00DD0BD8"/>
    <w:rsid w:val="00DD2049"/>
    <w:rsid w:val="00DD319F"/>
    <w:rsid w:val="00DD3375"/>
    <w:rsid w:val="00DD6552"/>
    <w:rsid w:val="00DD6E60"/>
    <w:rsid w:val="00DD7898"/>
    <w:rsid w:val="00DE114A"/>
    <w:rsid w:val="00DE12D2"/>
    <w:rsid w:val="00DE6E41"/>
    <w:rsid w:val="00DF1BAD"/>
    <w:rsid w:val="00DF4FE4"/>
    <w:rsid w:val="00DF59CC"/>
    <w:rsid w:val="00E03336"/>
    <w:rsid w:val="00E0732D"/>
    <w:rsid w:val="00E1277B"/>
    <w:rsid w:val="00E147AF"/>
    <w:rsid w:val="00E16A4F"/>
    <w:rsid w:val="00E17DF0"/>
    <w:rsid w:val="00E34C50"/>
    <w:rsid w:val="00E43746"/>
    <w:rsid w:val="00E44F60"/>
    <w:rsid w:val="00E4709A"/>
    <w:rsid w:val="00E476CA"/>
    <w:rsid w:val="00E55725"/>
    <w:rsid w:val="00E5755F"/>
    <w:rsid w:val="00E61A18"/>
    <w:rsid w:val="00E66594"/>
    <w:rsid w:val="00E71980"/>
    <w:rsid w:val="00E75432"/>
    <w:rsid w:val="00E7592B"/>
    <w:rsid w:val="00E7708E"/>
    <w:rsid w:val="00E81BFD"/>
    <w:rsid w:val="00E824B7"/>
    <w:rsid w:val="00E83BB1"/>
    <w:rsid w:val="00E8411E"/>
    <w:rsid w:val="00E8682B"/>
    <w:rsid w:val="00E90BE9"/>
    <w:rsid w:val="00E945F5"/>
    <w:rsid w:val="00E948AB"/>
    <w:rsid w:val="00E96503"/>
    <w:rsid w:val="00EB4FBD"/>
    <w:rsid w:val="00EB58DB"/>
    <w:rsid w:val="00EC55ED"/>
    <w:rsid w:val="00EC5EEC"/>
    <w:rsid w:val="00EC7ADD"/>
    <w:rsid w:val="00ED5087"/>
    <w:rsid w:val="00EE464C"/>
    <w:rsid w:val="00EE7537"/>
    <w:rsid w:val="00EF4A60"/>
    <w:rsid w:val="00F05782"/>
    <w:rsid w:val="00F1150D"/>
    <w:rsid w:val="00F1298B"/>
    <w:rsid w:val="00F16417"/>
    <w:rsid w:val="00F21844"/>
    <w:rsid w:val="00F2364B"/>
    <w:rsid w:val="00F23A63"/>
    <w:rsid w:val="00F2410D"/>
    <w:rsid w:val="00F247E7"/>
    <w:rsid w:val="00F334BE"/>
    <w:rsid w:val="00F42C29"/>
    <w:rsid w:val="00F43D83"/>
    <w:rsid w:val="00F469AB"/>
    <w:rsid w:val="00F51F71"/>
    <w:rsid w:val="00F52B69"/>
    <w:rsid w:val="00F62EF2"/>
    <w:rsid w:val="00F740E2"/>
    <w:rsid w:val="00F77D28"/>
    <w:rsid w:val="00F80F59"/>
    <w:rsid w:val="00F90661"/>
    <w:rsid w:val="00F9690D"/>
    <w:rsid w:val="00FA1035"/>
    <w:rsid w:val="00FA1293"/>
    <w:rsid w:val="00FA1D9A"/>
    <w:rsid w:val="00FA5ABC"/>
    <w:rsid w:val="00FA6F3C"/>
    <w:rsid w:val="00FB1196"/>
    <w:rsid w:val="00FC2FCE"/>
    <w:rsid w:val="00FC3D55"/>
    <w:rsid w:val="00FC400C"/>
    <w:rsid w:val="00FD2F32"/>
    <w:rsid w:val="00FD322C"/>
    <w:rsid w:val="00FD5832"/>
    <w:rsid w:val="00FE0C8F"/>
    <w:rsid w:val="00FE453C"/>
    <w:rsid w:val="00FE5800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46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26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319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66A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D319F"/>
    <w:rPr>
      <w:rFonts w:ascii="Times New Roman" w:hAnsi="Times New Roman" w:cs="Times New Roman"/>
      <w:b/>
      <w:sz w:val="20"/>
      <w:lang w:val="x-none" w:eastAsia="ru-RU"/>
    </w:rPr>
  </w:style>
  <w:style w:type="table" w:styleId="a3">
    <w:name w:val="Table Grid"/>
    <w:basedOn w:val="a1"/>
    <w:uiPriority w:val="99"/>
    <w:rsid w:val="00DD31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3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DD3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DD319F"/>
    <w:rPr>
      <w:rFonts w:ascii="Arial" w:hAnsi="Arial"/>
      <w:sz w:val="20"/>
    </w:rPr>
  </w:style>
  <w:style w:type="character" w:customStyle="1" w:styleId="FontStyle15">
    <w:name w:val="Font Style15"/>
    <w:uiPriority w:val="99"/>
    <w:rsid w:val="00DD31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DD319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DD319F"/>
    <w:pPr>
      <w:widowControl w:val="0"/>
      <w:autoSpaceDE w:val="0"/>
      <w:spacing w:line="226" w:lineRule="exact"/>
      <w:jc w:val="center"/>
    </w:pPr>
    <w:rPr>
      <w:rFonts w:ascii="Consolas" w:hAnsi="Consolas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DD319F"/>
    <w:pPr>
      <w:spacing w:after="120"/>
    </w:pPr>
    <w:rPr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rsid w:val="00C5720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7202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02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2636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002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02636"/>
    <w:rPr>
      <w:rFonts w:ascii="Times New Roman" w:hAnsi="Times New Roman" w:cs="Times New Roman"/>
      <w:sz w:val="28"/>
    </w:rPr>
  </w:style>
  <w:style w:type="paragraph" w:styleId="aa">
    <w:name w:val="List Paragraph"/>
    <w:basedOn w:val="a"/>
    <w:uiPriority w:val="99"/>
    <w:qFormat/>
    <w:rsid w:val="00291C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B81C5F"/>
    <w:rPr>
      <w:rFonts w:ascii="Times New Roman" w:hAnsi="Times New Roman"/>
      <w:sz w:val="26"/>
    </w:rPr>
  </w:style>
  <w:style w:type="paragraph" w:customStyle="1" w:styleId="Style2">
    <w:name w:val="Style2"/>
    <w:basedOn w:val="a"/>
    <w:next w:val="a"/>
    <w:uiPriority w:val="99"/>
    <w:rsid w:val="00187469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27">
    <w:name w:val="Основной текст Знак27"/>
    <w:basedOn w:val="a0"/>
    <w:uiPriority w:val="99"/>
    <w:semiHidden/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21"/>
    <w:uiPriority w:val="99"/>
    <w:rsid w:val="00BA6562"/>
    <w:pPr>
      <w:widowControl w:val="0"/>
      <w:autoSpaceDE w:val="0"/>
      <w:autoSpaceDN w:val="0"/>
      <w:adjustRightInd w:val="0"/>
      <w:spacing w:after="120"/>
    </w:pPr>
    <w:rPr>
      <w:rFonts w:ascii="Batang" w:eastAsia="Batang" w:hAnsi="Calibri"/>
      <w:sz w:val="20"/>
      <w:lang w:eastAsia="ko-KR"/>
    </w:rPr>
  </w:style>
  <w:style w:type="character" w:customStyle="1" w:styleId="ac">
    <w:name w:val="Основной текст Знак"/>
    <w:basedOn w:val="a0"/>
    <w:uiPriority w:val="99"/>
    <w:semiHidden/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Знак2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Знак26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5">
    <w:name w:val="Основной текст Знак25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4">
    <w:name w:val="Основной текст Знак24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3">
    <w:name w:val="Основной текст Знак23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2">
    <w:name w:val="Основной текст Знак22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10">
    <w:name w:val="Основной текст Знак21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00">
    <w:name w:val="Основной текст Знак20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9">
    <w:name w:val="Основной текст Знак19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8">
    <w:name w:val="Основной текст Знак18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7">
    <w:name w:val="Основной текст Знак17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6">
    <w:name w:val="Основной текст Знак16"/>
    <w:uiPriority w:val="99"/>
    <w:semiHidden/>
    <w:rPr>
      <w:rFonts w:ascii="Times New Roman" w:hAnsi="Times New Roman"/>
      <w:sz w:val="28"/>
    </w:rPr>
  </w:style>
  <w:style w:type="character" w:customStyle="1" w:styleId="15">
    <w:name w:val="Основной текст Знак15"/>
    <w:uiPriority w:val="99"/>
    <w:semiHidden/>
    <w:rPr>
      <w:rFonts w:ascii="Times New Roman" w:hAnsi="Times New Roman"/>
      <w:sz w:val="28"/>
    </w:rPr>
  </w:style>
  <w:style w:type="character" w:customStyle="1" w:styleId="14">
    <w:name w:val="Основной текст Знак14"/>
    <w:uiPriority w:val="99"/>
    <w:semiHidden/>
    <w:rPr>
      <w:rFonts w:ascii="Times New Roman" w:hAnsi="Times New Roman"/>
      <w:sz w:val="28"/>
    </w:rPr>
  </w:style>
  <w:style w:type="character" w:customStyle="1" w:styleId="13">
    <w:name w:val="Основной текст Знак13"/>
    <w:uiPriority w:val="99"/>
    <w:semiHidden/>
    <w:rPr>
      <w:rFonts w:ascii="Times New Roman" w:hAnsi="Times New Roman"/>
      <w:sz w:val="28"/>
    </w:rPr>
  </w:style>
  <w:style w:type="character" w:customStyle="1" w:styleId="12">
    <w:name w:val="Основной текст Знак12"/>
    <w:uiPriority w:val="99"/>
    <w:semiHidden/>
    <w:rPr>
      <w:rFonts w:ascii="Times New Roman" w:hAnsi="Times New Roman"/>
      <w:sz w:val="28"/>
    </w:rPr>
  </w:style>
  <w:style w:type="character" w:customStyle="1" w:styleId="11">
    <w:name w:val="Основной текст Знак11"/>
    <w:uiPriority w:val="99"/>
    <w:semiHidden/>
    <w:rPr>
      <w:rFonts w:ascii="Times New Roman" w:hAnsi="Times New Roman"/>
      <w:sz w:val="28"/>
    </w:rPr>
  </w:style>
  <w:style w:type="character" w:customStyle="1" w:styleId="100">
    <w:name w:val="Основной текст Знак10"/>
    <w:uiPriority w:val="99"/>
    <w:semiHidden/>
    <w:rPr>
      <w:rFonts w:ascii="Times New Roman" w:hAnsi="Times New Roman"/>
      <w:sz w:val="28"/>
    </w:rPr>
  </w:style>
  <w:style w:type="character" w:customStyle="1" w:styleId="9">
    <w:name w:val="Основной текст Знак9"/>
    <w:uiPriority w:val="99"/>
    <w:semiHidden/>
    <w:rPr>
      <w:rFonts w:ascii="Times New Roman" w:hAnsi="Times New Roman"/>
      <w:sz w:val="28"/>
    </w:rPr>
  </w:style>
  <w:style w:type="character" w:customStyle="1" w:styleId="8">
    <w:name w:val="Основной текст Знак8"/>
    <w:uiPriority w:val="99"/>
    <w:semiHidden/>
    <w:rPr>
      <w:rFonts w:ascii="Times New Roman" w:hAnsi="Times New Roman"/>
      <w:sz w:val="28"/>
    </w:rPr>
  </w:style>
  <w:style w:type="character" w:customStyle="1" w:styleId="7">
    <w:name w:val="Основной текст Знак7"/>
    <w:uiPriority w:val="99"/>
    <w:semiHidden/>
    <w:rPr>
      <w:rFonts w:ascii="Times New Roman" w:hAnsi="Times New Roman"/>
      <w:sz w:val="28"/>
    </w:rPr>
  </w:style>
  <w:style w:type="character" w:customStyle="1" w:styleId="6">
    <w:name w:val="Основной текст Знак6"/>
    <w:uiPriority w:val="99"/>
    <w:semiHidden/>
    <w:rPr>
      <w:rFonts w:ascii="Times New Roman" w:hAnsi="Times New Roman"/>
      <w:sz w:val="28"/>
    </w:rPr>
  </w:style>
  <w:style w:type="character" w:customStyle="1" w:styleId="5">
    <w:name w:val="Основной текст Знак5"/>
    <w:uiPriority w:val="99"/>
    <w:semiHidden/>
    <w:rPr>
      <w:rFonts w:ascii="Times New Roman" w:hAnsi="Times New Roman"/>
      <w:sz w:val="28"/>
    </w:rPr>
  </w:style>
  <w:style w:type="character" w:customStyle="1" w:styleId="4">
    <w:name w:val="Основной текст Знак4"/>
    <w:uiPriority w:val="99"/>
    <w:semiHidden/>
    <w:rPr>
      <w:rFonts w:ascii="Times New Roman" w:hAnsi="Times New Roman"/>
      <w:sz w:val="28"/>
    </w:rPr>
  </w:style>
  <w:style w:type="character" w:customStyle="1" w:styleId="3">
    <w:name w:val="Основной текст Знак3"/>
    <w:uiPriority w:val="99"/>
    <w:semiHidden/>
    <w:rPr>
      <w:rFonts w:ascii="Times New Roman" w:hAnsi="Times New Roman"/>
      <w:sz w:val="20"/>
    </w:rPr>
  </w:style>
  <w:style w:type="character" w:customStyle="1" w:styleId="1a">
    <w:name w:val="Основной текст Знак1"/>
    <w:uiPriority w:val="99"/>
    <w:semiHidden/>
    <w:rsid w:val="00BA6562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BA6562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d">
    <w:name w:val="Normal (Web)"/>
    <w:basedOn w:val="a"/>
    <w:uiPriority w:val="99"/>
    <w:rsid w:val="00BA656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BA6562"/>
    <w:rPr>
      <w:rFonts w:cs="Times New Roman"/>
      <w:b/>
    </w:rPr>
  </w:style>
  <w:style w:type="paragraph" w:customStyle="1" w:styleId="ConsPlusNonformat">
    <w:name w:val="ConsPlusNonformat"/>
    <w:uiPriority w:val="99"/>
    <w:rsid w:val="00BA6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33">
    <w:name w:val="Font Style33"/>
    <w:uiPriority w:val="99"/>
    <w:rsid w:val="00BA6562"/>
    <w:rPr>
      <w:rFonts w:ascii="Times New Roman" w:hAnsi="Times New Roman"/>
      <w:b/>
      <w:sz w:val="26"/>
    </w:rPr>
  </w:style>
  <w:style w:type="character" w:customStyle="1" w:styleId="FontStyle67">
    <w:name w:val="Font Style67"/>
    <w:uiPriority w:val="99"/>
    <w:rsid w:val="00BA6562"/>
    <w:rPr>
      <w:rFonts w:ascii="Times New Roman" w:hAnsi="Times New Roman"/>
      <w:sz w:val="26"/>
    </w:rPr>
  </w:style>
  <w:style w:type="character" w:customStyle="1" w:styleId="FontStyle68">
    <w:name w:val="Font Style68"/>
    <w:uiPriority w:val="99"/>
    <w:rsid w:val="00BA6562"/>
    <w:rPr>
      <w:rFonts w:ascii="Times New Roman" w:hAnsi="Times New Roman"/>
      <w:b/>
      <w:sz w:val="26"/>
    </w:rPr>
  </w:style>
  <w:style w:type="paragraph" w:styleId="af">
    <w:name w:val="No Spacing"/>
    <w:uiPriority w:val="99"/>
    <w:qFormat/>
    <w:rsid w:val="00BA6562"/>
    <w:pPr>
      <w:spacing w:after="0" w:line="240" w:lineRule="auto"/>
    </w:pPr>
    <w:rPr>
      <w:rFonts w:cs="Times New Roman"/>
    </w:rPr>
  </w:style>
  <w:style w:type="character" w:customStyle="1" w:styleId="apple-converted-space">
    <w:name w:val="apple-converted-space"/>
    <w:uiPriority w:val="99"/>
    <w:rsid w:val="00BA6562"/>
  </w:style>
  <w:style w:type="paragraph" w:customStyle="1" w:styleId="201">
    <w:name w:val="20"/>
    <w:basedOn w:val="a"/>
    <w:uiPriority w:val="99"/>
    <w:rsid w:val="006D5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6D5CE4"/>
  </w:style>
  <w:style w:type="character" w:customStyle="1" w:styleId="HTML122">
    <w:name w:val="Стандартный HTML Знак122"/>
    <w:basedOn w:val="a0"/>
    <w:uiPriority w:val="99"/>
    <w:semiHidden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E4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21">
    <w:name w:val="Стандартный HTML Знак121"/>
    <w:basedOn w:val="a0"/>
    <w:uiPriority w:val="99"/>
    <w:semiHidden/>
    <w:rPr>
      <w:rFonts w:ascii="Courier New" w:hAnsi="Courier New" w:cs="Courier New"/>
    </w:rPr>
  </w:style>
  <w:style w:type="character" w:customStyle="1" w:styleId="HTML120">
    <w:name w:val="Стандартный HTML Знак120"/>
    <w:basedOn w:val="a0"/>
    <w:uiPriority w:val="99"/>
    <w:semiHidden/>
    <w:rPr>
      <w:rFonts w:ascii="Courier New" w:hAnsi="Courier New" w:cs="Courier New"/>
    </w:rPr>
  </w:style>
  <w:style w:type="character" w:customStyle="1" w:styleId="HTML119">
    <w:name w:val="Стандартный HTML Знак119"/>
    <w:basedOn w:val="a0"/>
    <w:uiPriority w:val="99"/>
    <w:semiHidden/>
    <w:rPr>
      <w:rFonts w:ascii="Courier New" w:hAnsi="Courier New" w:cs="Courier New"/>
    </w:rPr>
  </w:style>
  <w:style w:type="character" w:customStyle="1" w:styleId="HTML118">
    <w:name w:val="Стандартный HTML Знак118"/>
    <w:basedOn w:val="a0"/>
    <w:uiPriority w:val="99"/>
    <w:semiHidden/>
    <w:rPr>
      <w:rFonts w:ascii="Courier New" w:hAnsi="Courier New" w:cs="Courier New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</w:rPr>
  </w:style>
  <w:style w:type="character" w:customStyle="1" w:styleId="HTML111">
    <w:name w:val="Стандартный HTML Знак111"/>
    <w:uiPriority w:val="99"/>
    <w:semiHidden/>
    <w:rPr>
      <w:rFonts w:ascii="Courier New" w:hAnsi="Courier New"/>
    </w:rPr>
  </w:style>
  <w:style w:type="character" w:customStyle="1" w:styleId="HTML110">
    <w:name w:val="Стандартный HTML Знак110"/>
    <w:uiPriority w:val="99"/>
    <w:semiHidden/>
    <w:rPr>
      <w:rFonts w:ascii="Courier New" w:hAnsi="Courier New"/>
    </w:rPr>
  </w:style>
  <w:style w:type="character" w:customStyle="1" w:styleId="HTML19">
    <w:name w:val="Стандартный HTML Знак19"/>
    <w:uiPriority w:val="99"/>
    <w:semiHidden/>
    <w:rPr>
      <w:rFonts w:ascii="Courier New" w:hAnsi="Courier New"/>
    </w:rPr>
  </w:style>
  <w:style w:type="character" w:customStyle="1" w:styleId="HTML18">
    <w:name w:val="Стандартный HTML Знак18"/>
    <w:uiPriority w:val="99"/>
    <w:semiHidden/>
    <w:rPr>
      <w:rFonts w:ascii="Courier New" w:hAnsi="Courier New"/>
    </w:rPr>
  </w:style>
  <w:style w:type="character" w:customStyle="1" w:styleId="HTML17">
    <w:name w:val="Стандартный HTML Знак17"/>
    <w:uiPriority w:val="99"/>
    <w:semiHidden/>
    <w:rPr>
      <w:rFonts w:ascii="Courier New" w:hAnsi="Courier New"/>
    </w:rPr>
  </w:style>
  <w:style w:type="character" w:customStyle="1" w:styleId="HTML16">
    <w:name w:val="Стандартный HTML Знак16"/>
    <w:uiPriority w:val="99"/>
    <w:semiHidden/>
    <w:rPr>
      <w:rFonts w:ascii="Courier New" w:hAnsi="Courier New"/>
    </w:rPr>
  </w:style>
  <w:style w:type="character" w:customStyle="1" w:styleId="HTML15">
    <w:name w:val="Стандартный HTML Знак15"/>
    <w:uiPriority w:val="99"/>
    <w:semiHidden/>
    <w:rPr>
      <w:rFonts w:ascii="Courier New" w:hAnsi="Courier New"/>
    </w:rPr>
  </w:style>
  <w:style w:type="character" w:customStyle="1" w:styleId="HTML14">
    <w:name w:val="Стандартный HTML Знак14"/>
    <w:uiPriority w:val="99"/>
    <w:semiHidden/>
    <w:rPr>
      <w:rFonts w:ascii="Courier New" w:hAnsi="Courier New"/>
    </w:rPr>
  </w:style>
  <w:style w:type="character" w:customStyle="1" w:styleId="HTML13">
    <w:name w:val="Стандартный HTML Знак13"/>
    <w:uiPriority w:val="99"/>
    <w:semiHidden/>
    <w:rPr>
      <w:rFonts w:ascii="Courier New" w:hAnsi="Courier New"/>
    </w:rPr>
  </w:style>
  <w:style w:type="character" w:customStyle="1" w:styleId="HTML12">
    <w:name w:val="Стандартный HTML Знак12"/>
    <w:uiPriority w:val="99"/>
    <w:semiHidden/>
    <w:rPr>
      <w:rFonts w:ascii="Courier New" w:hAnsi="Courier New"/>
    </w:rPr>
  </w:style>
  <w:style w:type="character" w:customStyle="1" w:styleId="HTML11">
    <w:name w:val="Стандартный HTML Знак11"/>
    <w:uiPriority w:val="99"/>
    <w:semiHidden/>
    <w:rsid w:val="00E4709A"/>
    <w:rPr>
      <w:rFonts w:ascii="Courier New" w:hAnsi="Courier New"/>
    </w:rPr>
  </w:style>
  <w:style w:type="paragraph" w:styleId="28">
    <w:name w:val="Body Text Indent 2"/>
    <w:basedOn w:val="a"/>
    <w:link w:val="29"/>
    <w:uiPriority w:val="99"/>
    <w:locked/>
    <w:rsid w:val="007D4B69"/>
    <w:pPr>
      <w:spacing w:after="120" w:line="480" w:lineRule="auto"/>
      <w:ind w:left="283"/>
    </w:pPr>
    <w:rPr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7D4B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46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26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319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66A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D319F"/>
    <w:rPr>
      <w:rFonts w:ascii="Times New Roman" w:hAnsi="Times New Roman" w:cs="Times New Roman"/>
      <w:b/>
      <w:sz w:val="20"/>
      <w:lang w:val="x-none" w:eastAsia="ru-RU"/>
    </w:rPr>
  </w:style>
  <w:style w:type="table" w:styleId="a3">
    <w:name w:val="Table Grid"/>
    <w:basedOn w:val="a1"/>
    <w:uiPriority w:val="99"/>
    <w:rsid w:val="00DD31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3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DD3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DD319F"/>
    <w:rPr>
      <w:rFonts w:ascii="Arial" w:hAnsi="Arial"/>
      <w:sz w:val="20"/>
    </w:rPr>
  </w:style>
  <w:style w:type="character" w:customStyle="1" w:styleId="FontStyle15">
    <w:name w:val="Font Style15"/>
    <w:uiPriority w:val="99"/>
    <w:rsid w:val="00DD31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DD319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DD319F"/>
    <w:pPr>
      <w:widowControl w:val="0"/>
      <w:autoSpaceDE w:val="0"/>
      <w:spacing w:line="226" w:lineRule="exact"/>
      <w:jc w:val="center"/>
    </w:pPr>
    <w:rPr>
      <w:rFonts w:ascii="Consolas" w:hAnsi="Consolas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DD319F"/>
    <w:pPr>
      <w:spacing w:after="120"/>
    </w:pPr>
    <w:rPr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rsid w:val="00C5720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7202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02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2636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002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02636"/>
    <w:rPr>
      <w:rFonts w:ascii="Times New Roman" w:hAnsi="Times New Roman" w:cs="Times New Roman"/>
      <w:sz w:val="28"/>
    </w:rPr>
  </w:style>
  <w:style w:type="paragraph" w:styleId="aa">
    <w:name w:val="List Paragraph"/>
    <w:basedOn w:val="a"/>
    <w:uiPriority w:val="99"/>
    <w:qFormat/>
    <w:rsid w:val="00291C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B81C5F"/>
    <w:rPr>
      <w:rFonts w:ascii="Times New Roman" w:hAnsi="Times New Roman"/>
      <w:sz w:val="26"/>
    </w:rPr>
  </w:style>
  <w:style w:type="paragraph" w:customStyle="1" w:styleId="Style2">
    <w:name w:val="Style2"/>
    <w:basedOn w:val="a"/>
    <w:next w:val="a"/>
    <w:uiPriority w:val="99"/>
    <w:rsid w:val="00187469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27">
    <w:name w:val="Основной текст Знак27"/>
    <w:basedOn w:val="a0"/>
    <w:uiPriority w:val="99"/>
    <w:semiHidden/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21"/>
    <w:uiPriority w:val="99"/>
    <w:rsid w:val="00BA6562"/>
    <w:pPr>
      <w:widowControl w:val="0"/>
      <w:autoSpaceDE w:val="0"/>
      <w:autoSpaceDN w:val="0"/>
      <w:adjustRightInd w:val="0"/>
      <w:spacing w:after="120"/>
    </w:pPr>
    <w:rPr>
      <w:rFonts w:ascii="Batang" w:eastAsia="Batang" w:hAnsi="Calibri"/>
      <w:sz w:val="20"/>
      <w:lang w:eastAsia="ko-KR"/>
    </w:rPr>
  </w:style>
  <w:style w:type="character" w:customStyle="1" w:styleId="ac">
    <w:name w:val="Основной текст Знак"/>
    <w:basedOn w:val="a0"/>
    <w:uiPriority w:val="99"/>
    <w:semiHidden/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Знак2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Знак26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5">
    <w:name w:val="Основной текст Знак25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4">
    <w:name w:val="Основной текст Знак24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3">
    <w:name w:val="Основной текст Знак23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2">
    <w:name w:val="Основной текст Знак22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10">
    <w:name w:val="Основной текст Знак21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200">
    <w:name w:val="Основной текст Знак20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9">
    <w:name w:val="Основной текст Знак19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8">
    <w:name w:val="Основной текст Знак18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7">
    <w:name w:val="Основной текст Знак17"/>
    <w:basedOn w:val="a0"/>
    <w:uiPriority w:val="99"/>
    <w:semiHidden/>
    <w:rPr>
      <w:rFonts w:ascii="Times New Roman" w:hAnsi="Times New Roman" w:cs="Times New Roman"/>
      <w:sz w:val="28"/>
    </w:rPr>
  </w:style>
  <w:style w:type="character" w:customStyle="1" w:styleId="16">
    <w:name w:val="Основной текст Знак16"/>
    <w:uiPriority w:val="99"/>
    <w:semiHidden/>
    <w:rPr>
      <w:rFonts w:ascii="Times New Roman" w:hAnsi="Times New Roman"/>
      <w:sz w:val="28"/>
    </w:rPr>
  </w:style>
  <w:style w:type="character" w:customStyle="1" w:styleId="15">
    <w:name w:val="Основной текст Знак15"/>
    <w:uiPriority w:val="99"/>
    <w:semiHidden/>
    <w:rPr>
      <w:rFonts w:ascii="Times New Roman" w:hAnsi="Times New Roman"/>
      <w:sz w:val="28"/>
    </w:rPr>
  </w:style>
  <w:style w:type="character" w:customStyle="1" w:styleId="14">
    <w:name w:val="Основной текст Знак14"/>
    <w:uiPriority w:val="99"/>
    <w:semiHidden/>
    <w:rPr>
      <w:rFonts w:ascii="Times New Roman" w:hAnsi="Times New Roman"/>
      <w:sz w:val="28"/>
    </w:rPr>
  </w:style>
  <w:style w:type="character" w:customStyle="1" w:styleId="13">
    <w:name w:val="Основной текст Знак13"/>
    <w:uiPriority w:val="99"/>
    <w:semiHidden/>
    <w:rPr>
      <w:rFonts w:ascii="Times New Roman" w:hAnsi="Times New Roman"/>
      <w:sz w:val="28"/>
    </w:rPr>
  </w:style>
  <w:style w:type="character" w:customStyle="1" w:styleId="12">
    <w:name w:val="Основной текст Знак12"/>
    <w:uiPriority w:val="99"/>
    <w:semiHidden/>
    <w:rPr>
      <w:rFonts w:ascii="Times New Roman" w:hAnsi="Times New Roman"/>
      <w:sz w:val="28"/>
    </w:rPr>
  </w:style>
  <w:style w:type="character" w:customStyle="1" w:styleId="11">
    <w:name w:val="Основной текст Знак11"/>
    <w:uiPriority w:val="99"/>
    <w:semiHidden/>
    <w:rPr>
      <w:rFonts w:ascii="Times New Roman" w:hAnsi="Times New Roman"/>
      <w:sz w:val="28"/>
    </w:rPr>
  </w:style>
  <w:style w:type="character" w:customStyle="1" w:styleId="100">
    <w:name w:val="Основной текст Знак10"/>
    <w:uiPriority w:val="99"/>
    <w:semiHidden/>
    <w:rPr>
      <w:rFonts w:ascii="Times New Roman" w:hAnsi="Times New Roman"/>
      <w:sz w:val="28"/>
    </w:rPr>
  </w:style>
  <w:style w:type="character" w:customStyle="1" w:styleId="9">
    <w:name w:val="Основной текст Знак9"/>
    <w:uiPriority w:val="99"/>
    <w:semiHidden/>
    <w:rPr>
      <w:rFonts w:ascii="Times New Roman" w:hAnsi="Times New Roman"/>
      <w:sz w:val="28"/>
    </w:rPr>
  </w:style>
  <w:style w:type="character" w:customStyle="1" w:styleId="8">
    <w:name w:val="Основной текст Знак8"/>
    <w:uiPriority w:val="99"/>
    <w:semiHidden/>
    <w:rPr>
      <w:rFonts w:ascii="Times New Roman" w:hAnsi="Times New Roman"/>
      <w:sz w:val="28"/>
    </w:rPr>
  </w:style>
  <w:style w:type="character" w:customStyle="1" w:styleId="7">
    <w:name w:val="Основной текст Знак7"/>
    <w:uiPriority w:val="99"/>
    <w:semiHidden/>
    <w:rPr>
      <w:rFonts w:ascii="Times New Roman" w:hAnsi="Times New Roman"/>
      <w:sz w:val="28"/>
    </w:rPr>
  </w:style>
  <w:style w:type="character" w:customStyle="1" w:styleId="6">
    <w:name w:val="Основной текст Знак6"/>
    <w:uiPriority w:val="99"/>
    <w:semiHidden/>
    <w:rPr>
      <w:rFonts w:ascii="Times New Roman" w:hAnsi="Times New Roman"/>
      <w:sz w:val="28"/>
    </w:rPr>
  </w:style>
  <w:style w:type="character" w:customStyle="1" w:styleId="5">
    <w:name w:val="Основной текст Знак5"/>
    <w:uiPriority w:val="99"/>
    <w:semiHidden/>
    <w:rPr>
      <w:rFonts w:ascii="Times New Roman" w:hAnsi="Times New Roman"/>
      <w:sz w:val="28"/>
    </w:rPr>
  </w:style>
  <w:style w:type="character" w:customStyle="1" w:styleId="4">
    <w:name w:val="Основной текст Знак4"/>
    <w:uiPriority w:val="99"/>
    <w:semiHidden/>
    <w:rPr>
      <w:rFonts w:ascii="Times New Roman" w:hAnsi="Times New Roman"/>
      <w:sz w:val="28"/>
    </w:rPr>
  </w:style>
  <w:style w:type="character" w:customStyle="1" w:styleId="3">
    <w:name w:val="Основной текст Знак3"/>
    <w:uiPriority w:val="99"/>
    <w:semiHidden/>
    <w:rPr>
      <w:rFonts w:ascii="Times New Roman" w:hAnsi="Times New Roman"/>
      <w:sz w:val="20"/>
    </w:rPr>
  </w:style>
  <w:style w:type="character" w:customStyle="1" w:styleId="1a">
    <w:name w:val="Основной текст Знак1"/>
    <w:uiPriority w:val="99"/>
    <w:semiHidden/>
    <w:rsid w:val="00BA6562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BA6562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d">
    <w:name w:val="Normal (Web)"/>
    <w:basedOn w:val="a"/>
    <w:uiPriority w:val="99"/>
    <w:rsid w:val="00BA656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BA6562"/>
    <w:rPr>
      <w:rFonts w:cs="Times New Roman"/>
      <w:b/>
    </w:rPr>
  </w:style>
  <w:style w:type="paragraph" w:customStyle="1" w:styleId="ConsPlusNonformat">
    <w:name w:val="ConsPlusNonformat"/>
    <w:uiPriority w:val="99"/>
    <w:rsid w:val="00BA6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33">
    <w:name w:val="Font Style33"/>
    <w:uiPriority w:val="99"/>
    <w:rsid w:val="00BA6562"/>
    <w:rPr>
      <w:rFonts w:ascii="Times New Roman" w:hAnsi="Times New Roman"/>
      <w:b/>
      <w:sz w:val="26"/>
    </w:rPr>
  </w:style>
  <w:style w:type="character" w:customStyle="1" w:styleId="FontStyle67">
    <w:name w:val="Font Style67"/>
    <w:uiPriority w:val="99"/>
    <w:rsid w:val="00BA6562"/>
    <w:rPr>
      <w:rFonts w:ascii="Times New Roman" w:hAnsi="Times New Roman"/>
      <w:sz w:val="26"/>
    </w:rPr>
  </w:style>
  <w:style w:type="character" w:customStyle="1" w:styleId="FontStyle68">
    <w:name w:val="Font Style68"/>
    <w:uiPriority w:val="99"/>
    <w:rsid w:val="00BA6562"/>
    <w:rPr>
      <w:rFonts w:ascii="Times New Roman" w:hAnsi="Times New Roman"/>
      <w:b/>
      <w:sz w:val="26"/>
    </w:rPr>
  </w:style>
  <w:style w:type="paragraph" w:styleId="af">
    <w:name w:val="No Spacing"/>
    <w:uiPriority w:val="99"/>
    <w:qFormat/>
    <w:rsid w:val="00BA6562"/>
    <w:pPr>
      <w:spacing w:after="0" w:line="240" w:lineRule="auto"/>
    </w:pPr>
    <w:rPr>
      <w:rFonts w:cs="Times New Roman"/>
    </w:rPr>
  </w:style>
  <w:style w:type="character" w:customStyle="1" w:styleId="apple-converted-space">
    <w:name w:val="apple-converted-space"/>
    <w:uiPriority w:val="99"/>
    <w:rsid w:val="00BA6562"/>
  </w:style>
  <w:style w:type="paragraph" w:customStyle="1" w:styleId="201">
    <w:name w:val="20"/>
    <w:basedOn w:val="a"/>
    <w:uiPriority w:val="99"/>
    <w:rsid w:val="006D5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6D5CE4"/>
  </w:style>
  <w:style w:type="character" w:customStyle="1" w:styleId="HTML122">
    <w:name w:val="Стандартный HTML Знак122"/>
    <w:basedOn w:val="a0"/>
    <w:uiPriority w:val="99"/>
    <w:semiHidden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E4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21">
    <w:name w:val="Стандартный HTML Знак121"/>
    <w:basedOn w:val="a0"/>
    <w:uiPriority w:val="99"/>
    <w:semiHidden/>
    <w:rPr>
      <w:rFonts w:ascii="Courier New" w:hAnsi="Courier New" w:cs="Courier New"/>
    </w:rPr>
  </w:style>
  <w:style w:type="character" w:customStyle="1" w:styleId="HTML120">
    <w:name w:val="Стандартный HTML Знак120"/>
    <w:basedOn w:val="a0"/>
    <w:uiPriority w:val="99"/>
    <w:semiHidden/>
    <w:rPr>
      <w:rFonts w:ascii="Courier New" w:hAnsi="Courier New" w:cs="Courier New"/>
    </w:rPr>
  </w:style>
  <w:style w:type="character" w:customStyle="1" w:styleId="HTML119">
    <w:name w:val="Стандартный HTML Знак119"/>
    <w:basedOn w:val="a0"/>
    <w:uiPriority w:val="99"/>
    <w:semiHidden/>
    <w:rPr>
      <w:rFonts w:ascii="Courier New" w:hAnsi="Courier New" w:cs="Courier New"/>
    </w:rPr>
  </w:style>
  <w:style w:type="character" w:customStyle="1" w:styleId="HTML118">
    <w:name w:val="Стандартный HTML Знак118"/>
    <w:basedOn w:val="a0"/>
    <w:uiPriority w:val="99"/>
    <w:semiHidden/>
    <w:rPr>
      <w:rFonts w:ascii="Courier New" w:hAnsi="Courier New" w:cs="Courier New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</w:rPr>
  </w:style>
  <w:style w:type="character" w:customStyle="1" w:styleId="HTML111">
    <w:name w:val="Стандартный HTML Знак111"/>
    <w:uiPriority w:val="99"/>
    <w:semiHidden/>
    <w:rPr>
      <w:rFonts w:ascii="Courier New" w:hAnsi="Courier New"/>
    </w:rPr>
  </w:style>
  <w:style w:type="character" w:customStyle="1" w:styleId="HTML110">
    <w:name w:val="Стандартный HTML Знак110"/>
    <w:uiPriority w:val="99"/>
    <w:semiHidden/>
    <w:rPr>
      <w:rFonts w:ascii="Courier New" w:hAnsi="Courier New"/>
    </w:rPr>
  </w:style>
  <w:style w:type="character" w:customStyle="1" w:styleId="HTML19">
    <w:name w:val="Стандартный HTML Знак19"/>
    <w:uiPriority w:val="99"/>
    <w:semiHidden/>
    <w:rPr>
      <w:rFonts w:ascii="Courier New" w:hAnsi="Courier New"/>
    </w:rPr>
  </w:style>
  <w:style w:type="character" w:customStyle="1" w:styleId="HTML18">
    <w:name w:val="Стандартный HTML Знак18"/>
    <w:uiPriority w:val="99"/>
    <w:semiHidden/>
    <w:rPr>
      <w:rFonts w:ascii="Courier New" w:hAnsi="Courier New"/>
    </w:rPr>
  </w:style>
  <w:style w:type="character" w:customStyle="1" w:styleId="HTML17">
    <w:name w:val="Стандартный HTML Знак17"/>
    <w:uiPriority w:val="99"/>
    <w:semiHidden/>
    <w:rPr>
      <w:rFonts w:ascii="Courier New" w:hAnsi="Courier New"/>
    </w:rPr>
  </w:style>
  <w:style w:type="character" w:customStyle="1" w:styleId="HTML16">
    <w:name w:val="Стандартный HTML Знак16"/>
    <w:uiPriority w:val="99"/>
    <w:semiHidden/>
    <w:rPr>
      <w:rFonts w:ascii="Courier New" w:hAnsi="Courier New"/>
    </w:rPr>
  </w:style>
  <w:style w:type="character" w:customStyle="1" w:styleId="HTML15">
    <w:name w:val="Стандартный HTML Знак15"/>
    <w:uiPriority w:val="99"/>
    <w:semiHidden/>
    <w:rPr>
      <w:rFonts w:ascii="Courier New" w:hAnsi="Courier New"/>
    </w:rPr>
  </w:style>
  <w:style w:type="character" w:customStyle="1" w:styleId="HTML14">
    <w:name w:val="Стандартный HTML Знак14"/>
    <w:uiPriority w:val="99"/>
    <w:semiHidden/>
    <w:rPr>
      <w:rFonts w:ascii="Courier New" w:hAnsi="Courier New"/>
    </w:rPr>
  </w:style>
  <w:style w:type="character" w:customStyle="1" w:styleId="HTML13">
    <w:name w:val="Стандартный HTML Знак13"/>
    <w:uiPriority w:val="99"/>
    <w:semiHidden/>
    <w:rPr>
      <w:rFonts w:ascii="Courier New" w:hAnsi="Courier New"/>
    </w:rPr>
  </w:style>
  <w:style w:type="character" w:customStyle="1" w:styleId="HTML12">
    <w:name w:val="Стандартный HTML Знак12"/>
    <w:uiPriority w:val="99"/>
    <w:semiHidden/>
    <w:rPr>
      <w:rFonts w:ascii="Courier New" w:hAnsi="Courier New"/>
    </w:rPr>
  </w:style>
  <w:style w:type="character" w:customStyle="1" w:styleId="HTML11">
    <w:name w:val="Стандартный HTML Знак11"/>
    <w:uiPriority w:val="99"/>
    <w:semiHidden/>
    <w:rsid w:val="00E4709A"/>
    <w:rPr>
      <w:rFonts w:ascii="Courier New" w:hAnsi="Courier New"/>
    </w:rPr>
  </w:style>
  <w:style w:type="paragraph" w:styleId="28">
    <w:name w:val="Body Text Indent 2"/>
    <w:basedOn w:val="a"/>
    <w:link w:val="29"/>
    <w:uiPriority w:val="99"/>
    <w:locked/>
    <w:rsid w:val="007D4B69"/>
    <w:pPr>
      <w:spacing w:after="120" w:line="480" w:lineRule="auto"/>
      <w:ind w:left="283"/>
    </w:pPr>
    <w:rPr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7D4B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целевых показателей эффективности деятельности учреждений культуры и критериев оценки эффективности работы их руководителей и выплатах стимулирующего характера работникам муниципальных учреждений культуры</vt:lpstr>
    </vt:vector>
  </TitlesOfParts>
  <Company>SPecialiST RePack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целевых показателей эффективности деятельности учреждений культуры и критериев оценки эффективности работы их руководителей и выплатах стимулирующего характера работникам муниципальных учреждений культуры</dc:title>
  <dc:creator>123</dc:creator>
  <cp:lastModifiedBy>1</cp:lastModifiedBy>
  <cp:revision>2</cp:revision>
  <cp:lastPrinted>2017-12-18T04:03:00Z</cp:lastPrinted>
  <dcterms:created xsi:type="dcterms:W3CDTF">2018-11-27T08:14:00Z</dcterms:created>
  <dcterms:modified xsi:type="dcterms:W3CDTF">2018-11-27T08:14:00Z</dcterms:modified>
</cp:coreProperties>
</file>