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6A6E0F" w:rsidRPr="006A6E0F" w:rsidRDefault="006A6E0F" w:rsidP="006A6E0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6A6E0F">
        <w:rPr>
          <w:rFonts w:eastAsia="Times New Roman"/>
          <w:kern w:val="0"/>
          <w:sz w:val="28"/>
          <w:szCs w:val="28"/>
        </w:rPr>
        <w:t xml:space="preserve">от </w:t>
      </w:r>
      <w:r>
        <w:rPr>
          <w:rFonts w:eastAsia="Times New Roman"/>
          <w:kern w:val="0"/>
          <w:sz w:val="28"/>
          <w:szCs w:val="28"/>
        </w:rPr>
        <w:t>31</w:t>
      </w:r>
      <w:r w:rsidRPr="006A6E0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03</w:t>
      </w:r>
      <w:r w:rsidRPr="006A6E0F">
        <w:rPr>
          <w:rFonts w:eastAsia="Times New Roman"/>
          <w:kern w:val="0"/>
          <w:sz w:val="28"/>
          <w:szCs w:val="28"/>
        </w:rPr>
        <w:t>.201</w:t>
      </w:r>
      <w:r>
        <w:rPr>
          <w:rFonts w:eastAsia="Times New Roman"/>
          <w:kern w:val="0"/>
          <w:sz w:val="28"/>
          <w:szCs w:val="28"/>
        </w:rPr>
        <w:t>7</w:t>
      </w:r>
      <w:r w:rsidRPr="006A6E0F">
        <w:rPr>
          <w:rFonts w:eastAsia="Times New Roman"/>
          <w:kern w:val="0"/>
          <w:sz w:val="28"/>
          <w:szCs w:val="28"/>
        </w:rPr>
        <w:t>г.</w:t>
      </w:r>
      <w:r w:rsidRPr="006A6E0F">
        <w:rPr>
          <w:rFonts w:eastAsia="Times New Roman"/>
          <w:kern w:val="0"/>
          <w:sz w:val="28"/>
          <w:szCs w:val="28"/>
        </w:rPr>
        <w:tab/>
        <w:t xml:space="preserve">     № </w:t>
      </w:r>
      <w:r>
        <w:rPr>
          <w:rFonts w:eastAsia="Times New Roman"/>
          <w:kern w:val="0"/>
          <w:sz w:val="28"/>
          <w:szCs w:val="28"/>
        </w:rPr>
        <w:t>54</w:t>
      </w:r>
    </w:p>
    <w:p w:rsidR="006A6E0F" w:rsidRPr="006A6E0F" w:rsidRDefault="006A6E0F" w:rsidP="006A6E0F">
      <w:pPr>
        <w:widowControl/>
        <w:suppressAutoHyphens w:val="0"/>
        <w:ind w:firstLine="374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2780" w:type="pct"/>
        <w:tblLook w:val="01E0" w:firstRow="1" w:lastRow="1" w:firstColumn="1" w:lastColumn="1" w:noHBand="0" w:noVBand="0"/>
      </w:tblPr>
      <w:tblGrid>
        <w:gridCol w:w="5321"/>
      </w:tblGrid>
      <w:tr w:rsidR="006A6E0F" w:rsidRPr="006A6E0F" w:rsidTr="00075BA6">
        <w:tc>
          <w:tcPr>
            <w:tcW w:w="5000" w:type="pct"/>
          </w:tcPr>
          <w:p w:rsidR="006A6E0F" w:rsidRPr="006A6E0F" w:rsidRDefault="006A6E0F" w:rsidP="006A6E0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>О внесении изменений в постановление Администрации Янегского сельского п</w:t>
            </w:r>
            <w:r>
              <w:rPr>
                <w:rFonts w:eastAsia="Times New Roman"/>
                <w:bCs/>
                <w:kern w:val="0"/>
                <w:sz w:val="28"/>
                <w:szCs w:val="28"/>
              </w:rPr>
              <w:t>о</w:t>
            </w:r>
            <w:r>
              <w:rPr>
                <w:rFonts w:eastAsia="Times New Roman"/>
                <w:bCs/>
                <w:kern w:val="0"/>
                <w:sz w:val="28"/>
                <w:szCs w:val="28"/>
              </w:rPr>
              <w:t>селения от 30.12.2013г.  №183 «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О созд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а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нии комиссии по приемке товаров, в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ы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полнению работ, оказанию услуг для обеспечения муниц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и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пальных нужд</w:t>
            </w:r>
          </w:p>
          <w:p w:rsidR="006A6E0F" w:rsidRPr="006A6E0F" w:rsidRDefault="006A6E0F" w:rsidP="006A6E0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>Янегского сельского поселения</w:t>
            </w:r>
            <w:r>
              <w:rPr>
                <w:rFonts w:eastAsia="Times New Roman"/>
                <w:bCs/>
                <w:kern w:val="0"/>
                <w:sz w:val="28"/>
                <w:szCs w:val="28"/>
              </w:rPr>
              <w:t>»</w:t>
            </w:r>
            <w:r w:rsidRPr="006A6E0F">
              <w:rPr>
                <w:rFonts w:eastAsia="Times New Roman"/>
                <w:bCs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6A6E0F" w:rsidRPr="006A6E0F" w:rsidRDefault="006A6E0F" w:rsidP="006A6E0F">
      <w:pPr>
        <w:widowControl/>
        <w:suppressAutoHyphens w:val="0"/>
        <w:spacing w:line="348" w:lineRule="atLeast"/>
        <w:jc w:val="both"/>
        <w:rPr>
          <w:rFonts w:ascii="Arial" w:eastAsia="Times New Roman" w:hAnsi="Arial" w:cs="Arial"/>
          <w:color w:val="333333"/>
          <w:kern w:val="0"/>
          <w:sz w:val="28"/>
          <w:szCs w:val="28"/>
        </w:rPr>
      </w:pPr>
    </w:p>
    <w:p w:rsidR="006A6E0F" w:rsidRPr="006A6E0F" w:rsidRDefault="006A6E0F" w:rsidP="006A6E0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0"/>
        </w:rPr>
      </w:pPr>
      <w:r w:rsidRPr="006A6E0F">
        <w:rPr>
          <w:rFonts w:eastAsia="Times New Roman"/>
          <w:kern w:val="0"/>
          <w:sz w:val="28"/>
          <w:szCs w:val="28"/>
        </w:rPr>
        <w:tab/>
        <w:t xml:space="preserve">        </w:t>
      </w:r>
      <w:proofErr w:type="gramStart"/>
      <w:r w:rsidRPr="006A6E0F">
        <w:rPr>
          <w:rFonts w:eastAsia="Times New Roman"/>
          <w:kern w:val="0"/>
          <w:sz w:val="28"/>
          <w:szCs w:val="28"/>
        </w:rPr>
        <w:t xml:space="preserve">В соответствии с частью 6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6A6E0F">
        <w:rPr>
          <w:rFonts w:eastAsia="Times New Roman"/>
          <w:kern w:val="0"/>
          <w:sz w:val="28"/>
          <w:szCs w:val="20"/>
        </w:rPr>
        <w:t>в целях ос</w:t>
      </w:r>
      <w:r w:rsidRPr="006A6E0F">
        <w:rPr>
          <w:rFonts w:eastAsia="Times New Roman"/>
          <w:kern w:val="0"/>
          <w:sz w:val="28"/>
          <w:szCs w:val="20"/>
        </w:rPr>
        <w:t>у</w:t>
      </w:r>
      <w:r w:rsidRPr="006A6E0F">
        <w:rPr>
          <w:rFonts w:eastAsia="Times New Roman"/>
          <w:kern w:val="0"/>
          <w:sz w:val="28"/>
          <w:szCs w:val="20"/>
        </w:rPr>
        <w:t xml:space="preserve">ществления </w:t>
      </w:r>
      <w:r w:rsidRPr="006A6E0F">
        <w:rPr>
          <w:rFonts w:eastAsia="Times New Roman"/>
          <w:bCs/>
          <w:kern w:val="0"/>
          <w:sz w:val="28"/>
          <w:szCs w:val="20"/>
        </w:rPr>
        <w:t xml:space="preserve">Администрацией </w:t>
      </w:r>
      <w:r>
        <w:rPr>
          <w:rFonts w:eastAsia="Times New Roman"/>
          <w:bCs/>
          <w:kern w:val="0"/>
          <w:sz w:val="28"/>
          <w:szCs w:val="20"/>
        </w:rPr>
        <w:t>Янегского сельского поселения</w:t>
      </w:r>
      <w:r w:rsidRPr="006A6E0F">
        <w:rPr>
          <w:rFonts w:eastAsia="Times New Roman"/>
          <w:bCs/>
          <w:kern w:val="0"/>
          <w:sz w:val="28"/>
          <w:szCs w:val="20"/>
        </w:rPr>
        <w:t xml:space="preserve"> </w:t>
      </w:r>
      <w:r w:rsidRPr="006A6E0F">
        <w:rPr>
          <w:rFonts w:eastAsia="Times New Roman"/>
          <w:kern w:val="0"/>
          <w:sz w:val="28"/>
          <w:szCs w:val="20"/>
        </w:rPr>
        <w:t>закупок тов</w:t>
      </w:r>
      <w:r w:rsidRPr="006A6E0F">
        <w:rPr>
          <w:rFonts w:eastAsia="Times New Roman"/>
          <w:kern w:val="0"/>
          <w:sz w:val="28"/>
          <w:szCs w:val="20"/>
        </w:rPr>
        <w:t>а</w:t>
      </w:r>
      <w:r w:rsidRPr="006A6E0F">
        <w:rPr>
          <w:rFonts w:eastAsia="Times New Roman"/>
          <w:kern w:val="0"/>
          <w:sz w:val="28"/>
          <w:szCs w:val="20"/>
        </w:rPr>
        <w:t xml:space="preserve">ров, работ, услуг для обеспечения муниципальных нужд </w:t>
      </w:r>
      <w:r w:rsidRPr="006A6E0F">
        <w:rPr>
          <w:rFonts w:eastAsia="Times New Roman"/>
          <w:kern w:val="0"/>
          <w:sz w:val="28"/>
          <w:szCs w:val="28"/>
          <w:lang w:eastAsia="ar-SA"/>
        </w:rPr>
        <w:t>Янегского сельского поселения, Администрация Янегского сельского поселения Лодейнопольск</w:t>
      </w:r>
      <w:r w:rsidRPr="006A6E0F">
        <w:rPr>
          <w:rFonts w:eastAsia="Times New Roman"/>
          <w:kern w:val="0"/>
          <w:sz w:val="28"/>
          <w:szCs w:val="28"/>
          <w:lang w:eastAsia="ar-SA"/>
        </w:rPr>
        <w:t>о</w:t>
      </w:r>
      <w:r w:rsidRPr="006A6E0F">
        <w:rPr>
          <w:rFonts w:eastAsia="Times New Roman"/>
          <w:kern w:val="0"/>
          <w:sz w:val="28"/>
          <w:szCs w:val="28"/>
          <w:lang w:eastAsia="ar-SA"/>
        </w:rPr>
        <w:t>го муниципального района Ленинградской области   постановляет</w:t>
      </w:r>
      <w:r w:rsidRPr="006A6E0F">
        <w:rPr>
          <w:rFonts w:eastAsia="Times New Roman"/>
          <w:kern w:val="0"/>
          <w:sz w:val="28"/>
          <w:szCs w:val="20"/>
        </w:rPr>
        <w:t xml:space="preserve">:  </w:t>
      </w:r>
      <w:proofErr w:type="gramEnd"/>
    </w:p>
    <w:p w:rsidR="006A6E0F" w:rsidRPr="006A6E0F" w:rsidRDefault="006A6E0F" w:rsidP="006A6E0F">
      <w:pPr>
        <w:widowControl/>
        <w:suppressAutoHyphens w:val="0"/>
        <w:contextualSpacing/>
        <w:jc w:val="both"/>
        <w:rPr>
          <w:rFonts w:eastAsia="Times New Roman"/>
          <w:kern w:val="0"/>
          <w:sz w:val="28"/>
          <w:szCs w:val="20"/>
        </w:rPr>
      </w:pPr>
      <w:r w:rsidRPr="006A6E0F">
        <w:rPr>
          <w:rFonts w:eastAsia="Times New Roman"/>
          <w:kern w:val="0"/>
          <w:sz w:val="28"/>
          <w:szCs w:val="20"/>
        </w:rPr>
        <w:t xml:space="preserve">1. </w:t>
      </w:r>
      <w:r>
        <w:rPr>
          <w:rFonts w:eastAsia="Times New Roman"/>
          <w:kern w:val="0"/>
          <w:sz w:val="28"/>
          <w:szCs w:val="20"/>
        </w:rPr>
        <w:t>В связи с кадровыми изменениями Приложение 2 «Состав</w:t>
      </w:r>
      <w:r w:rsidRPr="006A6E0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>Единой коми</w:t>
      </w:r>
      <w:r>
        <w:rPr>
          <w:rFonts w:eastAsia="Times New Roman"/>
          <w:kern w:val="0"/>
          <w:sz w:val="28"/>
          <w:szCs w:val="20"/>
        </w:rPr>
        <w:t>с</w:t>
      </w:r>
      <w:r>
        <w:rPr>
          <w:rFonts w:eastAsia="Times New Roman"/>
          <w:kern w:val="0"/>
          <w:sz w:val="28"/>
          <w:szCs w:val="20"/>
        </w:rPr>
        <w:t xml:space="preserve">сии </w:t>
      </w:r>
      <w:r w:rsidRPr="006A6E0F">
        <w:rPr>
          <w:rFonts w:eastAsia="Times New Roman"/>
          <w:kern w:val="0"/>
          <w:sz w:val="28"/>
          <w:szCs w:val="20"/>
        </w:rPr>
        <w:t>по приемке товаров, выполнению работ, оказанию услуг для обеспечения муниципальных нужд Янегского сельского поселения</w:t>
      </w:r>
      <w:r>
        <w:rPr>
          <w:rFonts w:eastAsia="Times New Roman"/>
          <w:kern w:val="0"/>
          <w:sz w:val="28"/>
          <w:szCs w:val="20"/>
        </w:rPr>
        <w:t>» изложить в новой р</w:t>
      </w:r>
      <w:r>
        <w:rPr>
          <w:rFonts w:eastAsia="Times New Roman"/>
          <w:kern w:val="0"/>
          <w:sz w:val="28"/>
          <w:szCs w:val="20"/>
        </w:rPr>
        <w:t>е</w:t>
      </w:r>
      <w:r>
        <w:rPr>
          <w:rFonts w:eastAsia="Times New Roman"/>
          <w:kern w:val="0"/>
          <w:sz w:val="28"/>
          <w:szCs w:val="20"/>
        </w:rPr>
        <w:t>дакции с</w:t>
      </w:r>
      <w:r>
        <w:rPr>
          <w:rFonts w:eastAsia="Times New Roman"/>
          <w:kern w:val="0"/>
          <w:sz w:val="28"/>
          <w:szCs w:val="20"/>
        </w:rPr>
        <w:t>о</w:t>
      </w:r>
      <w:r>
        <w:rPr>
          <w:rFonts w:eastAsia="Times New Roman"/>
          <w:kern w:val="0"/>
          <w:sz w:val="28"/>
          <w:szCs w:val="20"/>
        </w:rPr>
        <w:t>гласно Приложению</w:t>
      </w:r>
      <w:r w:rsidRPr="006A6E0F">
        <w:rPr>
          <w:rFonts w:eastAsia="Times New Roman"/>
          <w:kern w:val="0"/>
          <w:sz w:val="28"/>
          <w:szCs w:val="20"/>
        </w:rPr>
        <w:t xml:space="preserve">.  </w:t>
      </w:r>
    </w:p>
    <w:p w:rsidR="006A6E0F" w:rsidRPr="006A6E0F" w:rsidRDefault="006A6E0F" w:rsidP="006A6E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kern w:val="0"/>
          <w:sz w:val="28"/>
          <w:szCs w:val="20"/>
          <w:lang w:eastAsia="en-US"/>
        </w:rPr>
        <w:t>2</w:t>
      </w:r>
      <w:r w:rsidRPr="006A6E0F">
        <w:rPr>
          <w:rFonts w:eastAsia="Times New Roman"/>
          <w:bCs/>
          <w:color w:val="000000"/>
          <w:kern w:val="0"/>
          <w:sz w:val="28"/>
          <w:szCs w:val="20"/>
          <w:lang w:eastAsia="en-US"/>
        </w:rPr>
        <w:t xml:space="preserve">. 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Times New Roman"/>
          <w:color w:val="000000"/>
          <w:kern w:val="0"/>
          <w:sz w:val="28"/>
          <w:szCs w:val="28"/>
          <w:lang w:eastAsia="en-US"/>
        </w:rPr>
        <w:t>момента его подписания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. </w:t>
      </w:r>
    </w:p>
    <w:p w:rsidR="006A6E0F" w:rsidRPr="006A6E0F" w:rsidRDefault="006A6E0F" w:rsidP="006A6E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  <w:lang w:eastAsia="en-US"/>
        </w:rPr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>3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. </w:t>
      </w:r>
      <w:proofErr w:type="gramStart"/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>Контроль за</w:t>
      </w:r>
      <w:proofErr w:type="gramEnd"/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6A6E0F" w:rsidRPr="006A6E0F" w:rsidRDefault="006A6E0F" w:rsidP="006A6E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  <w:lang w:eastAsia="en-US"/>
        </w:rPr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>4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>. Данное постановление разместить на официальном сайте Янегского сел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>ь</w:t>
      </w:r>
      <w:r w:rsidRPr="006A6E0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ского поселения.  </w:t>
      </w:r>
    </w:p>
    <w:p w:rsidR="006A6E0F" w:rsidRDefault="006A6E0F" w:rsidP="006A6E0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8"/>
        </w:rPr>
      </w:pPr>
    </w:p>
    <w:p w:rsidR="006A6E0F" w:rsidRPr="006A6E0F" w:rsidRDefault="006A6E0F" w:rsidP="006A6E0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8"/>
        </w:rPr>
      </w:pPr>
    </w:p>
    <w:p w:rsidR="006A6E0F" w:rsidRPr="006A6E0F" w:rsidRDefault="006A6E0F" w:rsidP="006A6E0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6A6E0F">
        <w:rPr>
          <w:rFonts w:eastAsia="Times New Roman"/>
          <w:kern w:val="0"/>
          <w:sz w:val="28"/>
          <w:szCs w:val="28"/>
        </w:rPr>
        <w:t>Глава Администрации</w:t>
      </w:r>
    </w:p>
    <w:p w:rsidR="006A6E0F" w:rsidRPr="006A6E0F" w:rsidRDefault="006A6E0F" w:rsidP="006A6E0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6A6E0F">
        <w:rPr>
          <w:rFonts w:eastAsia="Times New Roman"/>
          <w:kern w:val="0"/>
          <w:sz w:val="28"/>
          <w:szCs w:val="28"/>
        </w:rPr>
        <w:t xml:space="preserve">Янегского сельского поселения </w:t>
      </w:r>
      <w:r w:rsidRPr="006A6E0F">
        <w:rPr>
          <w:rFonts w:eastAsia="Times New Roman"/>
          <w:kern w:val="0"/>
          <w:sz w:val="28"/>
          <w:szCs w:val="28"/>
        </w:rPr>
        <w:tab/>
      </w:r>
      <w:r w:rsidRPr="006A6E0F">
        <w:rPr>
          <w:rFonts w:eastAsia="Times New Roman"/>
          <w:kern w:val="0"/>
          <w:sz w:val="28"/>
          <w:szCs w:val="28"/>
        </w:rPr>
        <w:tab/>
      </w:r>
      <w:r w:rsidRPr="006A6E0F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                     </w:t>
      </w:r>
      <w:r w:rsidRPr="006A6E0F">
        <w:rPr>
          <w:rFonts w:eastAsia="Times New Roman"/>
          <w:kern w:val="0"/>
          <w:sz w:val="28"/>
          <w:szCs w:val="28"/>
        </w:rPr>
        <w:tab/>
        <w:t>В.Е. Усатова</w:t>
      </w:r>
    </w:p>
    <w:p w:rsidR="006A6E0F" w:rsidRPr="006A6E0F" w:rsidRDefault="006A6E0F" w:rsidP="006A6E0F">
      <w:pPr>
        <w:widowControl/>
        <w:suppressAutoHyphens w:val="0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jc w:val="right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jc w:val="right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jc w:val="right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jc w:val="right"/>
        <w:rPr>
          <w:rFonts w:eastAsia="Times New Roman"/>
          <w:kern w:val="0"/>
        </w:rPr>
      </w:pPr>
    </w:p>
    <w:p w:rsidR="006A6E0F" w:rsidRPr="006A6E0F" w:rsidRDefault="006A6E0F" w:rsidP="006A6E0F">
      <w:pPr>
        <w:widowControl/>
        <w:suppressAutoHyphens w:val="0"/>
        <w:jc w:val="right"/>
        <w:rPr>
          <w:rFonts w:eastAsia="Times New Roman"/>
          <w:kern w:val="0"/>
        </w:rPr>
      </w:pPr>
    </w:p>
    <w:p w:rsidR="006A6E0F" w:rsidRDefault="006A6E0F" w:rsidP="006A6E0F">
      <w:pPr>
        <w:widowControl/>
        <w:suppressAutoHyphens w:val="0"/>
        <w:rPr>
          <w:rFonts w:eastAsia="Times New Roman"/>
          <w:kern w:val="0"/>
        </w:rPr>
      </w:pPr>
    </w:p>
    <w:p w:rsidR="006A6E0F" w:rsidRDefault="006A6E0F" w:rsidP="006A6E0F">
      <w:pPr>
        <w:widowControl/>
        <w:suppressAutoHyphens w:val="0"/>
        <w:jc w:val="right"/>
        <w:rPr>
          <w:kern w:val="0"/>
          <w:lang w:eastAsia="en-US"/>
        </w:rPr>
      </w:pPr>
      <w:r w:rsidRPr="006A6E0F">
        <w:rPr>
          <w:kern w:val="0"/>
          <w:lang w:eastAsia="en-US"/>
        </w:rPr>
        <w:lastRenderedPageBreak/>
        <w:t xml:space="preserve">  </w:t>
      </w:r>
      <w:r>
        <w:rPr>
          <w:kern w:val="0"/>
          <w:lang w:eastAsia="en-US"/>
        </w:rPr>
        <w:t xml:space="preserve">Приложение </w:t>
      </w:r>
    </w:p>
    <w:p w:rsidR="006A6E0F" w:rsidRDefault="006A6E0F" w:rsidP="006A6E0F">
      <w:pPr>
        <w:widowControl/>
        <w:suppressAutoHyphens w:val="0"/>
        <w:jc w:val="right"/>
        <w:rPr>
          <w:kern w:val="0"/>
          <w:lang w:eastAsia="en-US"/>
        </w:rPr>
      </w:pPr>
      <w:r>
        <w:rPr>
          <w:kern w:val="0"/>
          <w:lang w:eastAsia="en-US"/>
        </w:rPr>
        <w:t xml:space="preserve">к постановлению Администрации </w:t>
      </w:r>
    </w:p>
    <w:p w:rsidR="006A6E0F" w:rsidRDefault="006A6E0F" w:rsidP="006A6E0F">
      <w:pPr>
        <w:widowControl/>
        <w:suppressAutoHyphens w:val="0"/>
        <w:jc w:val="right"/>
        <w:rPr>
          <w:kern w:val="0"/>
          <w:lang w:eastAsia="en-US"/>
        </w:rPr>
      </w:pPr>
      <w:r>
        <w:rPr>
          <w:kern w:val="0"/>
          <w:lang w:eastAsia="en-US"/>
        </w:rPr>
        <w:t>Янегского сельского поселения</w:t>
      </w:r>
    </w:p>
    <w:p w:rsidR="006A6E0F" w:rsidRPr="006A6E0F" w:rsidRDefault="006A6E0F" w:rsidP="006A6E0F">
      <w:pPr>
        <w:widowControl/>
        <w:suppressAutoHyphens w:val="0"/>
        <w:jc w:val="right"/>
        <w:rPr>
          <w:kern w:val="0"/>
          <w:lang w:eastAsia="en-US"/>
        </w:rPr>
      </w:pPr>
      <w:r>
        <w:rPr>
          <w:kern w:val="0"/>
          <w:lang w:eastAsia="en-US"/>
        </w:rPr>
        <w:t>От 31.03.2017г. №54</w:t>
      </w:r>
    </w:p>
    <w:p w:rsidR="006A6E0F" w:rsidRPr="006A6E0F" w:rsidRDefault="006A6E0F" w:rsidP="006A6E0F">
      <w:pPr>
        <w:widowControl/>
        <w:suppressAutoHyphens w:val="0"/>
        <w:jc w:val="right"/>
        <w:rPr>
          <w:kern w:val="0"/>
          <w:sz w:val="28"/>
          <w:szCs w:val="28"/>
          <w:lang w:eastAsia="en-US"/>
        </w:rPr>
      </w:pPr>
    </w:p>
    <w:p w:rsidR="006A6E0F" w:rsidRPr="006A6E0F" w:rsidRDefault="006A6E0F" w:rsidP="006A6E0F">
      <w:pPr>
        <w:tabs>
          <w:tab w:val="center" w:pos="1985"/>
          <w:tab w:val="left" w:pos="3828"/>
        </w:tabs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A6E0F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6A6E0F" w:rsidRPr="006A6E0F" w:rsidRDefault="006A6E0F" w:rsidP="006A6E0F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6A6E0F">
        <w:rPr>
          <w:rFonts w:eastAsia="Times New Roman"/>
          <w:b/>
          <w:bCs/>
          <w:kern w:val="0"/>
          <w:sz w:val="28"/>
          <w:szCs w:val="28"/>
        </w:rPr>
        <w:t xml:space="preserve">по приемке товаров, выполнению работ, оказанию услуг </w:t>
      </w:r>
    </w:p>
    <w:p w:rsidR="006A6E0F" w:rsidRPr="006A6E0F" w:rsidRDefault="006A6E0F" w:rsidP="006A6E0F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6A6E0F">
        <w:rPr>
          <w:rFonts w:eastAsia="Times New Roman"/>
          <w:b/>
          <w:bCs/>
          <w:kern w:val="0"/>
          <w:sz w:val="28"/>
          <w:szCs w:val="28"/>
        </w:rPr>
        <w:t>для обеспечения муниципальных нужд</w:t>
      </w:r>
    </w:p>
    <w:p w:rsidR="006A6E0F" w:rsidRPr="006A6E0F" w:rsidRDefault="006A6E0F" w:rsidP="006A6E0F">
      <w:pPr>
        <w:tabs>
          <w:tab w:val="center" w:pos="1985"/>
          <w:tab w:val="left" w:pos="3828"/>
        </w:tabs>
        <w:spacing w:line="240" w:lineRule="atLeast"/>
        <w:jc w:val="center"/>
        <w:rPr>
          <w:rFonts w:eastAsia="Times New Roman"/>
          <w:b/>
          <w:kern w:val="0"/>
          <w:sz w:val="28"/>
          <w:szCs w:val="28"/>
        </w:rPr>
      </w:pPr>
      <w:r w:rsidRPr="006A6E0F">
        <w:rPr>
          <w:rFonts w:eastAsia="Times New Roman"/>
          <w:b/>
          <w:kern w:val="0"/>
          <w:sz w:val="28"/>
          <w:szCs w:val="28"/>
        </w:rPr>
        <w:t xml:space="preserve">Янегского сельского поселения </w:t>
      </w:r>
    </w:p>
    <w:p w:rsidR="006A6E0F" w:rsidRPr="006A6E0F" w:rsidRDefault="006A6E0F" w:rsidP="006A6E0F">
      <w:pPr>
        <w:tabs>
          <w:tab w:val="center" w:pos="1985"/>
          <w:tab w:val="left" w:pos="3828"/>
        </w:tabs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A6E0F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b/>
          <w:kern w:val="0"/>
          <w:sz w:val="28"/>
          <w:szCs w:val="28"/>
          <w:lang w:eastAsia="ar-SA"/>
        </w:rPr>
        <w:t>Председатель</w:t>
      </w: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 комиссии:</w:t>
      </w:r>
    </w:p>
    <w:p w:rsidR="002A371D" w:rsidRPr="002A371D" w:rsidRDefault="006A6E0F" w:rsidP="002A371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Усатова Валентина Ефимовна  –  </w:t>
      </w:r>
      <w:r w:rsidRPr="006A6E0F">
        <w:rPr>
          <w:rFonts w:eastAsia="Times New Roman"/>
          <w:kern w:val="0"/>
          <w:sz w:val="28"/>
          <w:szCs w:val="28"/>
        </w:rPr>
        <w:t xml:space="preserve">глава Администрации Янегского сельского поселения </w:t>
      </w:r>
      <w:r w:rsidR="002A371D" w:rsidRPr="002A371D">
        <w:rPr>
          <w:rFonts w:eastAsia="Times New Roman"/>
          <w:kern w:val="0"/>
          <w:sz w:val="28"/>
          <w:szCs w:val="28"/>
        </w:rPr>
        <w:t>Лодейнопольского муниципального района Ленинградской обл</w:t>
      </w:r>
      <w:r w:rsidR="002A371D" w:rsidRPr="002A371D">
        <w:rPr>
          <w:rFonts w:eastAsia="Times New Roman"/>
          <w:kern w:val="0"/>
          <w:sz w:val="28"/>
          <w:szCs w:val="28"/>
        </w:rPr>
        <w:t>а</w:t>
      </w:r>
      <w:r w:rsidR="002A371D" w:rsidRPr="002A371D">
        <w:rPr>
          <w:rFonts w:eastAsia="Times New Roman"/>
          <w:kern w:val="0"/>
          <w:sz w:val="28"/>
          <w:szCs w:val="28"/>
        </w:rPr>
        <w:t xml:space="preserve">сти </w:t>
      </w:r>
    </w:p>
    <w:p w:rsidR="006A6E0F" w:rsidRPr="006A6E0F" w:rsidRDefault="006A6E0F" w:rsidP="006A6E0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b/>
          <w:kern w:val="0"/>
          <w:sz w:val="28"/>
          <w:szCs w:val="28"/>
          <w:lang w:eastAsia="ar-SA"/>
        </w:rPr>
        <w:t>Заместитель</w:t>
      </w: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  председателя комиссии: 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Сазанов Антон Александрович</w:t>
      </w: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 – заместитель главы Администрации Янегского сельского поселения  </w:t>
      </w:r>
      <w:r w:rsidR="002A371D" w:rsidRPr="002A371D">
        <w:rPr>
          <w:rFonts w:eastAsia="Times New Roman"/>
          <w:kern w:val="0"/>
          <w:sz w:val="28"/>
          <w:szCs w:val="28"/>
          <w:lang w:eastAsia="ar-SA"/>
        </w:rPr>
        <w:t xml:space="preserve">Лодейнопольского муниципального района Ленинградской области 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b/>
          <w:kern w:val="0"/>
          <w:sz w:val="28"/>
          <w:szCs w:val="28"/>
          <w:lang w:eastAsia="ar-SA"/>
        </w:rPr>
        <w:t xml:space="preserve">Секретарь </w:t>
      </w:r>
      <w:r w:rsidRPr="006A6E0F">
        <w:rPr>
          <w:rFonts w:eastAsia="Times New Roman"/>
          <w:kern w:val="0"/>
          <w:sz w:val="28"/>
          <w:szCs w:val="28"/>
          <w:lang w:eastAsia="ar-SA"/>
        </w:rPr>
        <w:t>комиссии:</w:t>
      </w:r>
    </w:p>
    <w:p w:rsidR="00196390" w:rsidRPr="00196390" w:rsidRDefault="00196390" w:rsidP="00196390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Lucida Sans Unicode"/>
          <w:sz w:val="28"/>
          <w:szCs w:val="28"/>
        </w:rPr>
      </w:pPr>
      <w:r w:rsidRPr="00196390">
        <w:rPr>
          <w:rFonts w:eastAsia="Lucida Sans Unicode"/>
          <w:sz w:val="28"/>
          <w:szCs w:val="28"/>
        </w:rPr>
        <w:t xml:space="preserve">Фурсова Светлана Анатольевна – бухгалтер Администрации Янегского сельского поселения Лодейнопольского муниципального района Ленинградской области 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b/>
          <w:kern w:val="0"/>
          <w:sz w:val="28"/>
          <w:szCs w:val="28"/>
          <w:lang w:eastAsia="ar-SA"/>
        </w:rPr>
        <w:t>Члены комиссии</w:t>
      </w:r>
      <w:r w:rsidRPr="006A6E0F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2A371D" w:rsidRPr="002A371D" w:rsidRDefault="006A6E0F" w:rsidP="002A371D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r w:rsidR="002A371D" w:rsidRPr="002A371D">
        <w:rPr>
          <w:rFonts w:eastAsia="Times New Roman"/>
          <w:kern w:val="0"/>
          <w:sz w:val="28"/>
          <w:szCs w:val="28"/>
          <w:lang w:eastAsia="ar-SA"/>
        </w:rPr>
        <w:t>Родькина Мария Александровна – специалист 1 категории по ЖКХ Администрации Янегского сельского поселения Лодейнопольского муниципального района Ленинградской области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</w:p>
    <w:p w:rsidR="002A371D" w:rsidRPr="002A371D" w:rsidRDefault="006A6E0F" w:rsidP="002A371D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2.  </w:t>
      </w:r>
      <w:r w:rsidR="002A371D" w:rsidRPr="002A371D">
        <w:rPr>
          <w:rFonts w:eastAsia="Times New Roman"/>
          <w:bCs/>
          <w:kern w:val="0"/>
          <w:sz w:val="28"/>
          <w:szCs w:val="28"/>
          <w:lang w:eastAsia="ar-SA"/>
        </w:rPr>
        <w:t xml:space="preserve">Костякова Юлия Викторовна </w:t>
      </w:r>
      <w:proofErr w:type="gramStart"/>
      <w:r w:rsidR="002A371D" w:rsidRPr="002A371D">
        <w:rPr>
          <w:rFonts w:eastAsia="Times New Roman"/>
          <w:bCs/>
          <w:kern w:val="0"/>
          <w:sz w:val="28"/>
          <w:szCs w:val="28"/>
          <w:lang w:eastAsia="ar-SA"/>
        </w:rPr>
        <w:t>–</w:t>
      </w:r>
      <w:r w:rsidR="002A371D">
        <w:rPr>
          <w:rFonts w:eastAsia="Times New Roman"/>
          <w:bCs/>
          <w:kern w:val="0"/>
          <w:sz w:val="28"/>
          <w:szCs w:val="28"/>
          <w:lang w:eastAsia="ar-SA"/>
        </w:rPr>
        <w:t>г</w:t>
      </w:r>
      <w:proofErr w:type="gramEnd"/>
      <w:r w:rsidR="002A371D">
        <w:rPr>
          <w:rFonts w:eastAsia="Times New Roman"/>
          <w:bCs/>
          <w:kern w:val="0"/>
          <w:sz w:val="28"/>
          <w:szCs w:val="28"/>
          <w:lang w:eastAsia="ar-SA"/>
        </w:rPr>
        <w:t xml:space="preserve">лавный </w:t>
      </w:r>
      <w:bookmarkStart w:id="0" w:name="_GoBack"/>
      <w:bookmarkEnd w:id="0"/>
      <w:r w:rsidR="002A371D" w:rsidRPr="002A371D">
        <w:rPr>
          <w:rFonts w:eastAsia="Times New Roman"/>
          <w:kern w:val="0"/>
          <w:sz w:val="28"/>
          <w:szCs w:val="28"/>
          <w:lang w:eastAsia="ar-SA"/>
        </w:rPr>
        <w:t>специалист Администрации Янегского сельского поселения Лодейнопольского муниципального района Ленинградской области</w:t>
      </w:r>
    </w:p>
    <w:p w:rsidR="006A6E0F" w:rsidRPr="006A6E0F" w:rsidRDefault="006A6E0F" w:rsidP="006A6E0F">
      <w:pPr>
        <w:widowControl/>
        <w:overflowPunct w:val="0"/>
        <w:autoSpaceDE w:val="0"/>
        <w:spacing w:line="240" w:lineRule="atLeast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6A6E0F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6A6E0F" w:rsidRPr="006A6E0F" w:rsidRDefault="006A6E0F" w:rsidP="006A6E0F">
      <w:pPr>
        <w:rPr>
          <w:rFonts w:eastAsia="Lucida Sans Unicode"/>
        </w:rPr>
      </w:pPr>
    </w:p>
    <w:p w:rsidR="009836F4" w:rsidRPr="004B0644" w:rsidRDefault="009836F4" w:rsidP="006A6E0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F397B37"/>
    <w:multiLevelType w:val="hybridMultilevel"/>
    <w:tmpl w:val="D63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3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00FA3"/>
    <w:rsid w:val="00055A75"/>
    <w:rsid w:val="00060287"/>
    <w:rsid w:val="00075B62"/>
    <w:rsid w:val="0007669E"/>
    <w:rsid w:val="0009251D"/>
    <w:rsid w:val="000C7345"/>
    <w:rsid w:val="00122582"/>
    <w:rsid w:val="0015093C"/>
    <w:rsid w:val="001530C1"/>
    <w:rsid w:val="00166F16"/>
    <w:rsid w:val="00176783"/>
    <w:rsid w:val="00196390"/>
    <w:rsid w:val="001C212B"/>
    <w:rsid w:val="00234A4D"/>
    <w:rsid w:val="002430E3"/>
    <w:rsid w:val="002664E9"/>
    <w:rsid w:val="00267328"/>
    <w:rsid w:val="00277935"/>
    <w:rsid w:val="002A371D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A6E0F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836F4"/>
    <w:rsid w:val="009B2D8B"/>
    <w:rsid w:val="009B3A49"/>
    <w:rsid w:val="009C1501"/>
    <w:rsid w:val="009D7FEA"/>
    <w:rsid w:val="009F4BC1"/>
    <w:rsid w:val="009F6F19"/>
    <w:rsid w:val="00A1286E"/>
    <w:rsid w:val="00A52490"/>
    <w:rsid w:val="00A76233"/>
    <w:rsid w:val="00A775E6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83805"/>
    <w:rsid w:val="00F95546"/>
    <w:rsid w:val="00FC058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6218-A2A3-4A25-B8C5-2389A04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Компик</cp:lastModifiedBy>
  <cp:revision>3</cp:revision>
  <cp:lastPrinted>2016-09-12T10:41:00Z</cp:lastPrinted>
  <dcterms:created xsi:type="dcterms:W3CDTF">2017-04-04T06:28:00Z</dcterms:created>
  <dcterms:modified xsi:type="dcterms:W3CDTF">2017-04-04T06:29:00Z</dcterms:modified>
</cp:coreProperties>
</file>