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FC" w:rsidRPr="009D49FC" w:rsidRDefault="009D49FC" w:rsidP="009D49FC">
      <w:pPr>
        <w:spacing w:after="0" w:line="0" w:lineRule="atLeast"/>
        <w:rPr>
          <w:rFonts w:ascii="Times New Roman" w:eastAsia="Times New Roman" w:hAnsi="Times New Roman" w:cs="Times New Roman"/>
          <w:sz w:val="24"/>
          <w:szCs w:val="24"/>
          <w:lang w:eastAsia="ru-RU"/>
        </w:rPr>
      </w:pPr>
    </w:p>
    <w:p w:rsidR="009D49FC" w:rsidRPr="009D49FC" w:rsidRDefault="009D49FC" w:rsidP="009D49FC">
      <w:pPr>
        <w:spacing w:after="0" w:line="0" w:lineRule="atLeast"/>
        <w:jc w:val="center"/>
        <w:rPr>
          <w:rFonts w:ascii="Times New Roman" w:eastAsia="Times New Roman" w:hAnsi="Times New Roman" w:cs="Times New Roman"/>
          <w:b/>
          <w:sz w:val="36"/>
          <w:szCs w:val="36"/>
          <w:lang w:eastAsia="ru-RU"/>
        </w:rPr>
      </w:pPr>
      <w:r w:rsidRPr="009D49FC">
        <w:rPr>
          <w:rFonts w:ascii="Times New Roman" w:eastAsia="Times New Roman" w:hAnsi="Times New Roman" w:cs="Times New Roman"/>
          <w:b/>
          <w:sz w:val="36"/>
          <w:szCs w:val="36"/>
          <w:lang w:eastAsia="ru-RU"/>
        </w:rPr>
        <w:t>АДМИНИСТРАЦИЯ</w:t>
      </w:r>
    </w:p>
    <w:p w:rsidR="009D49FC" w:rsidRPr="006154E7" w:rsidRDefault="009D49FC" w:rsidP="009D49FC">
      <w:pPr>
        <w:spacing w:after="0" w:line="0" w:lineRule="atLeast"/>
        <w:jc w:val="center"/>
        <w:rPr>
          <w:rFonts w:ascii="Times New Roman" w:eastAsia="Times New Roman" w:hAnsi="Times New Roman" w:cs="Times New Roman"/>
          <w:b/>
          <w:sz w:val="28"/>
          <w:szCs w:val="28"/>
          <w:lang w:eastAsia="ru-RU"/>
        </w:rPr>
      </w:pPr>
      <w:r w:rsidRPr="006154E7">
        <w:rPr>
          <w:rFonts w:ascii="Times New Roman" w:eastAsia="Times New Roman" w:hAnsi="Times New Roman" w:cs="Times New Roman"/>
          <w:b/>
          <w:sz w:val="28"/>
          <w:szCs w:val="28"/>
          <w:lang w:eastAsia="ru-RU"/>
        </w:rPr>
        <w:t>Янегского сельского поселения</w:t>
      </w:r>
    </w:p>
    <w:p w:rsidR="009D49FC" w:rsidRPr="006154E7" w:rsidRDefault="009D49FC" w:rsidP="009D49FC">
      <w:pPr>
        <w:spacing w:after="0" w:line="0" w:lineRule="atLeast"/>
        <w:jc w:val="center"/>
        <w:rPr>
          <w:rFonts w:ascii="Times New Roman" w:eastAsia="Times New Roman" w:hAnsi="Times New Roman" w:cs="Times New Roman"/>
          <w:b/>
          <w:sz w:val="28"/>
          <w:szCs w:val="28"/>
          <w:lang w:eastAsia="ru-RU"/>
        </w:rPr>
      </w:pPr>
      <w:r w:rsidRPr="006154E7">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6154E7" w:rsidRDefault="006154E7" w:rsidP="009D49FC">
      <w:pPr>
        <w:spacing w:after="0" w:line="0" w:lineRule="atLeast"/>
        <w:jc w:val="center"/>
        <w:outlineLvl w:val="5"/>
        <w:rPr>
          <w:rFonts w:ascii="Times New Roman" w:eastAsia="Times New Roman" w:hAnsi="Times New Roman" w:cs="Times New Roman"/>
          <w:b/>
          <w:bCs/>
          <w:sz w:val="32"/>
          <w:szCs w:val="32"/>
          <w:lang w:eastAsia="ru-RU"/>
        </w:rPr>
      </w:pPr>
    </w:p>
    <w:p w:rsidR="009D49FC" w:rsidRPr="006154E7" w:rsidRDefault="009D49FC" w:rsidP="006154E7">
      <w:pPr>
        <w:spacing w:after="0" w:line="0" w:lineRule="atLeast"/>
        <w:jc w:val="center"/>
        <w:outlineLvl w:val="5"/>
        <w:rPr>
          <w:rFonts w:ascii="Times New Roman" w:eastAsia="Times New Roman" w:hAnsi="Times New Roman" w:cs="Times New Roman"/>
          <w:b/>
          <w:bCs/>
          <w:sz w:val="32"/>
          <w:szCs w:val="32"/>
          <w:lang w:eastAsia="ru-RU"/>
        </w:rPr>
      </w:pPr>
      <w:r w:rsidRPr="009D49FC">
        <w:rPr>
          <w:rFonts w:ascii="Times New Roman" w:eastAsia="Times New Roman" w:hAnsi="Times New Roman" w:cs="Times New Roman"/>
          <w:b/>
          <w:bCs/>
          <w:sz w:val="32"/>
          <w:szCs w:val="32"/>
          <w:lang w:eastAsia="ru-RU"/>
        </w:rPr>
        <w:t>ПОСТАНОВЛЕНИЕ</w:t>
      </w:r>
    </w:p>
    <w:p w:rsidR="009D49FC" w:rsidRPr="009D49FC" w:rsidRDefault="009D49FC" w:rsidP="009D49FC">
      <w:pPr>
        <w:spacing w:after="0" w:line="0" w:lineRule="atLeast"/>
        <w:jc w:val="both"/>
        <w:rPr>
          <w:rFonts w:ascii="Times New Roman" w:eastAsia="Times New Roman" w:hAnsi="Times New Roman" w:cs="Times New Roman"/>
          <w:sz w:val="28"/>
          <w:szCs w:val="28"/>
          <w:lang w:eastAsia="ru-RU"/>
        </w:rPr>
      </w:pPr>
    </w:p>
    <w:p w:rsidR="009D49FC" w:rsidRPr="009D49FC" w:rsidRDefault="00BF21C4" w:rsidP="009D49FC">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927837">
        <w:rPr>
          <w:rFonts w:ascii="Times New Roman" w:eastAsia="Times New Roman" w:hAnsi="Times New Roman" w:cs="Times New Roman"/>
          <w:sz w:val="28"/>
          <w:szCs w:val="28"/>
          <w:lang w:eastAsia="ru-RU"/>
        </w:rPr>
        <w:t>15.04.2016г.</w:t>
      </w:r>
      <w:r w:rsidR="00C748ED">
        <w:rPr>
          <w:rFonts w:ascii="Times New Roman" w:eastAsia="Times New Roman" w:hAnsi="Times New Roman" w:cs="Times New Roman"/>
          <w:sz w:val="28"/>
          <w:szCs w:val="28"/>
          <w:lang w:eastAsia="ru-RU"/>
        </w:rPr>
        <w:t xml:space="preserve"> </w:t>
      </w:r>
      <w:r w:rsidR="009D49FC" w:rsidRPr="009D49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27837">
        <w:rPr>
          <w:rFonts w:ascii="Times New Roman" w:eastAsia="Times New Roman" w:hAnsi="Times New Roman" w:cs="Times New Roman"/>
          <w:sz w:val="28"/>
          <w:szCs w:val="28"/>
          <w:lang w:eastAsia="ru-RU"/>
        </w:rPr>
        <w:t>81</w:t>
      </w:r>
    </w:p>
    <w:p w:rsidR="009D49FC" w:rsidRPr="009D49FC" w:rsidRDefault="009D49FC" w:rsidP="009D49FC">
      <w:pPr>
        <w:spacing w:after="0" w:line="0" w:lineRule="atLeast"/>
        <w:jc w:val="both"/>
        <w:rPr>
          <w:rFonts w:ascii="Times New Roman" w:eastAsia="Times New Roman" w:hAnsi="Times New Roman" w:cs="Times New Roman"/>
          <w:sz w:val="28"/>
          <w:szCs w:val="28"/>
          <w:lang w:eastAsia="ru-RU"/>
        </w:rPr>
      </w:pPr>
    </w:p>
    <w:p w:rsidR="009D49FC" w:rsidRPr="009D49FC" w:rsidRDefault="009D49FC" w:rsidP="009D49FC">
      <w:pPr>
        <w:spacing w:after="0" w:line="0" w:lineRule="atLeast"/>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Об утверждении административного регламента</w:t>
      </w:r>
    </w:p>
    <w:p w:rsidR="009D49FC" w:rsidRPr="009D49FC" w:rsidRDefault="00EB281F" w:rsidP="009D49FC">
      <w:pPr>
        <w:spacing w:after="0" w:line="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предоставлению</w:t>
      </w:r>
      <w:r w:rsidR="009D49FC" w:rsidRPr="009D49FC">
        <w:rPr>
          <w:rFonts w:ascii="Times New Roman" w:eastAsia="Times New Roman" w:hAnsi="Times New Roman" w:cs="Times New Roman"/>
          <w:sz w:val="28"/>
          <w:szCs w:val="28"/>
          <w:lang w:eastAsia="ru-RU"/>
        </w:rPr>
        <w:t xml:space="preserve"> муниципальной услуги </w:t>
      </w: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sz w:val="28"/>
          <w:szCs w:val="28"/>
          <w:lang w:eastAsia="ru-RU"/>
        </w:rPr>
      </w:pPr>
      <w:r w:rsidRPr="009D49FC">
        <w:rPr>
          <w:rFonts w:ascii="Times New Roman" w:eastAsia="Times New Roman" w:hAnsi="Times New Roman" w:cs="Times New Roman"/>
          <w:bCs/>
          <w:sz w:val="28"/>
          <w:szCs w:val="28"/>
          <w:lang w:eastAsia="ru-RU"/>
        </w:rPr>
        <w:t xml:space="preserve">   «</w:t>
      </w:r>
      <w:r w:rsidRPr="009D49FC">
        <w:rPr>
          <w:rFonts w:ascii="Times New Roman" w:eastAsia="Times New Roman" w:hAnsi="Times New Roman" w:cs="Times New Roman"/>
          <w:sz w:val="28"/>
          <w:szCs w:val="28"/>
          <w:lang w:eastAsia="ru-RU"/>
        </w:rPr>
        <w:t xml:space="preserve">Принятие документов, а также выдача решений </w:t>
      </w: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8"/>
          <w:szCs w:val="28"/>
          <w:lang w:eastAsia="ru-RU"/>
        </w:rPr>
      </w:pPr>
      <w:r w:rsidRPr="009D49FC">
        <w:rPr>
          <w:rFonts w:ascii="Times New Roman" w:eastAsia="Times New Roman" w:hAnsi="Times New Roman" w:cs="Times New Roman"/>
          <w:sz w:val="28"/>
          <w:szCs w:val="28"/>
          <w:lang w:eastAsia="ru-RU"/>
        </w:rPr>
        <w:t xml:space="preserve">   о переводе или об отказе в переводе </w:t>
      </w:r>
      <w:r w:rsidRPr="009D49FC">
        <w:rPr>
          <w:rFonts w:ascii="Times New Roman" w:eastAsia="Times New Roman" w:hAnsi="Times New Roman" w:cs="Times New Roman"/>
          <w:bCs/>
          <w:sz w:val="28"/>
          <w:szCs w:val="28"/>
          <w:lang w:eastAsia="ru-RU"/>
        </w:rPr>
        <w:t xml:space="preserve">жилого помещения </w:t>
      </w:r>
    </w:p>
    <w:p w:rsidR="009D49FC" w:rsidRDefault="009D49FC" w:rsidP="009D49FC">
      <w:pPr>
        <w:spacing w:after="0" w:line="240" w:lineRule="auto"/>
        <w:rPr>
          <w:rFonts w:ascii="Times New Roman" w:eastAsia="Times New Roman" w:hAnsi="Times New Roman" w:cs="Times New Roman"/>
          <w:bCs/>
          <w:sz w:val="28"/>
          <w:szCs w:val="28"/>
          <w:lang w:eastAsia="ru-RU"/>
        </w:rPr>
      </w:pPr>
      <w:r w:rsidRPr="009D49FC">
        <w:rPr>
          <w:rFonts w:ascii="Times New Roman" w:eastAsia="Times New Roman" w:hAnsi="Times New Roman" w:cs="Times New Roman"/>
          <w:bCs/>
          <w:sz w:val="28"/>
          <w:szCs w:val="28"/>
          <w:lang w:eastAsia="ru-RU"/>
        </w:rPr>
        <w:t>в нежилое или нежилого помещения в жилое помещение»</w:t>
      </w:r>
    </w:p>
    <w:p w:rsidR="00DF4876" w:rsidRPr="009D49FC" w:rsidRDefault="00DF4876" w:rsidP="009D49FC">
      <w:pPr>
        <w:spacing w:after="0" w:line="240" w:lineRule="auto"/>
        <w:rPr>
          <w:rFonts w:ascii="Times New Roman" w:eastAsia="Times New Roman" w:hAnsi="Times New Roman" w:cs="Times New Roman"/>
          <w:sz w:val="28"/>
          <w:szCs w:val="28"/>
        </w:rPr>
      </w:pPr>
    </w:p>
    <w:p w:rsidR="009D49FC" w:rsidRPr="009D49FC" w:rsidRDefault="009D49FC" w:rsidP="009D49FC">
      <w:pPr>
        <w:spacing w:after="0" w:line="240" w:lineRule="auto"/>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b/>
          <w:bCs/>
          <w:sz w:val="24"/>
          <w:szCs w:val="24"/>
          <w:lang w:eastAsia="ru-RU"/>
        </w:rPr>
        <w:t xml:space="preserve">                 </w:t>
      </w:r>
      <w:proofErr w:type="gramStart"/>
      <w:r w:rsidRPr="009D49FC">
        <w:rPr>
          <w:rFonts w:ascii="Times New Roman" w:eastAsia="Times New Roman" w:hAnsi="Times New Roman" w:cs="Times New Roman"/>
          <w:sz w:val="28"/>
          <w:szCs w:val="28"/>
          <w:lang w:eastAsia="ru-RU"/>
        </w:rPr>
        <w:t xml:space="preserve">В соответствии с Концепцией административной реформы в Российской Федерации в 2006-2010 годах,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w:t>
      </w:r>
      <w:r w:rsidRPr="009D49FC">
        <w:rPr>
          <w:rFonts w:ascii="Times New Roman" w:eastAsia="Calibri" w:hAnsi="Times New Roman" w:cs="Times New Roman"/>
          <w:sz w:val="28"/>
          <w:szCs w:val="28"/>
        </w:rPr>
        <w:t xml:space="preserve"> 05.03.2011 №42</w:t>
      </w:r>
      <w:r w:rsidRPr="009D49FC">
        <w:rPr>
          <w:rFonts w:ascii="Times New Roman" w:eastAsia="Times New Roman" w:hAnsi="Times New Roman" w:cs="Times New Roman"/>
          <w:sz w:val="28"/>
          <w:szCs w:val="28"/>
          <w:lang w:eastAsia="ru-RU"/>
        </w:rPr>
        <w:t xml:space="preserve"> «</w:t>
      </w:r>
      <w:r w:rsidRPr="009D49FC">
        <w:rPr>
          <w:rFonts w:ascii="Times New Roman" w:eastAsia="Calibri" w:hAnsi="Times New Roman" w:cs="Times New Roman"/>
          <w:sz w:val="28"/>
          <w:szCs w:val="28"/>
        </w:rPr>
        <w:t>Об утверждении Порядка разработки и утверждения административных</w:t>
      </w:r>
      <w:proofErr w:type="gramEnd"/>
      <w:r w:rsidRPr="009D49FC">
        <w:rPr>
          <w:rFonts w:ascii="Times New Roman" w:eastAsia="Calibri" w:hAnsi="Times New Roman" w:cs="Times New Roman"/>
          <w:sz w:val="28"/>
          <w:szCs w:val="28"/>
        </w:rPr>
        <w:t xml:space="preserve"> регламентов исполнения государственных функций (предоставления государственных услуг) в Ленинградской области, внесении изменений </w:t>
      </w:r>
      <w:proofErr w:type="gramStart"/>
      <w:r w:rsidRPr="009D49FC">
        <w:rPr>
          <w:rFonts w:ascii="Times New Roman" w:eastAsia="Calibri" w:hAnsi="Times New Roman" w:cs="Times New Roman"/>
          <w:sz w:val="28"/>
          <w:szCs w:val="28"/>
        </w:rPr>
        <w:t>в</w:t>
      </w:r>
      <w:proofErr w:type="gramEnd"/>
      <w:r w:rsidRPr="009D49FC">
        <w:rPr>
          <w:rFonts w:ascii="Times New Roman" w:eastAsia="Calibri" w:hAnsi="Times New Roman" w:cs="Times New Roman"/>
          <w:sz w:val="28"/>
          <w:szCs w:val="28"/>
        </w:rPr>
        <w:t xml:space="preserve"> </w:t>
      </w:r>
      <w:proofErr w:type="gramStart"/>
      <w:r w:rsidRPr="009D49FC">
        <w:rPr>
          <w:rFonts w:ascii="Times New Roman" w:eastAsia="Calibri" w:hAnsi="Times New Roman" w:cs="Times New Roman"/>
          <w:sz w:val="28"/>
          <w:szCs w:val="28"/>
        </w:rPr>
        <w:t>постановление Правительства Ленинградской области от  12.11.2004  № 260 и признании утратившими силу постановлений Правительства Ленинградской области от 25.08.2008 № 249, от 04.12.2008 №381 и пункта 5 постановления Правительства Ленинградской области от 11.12.2009 №367</w:t>
      </w:r>
      <w:r w:rsidRPr="009D49FC">
        <w:rPr>
          <w:rFonts w:ascii="Times New Roman" w:eastAsia="Times New Roman" w:hAnsi="Times New Roman" w:cs="Times New Roman"/>
          <w:sz w:val="28"/>
          <w:szCs w:val="28"/>
          <w:lang w:eastAsia="ru-RU"/>
        </w:rPr>
        <w:t xml:space="preserve">», постановлением Администрации Янегского сельского поселения от 07.05.2010 № 32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sidR="00C748ED" w:rsidRPr="00C748ED">
        <w:rPr>
          <w:rFonts w:ascii="Times New Roman" w:hAnsi="Times New Roman" w:cs="Times New Roman"/>
          <w:sz w:val="28"/>
          <w:szCs w:val="28"/>
        </w:rPr>
        <w:t>а также в связи с вступлением в</w:t>
      </w:r>
      <w:proofErr w:type="gramEnd"/>
      <w:r w:rsidR="00C748ED" w:rsidRPr="00C748ED">
        <w:rPr>
          <w:rFonts w:ascii="Times New Roman" w:hAnsi="Times New Roman" w:cs="Times New Roman"/>
          <w:sz w:val="28"/>
          <w:szCs w:val="28"/>
        </w:rPr>
        <w:t xml:space="preserve"> силу с 10.01.2016 года Федерального закона от 13.07.2015 года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(далее  – Федеральный  закон №263-ФЗ)</w:t>
      </w:r>
      <w:r w:rsidR="00C748ED">
        <w:rPr>
          <w:rFonts w:ascii="Times New Roman" w:eastAsia="Times New Roman" w:hAnsi="Times New Roman" w:cs="Times New Roman"/>
          <w:sz w:val="28"/>
          <w:szCs w:val="28"/>
          <w:lang w:eastAsia="ru-RU"/>
        </w:rPr>
        <w:t xml:space="preserve"> </w:t>
      </w:r>
      <w:r w:rsidRPr="009D49FC">
        <w:rPr>
          <w:rFonts w:ascii="Times New Roman" w:eastAsia="Times New Roman" w:hAnsi="Times New Roman" w:cs="Times New Roman"/>
          <w:sz w:val="28"/>
          <w:szCs w:val="28"/>
          <w:lang w:eastAsia="ru-RU"/>
        </w:rPr>
        <w:t>Администрация Янегского сельского поселения</w:t>
      </w:r>
      <w:r w:rsidRPr="009D49FC">
        <w:rPr>
          <w:rFonts w:ascii="Times New Roman" w:eastAsia="Times New Roman" w:hAnsi="Times New Roman" w:cs="Times New Roman"/>
          <w:color w:val="FF6600"/>
          <w:sz w:val="28"/>
          <w:szCs w:val="28"/>
          <w:lang w:eastAsia="ru-RU"/>
        </w:rPr>
        <w:t xml:space="preserve">  </w:t>
      </w:r>
      <w:r w:rsidRPr="009D49FC">
        <w:rPr>
          <w:rFonts w:ascii="Times New Roman" w:eastAsia="Times New Roman" w:hAnsi="Times New Roman" w:cs="Times New Roman"/>
          <w:sz w:val="28"/>
          <w:szCs w:val="28"/>
          <w:lang w:eastAsia="ru-RU"/>
        </w:rPr>
        <w:t>постановляет:</w:t>
      </w:r>
    </w:p>
    <w:p w:rsidR="009D49FC" w:rsidRPr="009D49FC" w:rsidRDefault="009D49FC" w:rsidP="009D49FC">
      <w:pPr>
        <w:spacing w:after="0" w:line="240" w:lineRule="auto"/>
        <w:jc w:val="both"/>
        <w:rPr>
          <w:rFonts w:ascii="Times New Roman" w:eastAsia="Times New Roman" w:hAnsi="Times New Roman" w:cs="Times New Roman"/>
          <w:sz w:val="28"/>
          <w:szCs w:val="28"/>
          <w:lang w:eastAsia="ru-RU"/>
        </w:rPr>
      </w:pPr>
    </w:p>
    <w:p w:rsidR="00EB281F" w:rsidRDefault="00EB281F" w:rsidP="009D49FC">
      <w:pPr>
        <w:spacing w:after="0" w:line="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006F60">
        <w:rPr>
          <w:rFonts w:ascii="Times New Roman" w:eastAsia="Times New Roman" w:hAnsi="Times New Roman" w:cs="Times New Roman"/>
          <w:bCs/>
          <w:sz w:val="28"/>
          <w:szCs w:val="28"/>
          <w:lang w:eastAsia="ru-RU"/>
        </w:rPr>
        <w:t>У</w:t>
      </w:r>
      <w:bookmarkStart w:id="0" w:name="_GoBack"/>
      <w:bookmarkEnd w:id="0"/>
      <w:r>
        <w:rPr>
          <w:rFonts w:ascii="Times New Roman" w:eastAsia="Times New Roman" w:hAnsi="Times New Roman" w:cs="Times New Roman"/>
          <w:bCs/>
          <w:sz w:val="28"/>
          <w:szCs w:val="28"/>
          <w:lang w:eastAsia="ru-RU"/>
        </w:rPr>
        <w:t xml:space="preserve">твердить административный регламент по предоставлению муниципальной услуги </w:t>
      </w:r>
      <w:r w:rsidRPr="009D49FC">
        <w:rPr>
          <w:rFonts w:ascii="Times New Roman" w:eastAsia="Times New Roman" w:hAnsi="Times New Roman" w:cs="Times New Roman"/>
          <w:bCs/>
          <w:sz w:val="28"/>
          <w:szCs w:val="28"/>
          <w:lang w:eastAsia="ru-RU"/>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r>
        <w:rPr>
          <w:rFonts w:ascii="Times New Roman" w:eastAsia="Times New Roman" w:hAnsi="Times New Roman" w:cs="Times New Roman"/>
          <w:sz w:val="28"/>
          <w:szCs w:val="28"/>
          <w:lang w:eastAsia="ru-RU"/>
        </w:rPr>
        <w:t>» согласно приложению.</w:t>
      </w:r>
    </w:p>
    <w:p w:rsidR="009D49FC" w:rsidRPr="009D49FC" w:rsidRDefault="00EB281F" w:rsidP="009D49FC">
      <w:pPr>
        <w:spacing w:after="0" w:line="0" w:lineRule="atLeast"/>
        <w:jc w:val="both"/>
        <w:rPr>
          <w:rFonts w:ascii="Times New Roman" w:eastAsia="Times New Roman" w:hAnsi="Times New Roman" w:cs="Times New Roman"/>
          <w:sz w:val="28"/>
          <w:szCs w:val="28"/>
          <w:lang w:eastAsia="ru-RU"/>
        </w:rPr>
      </w:pPr>
      <w:r w:rsidRPr="00EB281F">
        <w:rPr>
          <w:rFonts w:ascii="Times New Roman" w:eastAsia="Times New Roman" w:hAnsi="Times New Roman" w:cs="Times New Roman"/>
          <w:bCs/>
          <w:sz w:val="28"/>
          <w:szCs w:val="28"/>
          <w:lang w:eastAsia="ru-RU"/>
        </w:rPr>
        <w:lastRenderedPageBreak/>
        <w:t>2</w:t>
      </w:r>
      <w:r w:rsidR="009D49FC" w:rsidRPr="00EB281F">
        <w:rPr>
          <w:rFonts w:ascii="Times New Roman" w:eastAsia="Times New Roman" w:hAnsi="Times New Roman" w:cs="Times New Roman"/>
          <w:bCs/>
          <w:sz w:val="28"/>
          <w:szCs w:val="28"/>
          <w:lang w:eastAsia="ru-RU"/>
        </w:rPr>
        <w:t>.</w:t>
      </w:r>
      <w:r w:rsidR="009D49FC" w:rsidRPr="00C748ED">
        <w:rPr>
          <w:rFonts w:ascii="Times New Roman" w:eastAsia="Times New Roman" w:hAnsi="Times New Roman" w:cs="Times New Roman"/>
          <w:b/>
          <w:bCs/>
          <w:sz w:val="28"/>
          <w:szCs w:val="28"/>
          <w:lang w:eastAsia="ru-RU"/>
        </w:rPr>
        <w:t xml:space="preserve"> </w:t>
      </w:r>
      <w:proofErr w:type="gramStart"/>
      <w:r w:rsidR="00C748ED">
        <w:rPr>
          <w:rFonts w:ascii="Times New Roman" w:eastAsia="Times New Roman" w:hAnsi="Times New Roman" w:cs="Times New Roman"/>
          <w:bCs/>
          <w:sz w:val="28"/>
          <w:szCs w:val="28"/>
          <w:lang w:eastAsia="ru-RU"/>
        </w:rPr>
        <w:t>Признать утратившими силу постановление №212 от 18.12.2014 г. «Об утверждении административного регламента пр</w:t>
      </w:r>
      <w:r w:rsidR="009D49FC" w:rsidRPr="00C748ED">
        <w:rPr>
          <w:rFonts w:ascii="Times New Roman" w:eastAsia="Times New Roman" w:hAnsi="Times New Roman" w:cs="Times New Roman"/>
          <w:bCs/>
          <w:sz w:val="28"/>
          <w:szCs w:val="28"/>
          <w:lang w:eastAsia="ru-RU"/>
        </w:rPr>
        <w:t>едоставления муниципальной услуги</w:t>
      </w:r>
      <w:r w:rsidR="009D49FC" w:rsidRPr="009D49FC">
        <w:rPr>
          <w:rFonts w:ascii="Times New Roman" w:eastAsia="Times New Roman" w:hAnsi="Times New Roman" w:cs="Times New Roman"/>
          <w:bCs/>
          <w:sz w:val="28"/>
          <w:szCs w:val="28"/>
          <w:lang w:eastAsia="ru-RU"/>
        </w:rPr>
        <w:t xml:space="preserve"> «Принятие документов, а также выдача решений о переводе или отказе в переводе жилого помещения в нежилое или нежилого помещения в жилое помещение</w:t>
      </w:r>
      <w:r w:rsidR="00C748ED">
        <w:rPr>
          <w:rFonts w:ascii="Times New Roman" w:eastAsia="Times New Roman" w:hAnsi="Times New Roman" w:cs="Times New Roman"/>
          <w:sz w:val="28"/>
          <w:szCs w:val="28"/>
          <w:lang w:eastAsia="ru-RU"/>
        </w:rPr>
        <w:t xml:space="preserve">» и </w:t>
      </w:r>
      <w:r w:rsidR="00C748ED" w:rsidRPr="00EB281F">
        <w:rPr>
          <w:rFonts w:ascii="Times New Roman" w:eastAsia="Times New Roman" w:hAnsi="Times New Roman" w:cs="Times New Roman"/>
          <w:sz w:val="28"/>
          <w:szCs w:val="28"/>
          <w:lang w:eastAsia="ru-RU"/>
        </w:rPr>
        <w:t>постан</w:t>
      </w:r>
      <w:r>
        <w:rPr>
          <w:rFonts w:ascii="Times New Roman" w:eastAsia="Times New Roman" w:hAnsi="Times New Roman" w:cs="Times New Roman"/>
          <w:sz w:val="28"/>
          <w:szCs w:val="28"/>
          <w:lang w:eastAsia="ru-RU"/>
        </w:rPr>
        <w:t>овление №121 от 03.12.2010 г. «</w:t>
      </w:r>
      <w:r w:rsidR="00C748ED" w:rsidRPr="00EB281F">
        <w:rPr>
          <w:rFonts w:ascii="Times New Roman" w:eastAsia="Times New Roman" w:hAnsi="Times New Roman" w:cs="Times New Roman"/>
          <w:sz w:val="28"/>
          <w:szCs w:val="28"/>
          <w:lang w:eastAsia="ru-RU"/>
        </w:rPr>
        <w:t>Об утверждении а</w:t>
      </w:r>
      <w:r w:rsidR="00C748ED" w:rsidRPr="00EB281F">
        <w:rPr>
          <w:rFonts w:ascii="Times New Roman" w:hAnsi="Times New Roman" w:cs="Times New Roman"/>
          <w:sz w:val="28"/>
          <w:szCs w:val="28"/>
        </w:rPr>
        <w:t>дминистративного регламента по предоставлению муниципальной услуги «Прием документов, а также выдача разрешений</w:t>
      </w:r>
      <w:r w:rsidR="00C748ED" w:rsidRPr="00EB281F">
        <w:rPr>
          <w:rFonts w:ascii="Times New Roman" w:hAnsi="Times New Roman" w:cs="Times New Roman"/>
          <w:b/>
          <w:sz w:val="28"/>
          <w:szCs w:val="28"/>
        </w:rPr>
        <w:t xml:space="preserve"> </w:t>
      </w:r>
      <w:r w:rsidR="00C748ED" w:rsidRPr="00EB281F">
        <w:rPr>
          <w:rFonts w:ascii="Times New Roman" w:hAnsi="Times New Roman" w:cs="Times New Roman"/>
          <w:sz w:val="28"/>
          <w:szCs w:val="28"/>
        </w:rPr>
        <w:t>о переводе или</w:t>
      </w:r>
      <w:proofErr w:type="gramEnd"/>
      <w:r w:rsidR="00C748ED" w:rsidRPr="00EB281F">
        <w:rPr>
          <w:rFonts w:ascii="Times New Roman" w:hAnsi="Times New Roman" w:cs="Times New Roman"/>
          <w:sz w:val="28"/>
          <w:szCs w:val="28"/>
        </w:rPr>
        <w:t xml:space="preserve"> </w:t>
      </w:r>
      <w:proofErr w:type="gramStart"/>
      <w:r w:rsidR="00C748ED" w:rsidRPr="00EB281F">
        <w:rPr>
          <w:rFonts w:ascii="Times New Roman" w:hAnsi="Times New Roman" w:cs="Times New Roman"/>
          <w:sz w:val="28"/>
          <w:szCs w:val="28"/>
        </w:rPr>
        <w:t>об отказе в переводе жилого помещения в нежилое или нежилого помещения в  жилое»</w:t>
      </w:r>
      <w:r w:rsidR="00C748ED" w:rsidRPr="00EB281F">
        <w:rPr>
          <w:rFonts w:ascii="Times New Roman" w:hAnsi="Times New Roman" w:cs="Times New Roman"/>
          <w:color w:val="000000"/>
          <w:sz w:val="28"/>
          <w:szCs w:val="28"/>
        </w:rPr>
        <w:t xml:space="preserve">  </w:t>
      </w:r>
      <w:r w:rsidR="00C748ED" w:rsidRPr="00EB281F">
        <w:rPr>
          <w:rFonts w:ascii="Times New Roman" w:hAnsi="Times New Roman" w:cs="Times New Roman"/>
          <w:sz w:val="28"/>
          <w:szCs w:val="28"/>
        </w:rPr>
        <w:t xml:space="preserve"> Администрацией Янегского сельского поселения Лодейнопольского муниципального района Ленинградской области</w:t>
      </w:r>
      <w:r>
        <w:rPr>
          <w:rFonts w:ascii="Times New Roman" w:hAnsi="Times New Roman" w:cs="Times New Roman"/>
          <w:sz w:val="28"/>
          <w:szCs w:val="28"/>
        </w:rPr>
        <w:t>» в связи с разработкой нового регламента</w:t>
      </w:r>
      <w:r w:rsidR="009D49FC" w:rsidRPr="00EB281F">
        <w:rPr>
          <w:rFonts w:ascii="Times New Roman" w:eastAsia="Times New Roman" w:hAnsi="Times New Roman" w:cs="Times New Roman"/>
          <w:sz w:val="28"/>
          <w:szCs w:val="28"/>
          <w:lang w:eastAsia="ru-RU"/>
        </w:rPr>
        <w:t>.</w:t>
      </w:r>
      <w:proofErr w:type="gramEnd"/>
    </w:p>
    <w:p w:rsidR="009D49FC" w:rsidRPr="009D49FC" w:rsidRDefault="00D62C57" w:rsidP="009D49FC">
      <w:pPr>
        <w:keepNext/>
        <w:spacing w:after="0" w:line="0" w:lineRule="atLeast"/>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9D49FC" w:rsidRPr="009D49FC">
        <w:rPr>
          <w:rFonts w:ascii="Times New Roman" w:eastAsia="Times New Roman" w:hAnsi="Times New Roman" w:cs="Times New Roman"/>
          <w:bCs/>
          <w:sz w:val="28"/>
          <w:szCs w:val="28"/>
          <w:lang w:eastAsia="ru-RU"/>
        </w:rPr>
        <w:t>. Данное постановление опубликовать (обнародовать) на официальном сайте Администрации Янегского сельского поселения.</w:t>
      </w:r>
    </w:p>
    <w:p w:rsidR="009D49FC" w:rsidRPr="009D49FC" w:rsidRDefault="00D62C57" w:rsidP="009D49FC">
      <w:pPr>
        <w:spacing w:after="0"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D49FC" w:rsidRPr="009D49FC">
        <w:rPr>
          <w:rFonts w:ascii="Times New Roman" w:eastAsia="Times New Roman" w:hAnsi="Times New Roman" w:cs="Times New Roman"/>
          <w:sz w:val="28"/>
          <w:szCs w:val="28"/>
          <w:lang w:eastAsia="ru-RU"/>
        </w:rPr>
        <w:t xml:space="preserve">. </w:t>
      </w:r>
      <w:proofErr w:type="gramStart"/>
      <w:r w:rsidR="009D49FC" w:rsidRPr="009D49FC">
        <w:rPr>
          <w:rFonts w:ascii="Times New Roman" w:eastAsia="Times New Roman" w:hAnsi="Times New Roman" w:cs="Times New Roman"/>
          <w:sz w:val="28"/>
          <w:szCs w:val="28"/>
          <w:lang w:eastAsia="ru-RU"/>
        </w:rPr>
        <w:t>Контроль за</w:t>
      </w:r>
      <w:proofErr w:type="gramEnd"/>
      <w:r w:rsidR="009D49FC" w:rsidRPr="009D49FC">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D49FC" w:rsidRPr="009D49FC" w:rsidRDefault="00D62C57" w:rsidP="009D49FC">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D49FC" w:rsidRPr="009D49FC">
        <w:rPr>
          <w:rFonts w:ascii="Times New Roman" w:eastAsia="Times New Roman" w:hAnsi="Times New Roman" w:cs="Times New Roman"/>
          <w:sz w:val="28"/>
          <w:szCs w:val="28"/>
          <w:lang w:eastAsia="ru-RU"/>
        </w:rPr>
        <w:t>.  Постановление вступает в силу после официального опубликования.</w:t>
      </w:r>
    </w:p>
    <w:p w:rsidR="009D49FC" w:rsidRPr="009D49FC" w:rsidRDefault="009D49FC" w:rsidP="009D49FC">
      <w:pPr>
        <w:keepNext/>
        <w:spacing w:before="240" w:after="60" w:line="240" w:lineRule="auto"/>
        <w:jc w:val="both"/>
        <w:outlineLvl w:val="3"/>
        <w:rPr>
          <w:rFonts w:ascii="Times New Roman" w:eastAsia="Times New Roman" w:hAnsi="Times New Roman" w:cs="Times New Roman"/>
          <w:b/>
          <w:i/>
          <w:color w:val="4F81BD"/>
          <w:sz w:val="20"/>
          <w:szCs w:val="20"/>
          <w:lang w:eastAsia="ru-RU"/>
        </w:rPr>
      </w:pPr>
    </w:p>
    <w:p w:rsidR="009D49FC" w:rsidRPr="009D49FC" w:rsidRDefault="009D49FC" w:rsidP="009D49FC">
      <w:pPr>
        <w:spacing w:after="0" w:line="240" w:lineRule="auto"/>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Глава Администрации</w:t>
      </w:r>
      <w:r w:rsidR="00D62C57">
        <w:rPr>
          <w:rFonts w:ascii="Times New Roman" w:eastAsia="Times New Roman" w:hAnsi="Times New Roman" w:cs="Times New Roman"/>
          <w:sz w:val="28"/>
          <w:szCs w:val="28"/>
          <w:lang w:eastAsia="ru-RU"/>
        </w:rPr>
        <w:tab/>
      </w:r>
      <w:r w:rsidR="00D62C57">
        <w:rPr>
          <w:rFonts w:ascii="Times New Roman" w:eastAsia="Times New Roman" w:hAnsi="Times New Roman" w:cs="Times New Roman"/>
          <w:sz w:val="28"/>
          <w:szCs w:val="28"/>
          <w:lang w:eastAsia="ru-RU"/>
        </w:rPr>
        <w:tab/>
      </w:r>
      <w:r w:rsidR="00D62C57">
        <w:rPr>
          <w:rFonts w:ascii="Times New Roman" w:eastAsia="Times New Roman" w:hAnsi="Times New Roman" w:cs="Times New Roman"/>
          <w:sz w:val="28"/>
          <w:szCs w:val="28"/>
          <w:lang w:eastAsia="ru-RU"/>
        </w:rPr>
        <w:tab/>
      </w:r>
      <w:r w:rsidR="00D62C57">
        <w:rPr>
          <w:rFonts w:ascii="Times New Roman" w:eastAsia="Times New Roman" w:hAnsi="Times New Roman" w:cs="Times New Roman"/>
          <w:sz w:val="28"/>
          <w:szCs w:val="28"/>
          <w:lang w:eastAsia="ru-RU"/>
        </w:rPr>
        <w:tab/>
      </w:r>
      <w:r w:rsidR="00D62C57">
        <w:rPr>
          <w:rFonts w:ascii="Times New Roman" w:eastAsia="Times New Roman" w:hAnsi="Times New Roman" w:cs="Times New Roman"/>
          <w:sz w:val="28"/>
          <w:szCs w:val="28"/>
          <w:lang w:eastAsia="ru-RU"/>
        </w:rPr>
        <w:tab/>
      </w:r>
      <w:r w:rsidR="00D62C57">
        <w:rPr>
          <w:rFonts w:ascii="Times New Roman" w:eastAsia="Times New Roman" w:hAnsi="Times New Roman" w:cs="Times New Roman"/>
          <w:sz w:val="28"/>
          <w:szCs w:val="28"/>
          <w:lang w:eastAsia="ru-RU"/>
        </w:rPr>
        <w:tab/>
      </w:r>
      <w:r w:rsidR="00D62C57">
        <w:rPr>
          <w:rFonts w:ascii="Times New Roman" w:eastAsia="Times New Roman" w:hAnsi="Times New Roman" w:cs="Times New Roman"/>
          <w:sz w:val="28"/>
          <w:szCs w:val="28"/>
          <w:lang w:eastAsia="ru-RU"/>
        </w:rPr>
        <w:tab/>
      </w:r>
      <w:r w:rsidR="00D62C57">
        <w:rPr>
          <w:rFonts w:ascii="Times New Roman" w:eastAsia="Times New Roman" w:hAnsi="Times New Roman" w:cs="Times New Roman"/>
          <w:sz w:val="28"/>
          <w:szCs w:val="28"/>
          <w:lang w:eastAsia="ru-RU"/>
        </w:rPr>
        <w:tab/>
      </w:r>
      <w:r w:rsidRPr="009D49FC">
        <w:rPr>
          <w:rFonts w:ascii="Times New Roman" w:eastAsia="Times New Roman" w:hAnsi="Times New Roman" w:cs="Times New Roman"/>
          <w:sz w:val="28"/>
          <w:szCs w:val="28"/>
          <w:lang w:eastAsia="ru-RU"/>
        </w:rPr>
        <w:t>В.Е. Усатова</w:t>
      </w:r>
    </w:p>
    <w:p w:rsidR="009D49FC"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Янегского сельского поселения</w:t>
      </w: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EB281F" w:rsidRPr="009D49FC" w:rsidRDefault="00EB281F"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D62C57" w:rsidRDefault="00EB281F" w:rsidP="00EB281F">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Приложение </w:t>
      </w:r>
    </w:p>
    <w:p w:rsidR="00D62C57" w:rsidRDefault="00EB281F" w:rsidP="00D62C57">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постановлению</w:t>
      </w:r>
      <w:r w:rsidR="00D62C5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Администрации </w:t>
      </w:r>
    </w:p>
    <w:p w:rsidR="00EB281F" w:rsidRDefault="00EB281F" w:rsidP="00D62C57">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Янегского сельского поселения</w:t>
      </w:r>
    </w:p>
    <w:p w:rsidR="00D62C57" w:rsidRDefault="00EB281F" w:rsidP="00EB281F">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Лодейнопольского муниципального </w:t>
      </w:r>
    </w:p>
    <w:p w:rsidR="00EB281F" w:rsidRDefault="00D62C57" w:rsidP="00D62C57">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образования </w:t>
      </w:r>
      <w:r w:rsidR="00EB281F">
        <w:rPr>
          <w:rFonts w:ascii="Times New Roman" w:eastAsia="Times New Roman" w:hAnsi="Times New Roman" w:cs="Times New Roman"/>
          <w:bCs/>
          <w:sz w:val="28"/>
          <w:szCs w:val="28"/>
          <w:lang w:eastAsia="ru-RU"/>
        </w:rPr>
        <w:t>Ленинградской области</w:t>
      </w:r>
    </w:p>
    <w:p w:rsidR="00D62C57" w:rsidRDefault="00D62C57" w:rsidP="00D62C57">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927837">
        <w:rPr>
          <w:rFonts w:ascii="Times New Roman" w:eastAsia="Times New Roman" w:hAnsi="Times New Roman" w:cs="Times New Roman"/>
          <w:bCs/>
          <w:sz w:val="28"/>
          <w:szCs w:val="28"/>
          <w:lang w:eastAsia="ru-RU"/>
        </w:rPr>
        <w:t>15.04.2016г.</w:t>
      </w:r>
      <w:r>
        <w:rPr>
          <w:rFonts w:ascii="Times New Roman" w:eastAsia="Times New Roman" w:hAnsi="Times New Roman" w:cs="Times New Roman"/>
          <w:bCs/>
          <w:sz w:val="28"/>
          <w:szCs w:val="28"/>
          <w:lang w:eastAsia="ru-RU"/>
        </w:rPr>
        <w:t xml:space="preserve"> №</w:t>
      </w:r>
      <w:r w:rsidR="00927837">
        <w:rPr>
          <w:rFonts w:ascii="Times New Roman" w:eastAsia="Times New Roman" w:hAnsi="Times New Roman" w:cs="Times New Roman"/>
          <w:bCs/>
          <w:sz w:val="28"/>
          <w:szCs w:val="28"/>
          <w:lang w:eastAsia="ru-RU"/>
        </w:rPr>
        <w:t xml:space="preserve"> 81</w:t>
      </w:r>
    </w:p>
    <w:p w:rsidR="009D49FC" w:rsidRDefault="009D49FC" w:rsidP="009D49FC">
      <w:pPr>
        <w:tabs>
          <w:tab w:val="left" w:pos="142"/>
          <w:tab w:val="left" w:pos="284"/>
        </w:tabs>
        <w:spacing w:after="0" w:line="240" w:lineRule="auto"/>
        <w:rPr>
          <w:rFonts w:ascii="Times New Roman" w:eastAsia="Times New Roman" w:hAnsi="Times New Roman" w:cs="Times New Roman"/>
          <w:sz w:val="28"/>
          <w:szCs w:val="28"/>
          <w:lang w:eastAsia="ru-RU"/>
        </w:rPr>
      </w:pPr>
    </w:p>
    <w:p w:rsidR="00603E29" w:rsidRPr="009D49FC" w:rsidRDefault="00603E29" w:rsidP="00927837">
      <w:pPr>
        <w:tabs>
          <w:tab w:val="left" w:pos="142"/>
          <w:tab w:val="left" w:pos="284"/>
        </w:tabs>
        <w:spacing w:after="0" w:line="240" w:lineRule="auto"/>
        <w:rPr>
          <w:rFonts w:ascii="Times New Roman" w:eastAsia="Times New Roman" w:hAnsi="Times New Roman" w:cs="Times New Roman"/>
          <w:sz w:val="28"/>
          <w:szCs w:val="28"/>
          <w:lang w:eastAsia="ru-RU"/>
        </w:rPr>
      </w:pPr>
    </w:p>
    <w:p w:rsidR="009D49FC" w:rsidRPr="009D49FC" w:rsidRDefault="009D49FC" w:rsidP="00927837">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D49FC">
        <w:rPr>
          <w:rFonts w:ascii="Times New Roman" w:eastAsia="Times New Roman" w:hAnsi="Times New Roman" w:cs="Times New Roman"/>
          <w:b/>
          <w:bCs/>
          <w:sz w:val="28"/>
          <w:szCs w:val="28"/>
          <w:lang w:eastAsia="ru-RU"/>
        </w:rPr>
        <w:t>АДМИНИСТРАТИВНЫЙ РЕГЛАМЕНТ</w:t>
      </w:r>
      <w:r w:rsidRPr="009D49FC">
        <w:rPr>
          <w:rFonts w:ascii="Times New Roman" w:eastAsia="Times New Roman" w:hAnsi="Times New Roman" w:cs="Times New Roman"/>
          <w:b/>
          <w:bCs/>
          <w:sz w:val="28"/>
          <w:szCs w:val="28"/>
          <w:lang w:eastAsia="ru-RU"/>
        </w:rPr>
        <w:br/>
      </w:r>
      <w:r w:rsidRPr="009D49FC">
        <w:rPr>
          <w:rFonts w:ascii="Times New Roman" w:eastAsia="Times New Roman" w:hAnsi="Times New Roman" w:cs="Times New Roman"/>
          <w:bCs/>
          <w:sz w:val="28"/>
          <w:szCs w:val="28"/>
          <w:lang w:eastAsia="ru-RU"/>
        </w:rPr>
        <w:t xml:space="preserve">предоставления муниципальной услуги </w:t>
      </w:r>
    </w:p>
    <w:p w:rsidR="009D49FC" w:rsidRPr="009D49FC" w:rsidRDefault="009D49FC" w:rsidP="00927837">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D49FC">
        <w:rPr>
          <w:rFonts w:ascii="Times New Roman" w:eastAsia="Times New Roman" w:hAnsi="Times New Roman" w:cs="Times New Roman"/>
          <w:bCs/>
          <w:sz w:val="28"/>
          <w:szCs w:val="28"/>
          <w:lang w:eastAsia="ru-RU"/>
        </w:rPr>
        <w:t>«</w:t>
      </w:r>
      <w:r w:rsidRPr="009D49FC">
        <w:rPr>
          <w:rFonts w:ascii="Times New Roman" w:eastAsia="Times New Roman" w:hAnsi="Times New Roman" w:cs="Times New Roman"/>
          <w:sz w:val="28"/>
          <w:szCs w:val="28"/>
          <w:lang w:eastAsia="ru-RU"/>
        </w:rPr>
        <w:t xml:space="preserve">Принятие документов, а также выдача решений </w:t>
      </w:r>
    </w:p>
    <w:p w:rsidR="009D49FC" w:rsidRPr="009D49FC" w:rsidRDefault="009D49FC" w:rsidP="00927837">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D49FC">
        <w:rPr>
          <w:rFonts w:ascii="Times New Roman" w:eastAsia="Times New Roman" w:hAnsi="Times New Roman" w:cs="Times New Roman"/>
          <w:sz w:val="28"/>
          <w:szCs w:val="28"/>
          <w:lang w:eastAsia="ru-RU"/>
        </w:rPr>
        <w:t xml:space="preserve">о переводе или об отказе в переводе </w:t>
      </w:r>
      <w:r w:rsidRPr="009D49FC">
        <w:rPr>
          <w:rFonts w:ascii="Times New Roman" w:eastAsia="Times New Roman" w:hAnsi="Times New Roman" w:cs="Times New Roman"/>
          <w:bCs/>
          <w:sz w:val="28"/>
          <w:szCs w:val="28"/>
          <w:lang w:eastAsia="ru-RU"/>
        </w:rPr>
        <w:t xml:space="preserve">жилого помещения </w:t>
      </w:r>
    </w:p>
    <w:p w:rsidR="009D49FC" w:rsidRPr="009D49FC" w:rsidRDefault="009D49FC" w:rsidP="00927837">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D49FC">
        <w:rPr>
          <w:rFonts w:ascii="Times New Roman" w:eastAsia="Times New Roman" w:hAnsi="Times New Roman" w:cs="Times New Roman"/>
          <w:bCs/>
          <w:sz w:val="28"/>
          <w:szCs w:val="28"/>
          <w:lang w:eastAsia="ru-RU"/>
        </w:rPr>
        <w:t xml:space="preserve">в нежилое или нежилого помещения в жилое помещение» </w:t>
      </w:r>
      <w:r w:rsidRPr="009D49FC">
        <w:rPr>
          <w:rFonts w:ascii="Times New Roman" w:eastAsia="Times New Roman" w:hAnsi="Times New Roman" w:cs="Times New Roman"/>
          <w:bCs/>
          <w:sz w:val="28"/>
          <w:szCs w:val="28"/>
          <w:lang w:eastAsia="ru-RU"/>
        </w:rPr>
        <w:br/>
      </w:r>
    </w:p>
    <w:p w:rsidR="009D49FC" w:rsidRPr="009D49FC" w:rsidRDefault="009D49FC" w:rsidP="00927837">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 w:name="sub_1001"/>
      <w:r w:rsidRPr="009D49FC">
        <w:rPr>
          <w:rFonts w:ascii="Times New Roman" w:eastAsia="Times New Roman" w:hAnsi="Times New Roman" w:cs="Times New Roman"/>
          <w:b/>
          <w:bCs/>
          <w:sz w:val="28"/>
          <w:szCs w:val="28"/>
          <w:lang w:eastAsia="ru-RU"/>
        </w:rPr>
        <w:t xml:space="preserve">1. Общие положения  </w:t>
      </w:r>
    </w:p>
    <w:bookmarkEnd w:id="1"/>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49FC" w:rsidRPr="009D49FC" w:rsidRDefault="009D49FC" w:rsidP="00BC32A4">
      <w:pPr>
        <w:widowControl w:val="0"/>
        <w:numPr>
          <w:ilvl w:val="1"/>
          <w:numId w:val="17"/>
        </w:numPr>
        <w:tabs>
          <w:tab w:val="left" w:pos="142"/>
          <w:tab w:val="left" w:pos="284"/>
        </w:tabs>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bookmarkStart w:id="2" w:name="sub_1011"/>
      <w:bookmarkStart w:id="3" w:name="sub_1012"/>
      <w:r w:rsidRPr="009D49FC">
        <w:rPr>
          <w:rFonts w:ascii="Times New Roman" w:eastAsia="Times New Roman" w:hAnsi="Times New Roman" w:cs="Times New Roman"/>
          <w:sz w:val="28"/>
          <w:szCs w:val="28"/>
          <w:lang w:eastAsia="ru-RU"/>
        </w:rPr>
        <w:t xml:space="preserve">Наименование муниципальной услуги: «Принятие документов, а также выдача решений о переводе или об отказе в переводе </w:t>
      </w:r>
      <w:r w:rsidRPr="009D49FC">
        <w:rPr>
          <w:rFonts w:ascii="Times New Roman" w:eastAsia="Times New Roman" w:hAnsi="Times New Roman" w:cs="Times New Roman"/>
          <w:bCs/>
          <w:sz w:val="28"/>
          <w:szCs w:val="28"/>
          <w:lang w:eastAsia="ru-RU"/>
        </w:rPr>
        <w:t>жилого помещения в нежилое или нежилого помещения в жилое помещение»</w:t>
      </w:r>
      <w:r w:rsidRPr="009D49FC">
        <w:rPr>
          <w:rFonts w:ascii="Times New Roman" w:eastAsia="Times New Roman" w:hAnsi="Times New Roman" w:cs="Times New Roman"/>
          <w:sz w:val="28"/>
          <w:szCs w:val="28"/>
          <w:lang w:eastAsia="ru-RU"/>
        </w:rPr>
        <w:t xml:space="preserve"> (далее – </w:t>
      </w:r>
      <w:bookmarkEnd w:id="2"/>
      <w:r w:rsidRPr="009D49FC">
        <w:rPr>
          <w:rFonts w:ascii="Times New Roman" w:eastAsia="Times New Roman" w:hAnsi="Times New Roman" w:cs="Times New Roman"/>
          <w:sz w:val="28"/>
          <w:szCs w:val="28"/>
          <w:lang w:eastAsia="ru-RU"/>
        </w:rPr>
        <w:t>муниципальная услуга).</w:t>
      </w:r>
    </w:p>
    <w:p w:rsidR="009D49FC" w:rsidRPr="009D49FC" w:rsidRDefault="009D49FC" w:rsidP="009D49FC">
      <w:pPr>
        <w:widowControl w:val="0"/>
        <w:tabs>
          <w:tab w:val="left" w:pos="142"/>
          <w:tab w:val="left" w:pos="28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D49FC" w:rsidRPr="009D49FC" w:rsidRDefault="009D49FC" w:rsidP="009D49FC">
      <w:pPr>
        <w:widowControl w:val="0"/>
        <w:tabs>
          <w:tab w:val="left" w:pos="142"/>
          <w:tab w:val="left" w:pos="28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1.2.1. Муниципальную услугу предоставляет Администрация Янегского сельского поселения Лодейнопольского муниципального района Ленинградской области (далее - Администрация).                                                        </w:t>
      </w:r>
    </w:p>
    <w:p w:rsidR="009D49FC" w:rsidRPr="009D49FC" w:rsidRDefault="009D49FC" w:rsidP="009D49FC">
      <w:pPr>
        <w:widowControl w:val="0"/>
        <w:tabs>
          <w:tab w:val="left" w:pos="142"/>
          <w:tab w:val="left" w:pos="28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1.2.2. Ответственными за предоставление муниципальной услуги, является специалист по ЖКХ  Администрации </w:t>
      </w:r>
      <w:r w:rsidRPr="009D49FC">
        <w:rPr>
          <w:rFonts w:ascii="Times New Roman" w:eastAsia="Times New Roman" w:hAnsi="Times New Roman" w:cs="Times New Roman"/>
          <w:sz w:val="28"/>
          <w:szCs w:val="28"/>
          <w:vertAlign w:val="superscript"/>
          <w:lang w:eastAsia="ru-RU"/>
        </w:rPr>
        <w:t xml:space="preserve"> </w:t>
      </w:r>
      <w:r w:rsidRPr="009D49FC">
        <w:rPr>
          <w:rFonts w:ascii="Times New Roman" w:eastAsia="Times New Roman" w:hAnsi="Times New Roman" w:cs="Times New Roman"/>
          <w:sz w:val="28"/>
          <w:szCs w:val="28"/>
          <w:lang w:eastAsia="ru-RU"/>
        </w:rPr>
        <w:t>(далее – специалист).</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123"/>
      <w:bookmarkEnd w:id="3"/>
      <w:r w:rsidRPr="009D49FC">
        <w:rPr>
          <w:rFonts w:ascii="Times New Roman" w:eastAsia="Times New Roman" w:hAnsi="Times New Roman" w:cs="Times New Roman"/>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3"/>
      <w:bookmarkEnd w:id="4"/>
      <w:r w:rsidRPr="009D49FC">
        <w:rPr>
          <w:rFonts w:ascii="Times New Roman" w:eastAsia="Times New Roman" w:hAnsi="Times New Roman" w:cs="Times New Roman"/>
          <w:sz w:val="28"/>
          <w:szCs w:val="28"/>
          <w:lang w:eastAsia="ru-RU"/>
        </w:rPr>
        <w:t>1.3. Информация о месте нахождения и графике работы Администрации.</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1.3.1. Информация о месте нахождения и графике работы Администрации.</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Место нахождения: 187727, Ленинградская область, Лодейнопольский район, п. Янега, ул. Пионерская, д. 4.</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График работы: понедельник-четверг с 8 час. 45 мин. до 17 час.00 мин.</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Пятница с 8 час. 45 мин. до 16 час. 45 мин</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Справочные телефоны Администрации: </w:t>
      </w:r>
      <w:r w:rsidRPr="009D49FC">
        <w:rPr>
          <w:rFonts w:ascii="Times New Roman" w:eastAsia="Times New Roman" w:hAnsi="Times New Roman" w:cs="Times New Roman"/>
          <w:sz w:val="28"/>
          <w:szCs w:val="28"/>
          <w:u w:val="single"/>
          <w:lang w:eastAsia="ru-RU"/>
        </w:rPr>
        <w:t>8</w:t>
      </w:r>
      <w:r w:rsidR="00603E29">
        <w:rPr>
          <w:rFonts w:ascii="Times New Roman" w:eastAsia="Times New Roman" w:hAnsi="Times New Roman" w:cs="Times New Roman"/>
          <w:sz w:val="28"/>
          <w:szCs w:val="28"/>
          <w:u w:val="single"/>
          <w:lang w:eastAsia="ru-RU"/>
        </w:rPr>
        <w:t>(813</w:t>
      </w:r>
      <w:r w:rsidRPr="009D49FC">
        <w:rPr>
          <w:rFonts w:ascii="Times New Roman" w:eastAsia="Times New Roman" w:hAnsi="Times New Roman" w:cs="Times New Roman"/>
          <w:sz w:val="28"/>
          <w:szCs w:val="28"/>
          <w:u w:val="single"/>
          <w:lang w:eastAsia="ru-RU"/>
        </w:rPr>
        <w:t>64</w:t>
      </w:r>
      <w:r w:rsidR="00603E29">
        <w:rPr>
          <w:rFonts w:ascii="Times New Roman" w:eastAsia="Times New Roman" w:hAnsi="Times New Roman" w:cs="Times New Roman"/>
          <w:sz w:val="28"/>
          <w:szCs w:val="28"/>
          <w:u w:val="single"/>
          <w:lang w:eastAsia="ru-RU"/>
        </w:rPr>
        <w:t>)</w:t>
      </w:r>
      <w:r w:rsidRPr="009D49FC">
        <w:rPr>
          <w:rFonts w:ascii="Times New Roman" w:eastAsia="Times New Roman" w:hAnsi="Times New Roman" w:cs="Times New Roman"/>
          <w:sz w:val="28"/>
          <w:szCs w:val="28"/>
          <w:u w:val="single"/>
          <w:lang w:eastAsia="ru-RU"/>
        </w:rPr>
        <w:t>46174,</w:t>
      </w:r>
      <w:r w:rsidR="00603E29">
        <w:rPr>
          <w:rFonts w:ascii="Times New Roman" w:eastAsia="Times New Roman" w:hAnsi="Times New Roman" w:cs="Times New Roman"/>
          <w:sz w:val="28"/>
          <w:szCs w:val="28"/>
          <w:u w:val="single"/>
          <w:lang w:eastAsia="ru-RU"/>
        </w:rPr>
        <w:t xml:space="preserve">  8(813</w:t>
      </w:r>
      <w:r w:rsidRPr="009D49FC">
        <w:rPr>
          <w:rFonts w:ascii="Times New Roman" w:eastAsia="Times New Roman" w:hAnsi="Times New Roman" w:cs="Times New Roman"/>
          <w:sz w:val="28"/>
          <w:szCs w:val="28"/>
          <w:u w:val="single"/>
          <w:lang w:eastAsia="ru-RU"/>
        </w:rPr>
        <w:t>64</w:t>
      </w:r>
      <w:r w:rsidR="00603E29">
        <w:rPr>
          <w:rFonts w:ascii="Times New Roman" w:eastAsia="Times New Roman" w:hAnsi="Times New Roman" w:cs="Times New Roman"/>
          <w:sz w:val="28"/>
          <w:szCs w:val="28"/>
          <w:u w:val="single"/>
          <w:lang w:eastAsia="ru-RU"/>
        </w:rPr>
        <w:t>)46</w:t>
      </w:r>
      <w:r w:rsidRPr="009D49FC">
        <w:rPr>
          <w:rFonts w:ascii="Times New Roman" w:eastAsia="Times New Roman" w:hAnsi="Times New Roman" w:cs="Times New Roman"/>
          <w:sz w:val="28"/>
          <w:szCs w:val="28"/>
          <w:u w:val="single"/>
          <w:lang w:eastAsia="ru-RU"/>
        </w:rPr>
        <w:t>191.</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Факс: </w:t>
      </w:r>
      <w:r w:rsidR="00603E29">
        <w:rPr>
          <w:rFonts w:ascii="Times New Roman" w:eastAsia="Times New Roman" w:hAnsi="Times New Roman" w:cs="Times New Roman"/>
          <w:sz w:val="28"/>
          <w:szCs w:val="28"/>
          <w:u w:val="single"/>
          <w:lang w:eastAsia="ru-RU"/>
        </w:rPr>
        <w:t>8(81364)46174</w:t>
      </w:r>
      <w:r w:rsidRPr="009D49FC">
        <w:rPr>
          <w:rFonts w:ascii="Times New Roman" w:eastAsia="Times New Roman" w:hAnsi="Times New Roman" w:cs="Times New Roman"/>
          <w:sz w:val="28"/>
          <w:szCs w:val="28"/>
          <w:u w:val="single"/>
          <w:lang w:eastAsia="ru-RU"/>
        </w:rPr>
        <w:t>.</w:t>
      </w:r>
      <w:r w:rsidRPr="009D49FC">
        <w:rPr>
          <w:rFonts w:ascii="Times New Roman" w:eastAsia="Times New Roman" w:hAnsi="Times New Roman" w:cs="Times New Roman"/>
          <w:sz w:val="28"/>
          <w:szCs w:val="28"/>
          <w:lang w:eastAsia="ru-RU"/>
        </w:rPr>
        <w:t xml:space="preserve"> </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Адрес электронной почты Администрации: </w:t>
      </w:r>
      <w:hyperlink r:id="rId6" w:history="1">
        <w:r w:rsidRPr="00603E29">
          <w:rPr>
            <w:rFonts w:ascii="Times New Roman" w:eastAsia="Times New Roman" w:hAnsi="Times New Roman" w:cs="Times New Roman"/>
            <w:sz w:val="28"/>
            <w:szCs w:val="28"/>
            <w:u w:val="single"/>
            <w:lang w:val="en-US" w:eastAsia="ru-RU"/>
          </w:rPr>
          <w:t>adm</w:t>
        </w:r>
        <w:r w:rsidRPr="00603E29">
          <w:rPr>
            <w:rFonts w:ascii="Times New Roman" w:eastAsia="Times New Roman" w:hAnsi="Times New Roman" w:cs="Times New Roman"/>
            <w:sz w:val="28"/>
            <w:szCs w:val="28"/>
            <w:u w:val="single"/>
            <w:lang w:eastAsia="ru-RU"/>
          </w:rPr>
          <w:t>-</w:t>
        </w:r>
        <w:r w:rsidRPr="00603E29">
          <w:rPr>
            <w:rFonts w:ascii="Times New Roman" w:eastAsia="Times New Roman" w:hAnsi="Times New Roman" w:cs="Times New Roman"/>
            <w:sz w:val="28"/>
            <w:szCs w:val="28"/>
            <w:u w:val="single"/>
            <w:lang w:val="en-US" w:eastAsia="ru-RU"/>
          </w:rPr>
          <w:t>yanega</w:t>
        </w:r>
        <w:r w:rsidRPr="00603E29">
          <w:rPr>
            <w:rFonts w:ascii="Times New Roman" w:eastAsia="Times New Roman" w:hAnsi="Times New Roman" w:cs="Times New Roman"/>
            <w:sz w:val="28"/>
            <w:szCs w:val="28"/>
            <w:u w:val="single"/>
            <w:lang w:eastAsia="ru-RU"/>
          </w:rPr>
          <w:t>@</w:t>
        </w:r>
        <w:r w:rsidRPr="00603E29">
          <w:rPr>
            <w:rFonts w:ascii="Times New Roman" w:eastAsia="Times New Roman" w:hAnsi="Times New Roman" w:cs="Times New Roman"/>
            <w:sz w:val="28"/>
            <w:szCs w:val="28"/>
            <w:u w:val="single"/>
            <w:lang w:val="en-US" w:eastAsia="ru-RU"/>
          </w:rPr>
          <w:t>yandex</w:t>
        </w:r>
        <w:r w:rsidRPr="00603E29">
          <w:rPr>
            <w:rFonts w:ascii="Times New Roman" w:eastAsia="Times New Roman" w:hAnsi="Times New Roman" w:cs="Times New Roman"/>
            <w:sz w:val="28"/>
            <w:szCs w:val="28"/>
            <w:u w:val="single"/>
            <w:lang w:eastAsia="ru-RU"/>
          </w:rPr>
          <w:t>.</w:t>
        </w:r>
        <w:proofErr w:type="spellStart"/>
        <w:r w:rsidRPr="00603E29">
          <w:rPr>
            <w:rFonts w:ascii="Times New Roman" w:eastAsia="Times New Roman" w:hAnsi="Times New Roman" w:cs="Times New Roman"/>
            <w:sz w:val="28"/>
            <w:szCs w:val="28"/>
            <w:u w:val="single"/>
            <w:lang w:val="en-US" w:eastAsia="ru-RU"/>
          </w:rPr>
          <w:t>ru</w:t>
        </w:r>
        <w:proofErr w:type="spellEnd"/>
      </w:hyperlink>
      <w:r w:rsidRPr="00603E29">
        <w:rPr>
          <w:rFonts w:ascii="Times New Roman" w:eastAsia="Times New Roman" w:hAnsi="Times New Roman" w:cs="Times New Roman"/>
          <w:sz w:val="28"/>
          <w:szCs w:val="28"/>
          <w:u w:val="single"/>
          <w:lang w:eastAsia="ru-RU"/>
        </w:rPr>
        <w:t>;</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lastRenderedPageBreak/>
        <w:t>1.3.2. Информация о месте нахождения и графике работы специалиста:</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Место нахождения:  187727, Ленинградская область, Лодейнопольский район, п. Янега, ул. Пионерская, д. 4.</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Приемные дни: понедельник-четверг с 8 час.45 мин. до 17 час.00 мин. </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Пятница с 8 час.45 мин. до 16 час.45 мин. </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Справочные телефоны специалиста: </w:t>
      </w:r>
      <w:r w:rsidR="00603E29">
        <w:rPr>
          <w:rFonts w:ascii="Times New Roman" w:eastAsia="Times New Roman" w:hAnsi="Times New Roman" w:cs="Times New Roman"/>
          <w:sz w:val="28"/>
          <w:szCs w:val="28"/>
          <w:u w:val="single"/>
          <w:lang w:eastAsia="ru-RU"/>
        </w:rPr>
        <w:t>8(813</w:t>
      </w:r>
      <w:r w:rsidR="00603E29" w:rsidRPr="009D49FC">
        <w:rPr>
          <w:rFonts w:ascii="Times New Roman" w:eastAsia="Times New Roman" w:hAnsi="Times New Roman" w:cs="Times New Roman"/>
          <w:sz w:val="28"/>
          <w:szCs w:val="28"/>
          <w:u w:val="single"/>
          <w:lang w:eastAsia="ru-RU"/>
        </w:rPr>
        <w:t>64</w:t>
      </w:r>
      <w:r w:rsidR="00603E29">
        <w:rPr>
          <w:rFonts w:ascii="Times New Roman" w:eastAsia="Times New Roman" w:hAnsi="Times New Roman" w:cs="Times New Roman"/>
          <w:sz w:val="28"/>
          <w:szCs w:val="28"/>
          <w:u w:val="single"/>
          <w:lang w:eastAsia="ru-RU"/>
        </w:rPr>
        <w:t>)46</w:t>
      </w:r>
      <w:r w:rsidR="00603E29" w:rsidRPr="009D49FC">
        <w:rPr>
          <w:rFonts w:ascii="Times New Roman" w:eastAsia="Times New Roman" w:hAnsi="Times New Roman" w:cs="Times New Roman"/>
          <w:sz w:val="28"/>
          <w:szCs w:val="28"/>
          <w:u w:val="single"/>
          <w:lang w:eastAsia="ru-RU"/>
        </w:rPr>
        <w:t>191</w:t>
      </w:r>
      <w:r w:rsidRPr="009D49FC">
        <w:rPr>
          <w:rFonts w:ascii="Times New Roman" w:eastAsia="Times New Roman" w:hAnsi="Times New Roman" w:cs="Times New Roman"/>
          <w:sz w:val="28"/>
          <w:szCs w:val="28"/>
          <w:lang w:eastAsia="ru-RU"/>
        </w:rPr>
        <w:t>.</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Факс: </w:t>
      </w:r>
      <w:r w:rsidR="00603E29">
        <w:rPr>
          <w:rFonts w:ascii="Times New Roman" w:eastAsia="Times New Roman" w:hAnsi="Times New Roman" w:cs="Times New Roman"/>
          <w:sz w:val="28"/>
          <w:szCs w:val="28"/>
          <w:u w:val="single"/>
          <w:lang w:eastAsia="ru-RU"/>
        </w:rPr>
        <w:t>8(81364)46174</w:t>
      </w:r>
      <w:r w:rsidRPr="009D49FC">
        <w:rPr>
          <w:rFonts w:ascii="Times New Roman" w:eastAsia="Times New Roman" w:hAnsi="Times New Roman" w:cs="Times New Roman"/>
          <w:sz w:val="28"/>
          <w:szCs w:val="28"/>
          <w:lang w:eastAsia="ru-RU"/>
        </w:rPr>
        <w:t>.</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Адрес электронной почты специалиста:</w:t>
      </w:r>
      <w:r w:rsidRPr="009D49FC">
        <w:rPr>
          <w:rFonts w:ascii="Times New Roman" w:eastAsia="Times New Roman" w:hAnsi="Times New Roman" w:cs="Times New Roman"/>
          <w:sz w:val="24"/>
          <w:szCs w:val="24"/>
          <w:lang w:eastAsia="ru-RU"/>
        </w:rPr>
        <w:t xml:space="preserve"> </w:t>
      </w:r>
      <w:hyperlink r:id="rId7" w:history="1">
        <w:r w:rsidRPr="00603E29">
          <w:rPr>
            <w:rFonts w:ascii="Times New Roman" w:eastAsia="Times New Roman" w:hAnsi="Times New Roman" w:cs="Times New Roman"/>
            <w:sz w:val="28"/>
            <w:szCs w:val="28"/>
            <w:u w:val="single"/>
            <w:lang w:val="en-US" w:eastAsia="ru-RU"/>
          </w:rPr>
          <w:t>adm</w:t>
        </w:r>
        <w:r w:rsidRPr="00603E29">
          <w:rPr>
            <w:rFonts w:ascii="Times New Roman" w:eastAsia="Times New Roman" w:hAnsi="Times New Roman" w:cs="Times New Roman"/>
            <w:sz w:val="28"/>
            <w:szCs w:val="28"/>
            <w:u w:val="single"/>
            <w:lang w:eastAsia="ru-RU"/>
          </w:rPr>
          <w:t>-</w:t>
        </w:r>
        <w:r w:rsidRPr="00603E29">
          <w:rPr>
            <w:rFonts w:ascii="Times New Roman" w:eastAsia="Times New Roman" w:hAnsi="Times New Roman" w:cs="Times New Roman"/>
            <w:sz w:val="28"/>
            <w:szCs w:val="28"/>
            <w:u w:val="single"/>
            <w:lang w:val="en-US" w:eastAsia="ru-RU"/>
          </w:rPr>
          <w:t>yanega</w:t>
        </w:r>
        <w:r w:rsidRPr="00603E29">
          <w:rPr>
            <w:rFonts w:ascii="Times New Roman" w:eastAsia="Times New Roman" w:hAnsi="Times New Roman" w:cs="Times New Roman"/>
            <w:sz w:val="28"/>
            <w:szCs w:val="28"/>
            <w:u w:val="single"/>
            <w:lang w:eastAsia="ru-RU"/>
          </w:rPr>
          <w:t>@</w:t>
        </w:r>
        <w:r w:rsidRPr="00603E29">
          <w:rPr>
            <w:rFonts w:ascii="Times New Roman" w:eastAsia="Times New Roman" w:hAnsi="Times New Roman" w:cs="Times New Roman"/>
            <w:sz w:val="28"/>
            <w:szCs w:val="28"/>
            <w:u w:val="single"/>
            <w:lang w:val="en-US" w:eastAsia="ru-RU"/>
          </w:rPr>
          <w:t>yandex</w:t>
        </w:r>
        <w:r w:rsidRPr="00603E29">
          <w:rPr>
            <w:rFonts w:ascii="Times New Roman" w:eastAsia="Times New Roman" w:hAnsi="Times New Roman" w:cs="Times New Roman"/>
            <w:sz w:val="28"/>
            <w:szCs w:val="28"/>
            <w:u w:val="single"/>
            <w:lang w:eastAsia="ru-RU"/>
          </w:rPr>
          <w:t>.</w:t>
        </w:r>
        <w:proofErr w:type="spellStart"/>
        <w:r w:rsidRPr="00603E29">
          <w:rPr>
            <w:rFonts w:ascii="Times New Roman" w:eastAsia="Times New Roman" w:hAnsi="Times New Roman" w:cs="Times New Roman"/>
            <w:sz w:val="28"/>
            <w:szCs w:val="28"/>
            <w:u w:val="single"/>
            <w:lang w:val="en-US" w:eastAsia="ru-RU"/>
          </w:rPr>
          <w:t>ru</w:t>
        </w:r>
        <w:proofErr w:type="spellEnd"/>
      </w:hyperlink>
      <w:r w:rsidRPr="00603E29">
        <w:rPr>
          <w:rFonts w:ascii="Times New Roman" w:eastAsia="Times New Roman" w:hAnsi="Times New Roman" w:cs="Times New Roman"/>
          <w:sz w:val="28"/>
          <w:szCs w:val="28"/>
          <w:u w:val="single"/>
          <w:lang w:eastAsia="ru-RU"/>
        </w:rPr>
        <w:t>.</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bookmarkStart w:id="6" w:name="sub_20195"/>
      <w:bookmarkEnd w:id="5"/>
      <w:r w:rsidRPr="009D49FC">
        <w:rPr>
          <w:rFonts w:ascii="Times New Roman" w:eastAsia="Times New Roman" w:hAnsi="Times New Roman" w:cs="Times New Roman"/>
          <w:sz w:val="28"/>
          <w:szCs w:val="28"/>
          <w:lang w:eastAsia="ru-RU"/>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4"/>
      <w:bookmarkEnd w:id="6"/>
      <w:r w:rsidRPr="009D49FC">
        <w:rPr>
          <w:rFonts w:ascii="Times New Roman" w:eastAsia="Times New Roman" w:hAnsi="Times New Roman" w:cs="Times New Roman"/>
          <w:sz w:val="28"/>
          <w:szCs w:val="28"/>
          <w:lang w:eastAsia="ru-RU"/>
        </w:rPr>
        <w:t xml:space="preserve">1.5. </w:t>
      </w:r>
      <w:bookmarkStart w:id="8" w:name="sub_20196"/>
      <w:bookmarkEnd w:id="7"/>
      <w:r w:rsidRPr="009D49FC">
        <w:rPr>
          <w:rFonts w:ascii="Times New Roman" w:eastAsia="Times New Roman" w:hAnsi="Times New Roman" w:cs="Times New Roman"/>
          <w:sz w:val="28"/>
          <w:szCs w:val="28"/>
          <w:lang w:eastAsia="ru-RU"/>
        </w:rPr>
        <w:t>Справочные телефоны и адреса электронной почты (E-</w:t>
      </w:r>
      <w:proofErr w:type="spellStart"/>
      <w:r w:rsidRPr="009D49FC">
        <w:rPr>
          <w:rFonts w:ascii="Times New Roman" w:eastAsia="Times New Roman" w:hAnsi="Times New Roman" w:cs="Times New Roman"/>
          <w:sz w:val="28"/>
          <w:szCs w:val="28"/>
          <w:lang w:eastAsia="ru-RU"/>
        </w:rPr>
        <w:t>mail</w:t>
      </w:r>
      <w:proofErr w:type="spellEnd"/>
      <w:r w:rsidRPr="009D49FC">
        <w:rPr>
          <w:rFonts w:ascii="Times New Roman" w:eastAsia="Times New Roman" w:hAnsi="Times New Roman" w:cs="Times New Roman"/>
          <w:sz w:val="28"/>
          <w:szCs w:val="28"/>
          <w:lang w:eastAsia="ru-RU"/>
        </w:rPr>
        <w:t xml:space="preserve">) МФЦ и его филиалов указаны в </w:t>
      </w:r>
      <w:hyperlink w:anchor="sub_1900" w:history="1">
        <w:r w:rsidRPr="009D49FC">
          <w:rPr>
            <w:rFonts w:ascii="Times New Roman" w:eastAsia="Times New Roman" w:hAnsi="Times New Roman" w:cs="Times New Roman"/>
            <w:sz w:val="28"/>
            <w:szCs w:val="28"/>
            <w:lang w:eastAsia="ru-RU"/>
          </w:rPr>
          <w:t>приложении</w:t>
        </w:r>
      </w:hyperlink>
      <w:r w:rsidRPr="009D49FC">
        <w:rPr>
          <w:rFonts w:ascii="Times New Roman" w:eastAsia="Times New Roman" w:hAnsi="Times New Roman" w:cs="Times New Roman"/>
          <w:sz w:val="28"/>
          <w:szCs w:val="28"/>
          <w:lang w:eastAsia="ru-RU"/>
        </w:rPr>
        <w:t xml:space="preserve"> № 2 к настоящему Административному регламенту.</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05"/>
      <w:bookmarkEnd w:id="8"/>
      <w:r w:rsidRPr="009D49FC">
        <w:rPr>
          <w:rFonts w:ascii="Times New Roman" w:eastAsia="Times New Roman" w:hAnsi="Times New Roman" w:cs="Times New Roman"/>
          <w:sz w:val="28"/>
          <w:szCs w:val="28"/>
          <w:lang w:eastAsia="ru-RU"/>
        </w:rPr>
        <w:t xml:space="preserve">1.6. Адрес портала государственных и муниципальных услуг Ленинградской области в сети Интернет: </w:t>
      </w:r>
      <w:hyperlink r:id="rId8" w:history="1">
        <w:r w:rsidRPr="009D49FC">
          <w:rPr>
            <w:rFonts w:ascii="Times New Roman" w:eastAsia="Times New Roman" w:hAnsi="Times New Roman" w:cs="Times New Roman"/>
            <w:sz w:val="28"/>
            <w:szCs w:val="28"/>
            <w:lang w:eastAsia="ru-RU"/>
          </w:rPr>
          <w:t>www.gu.lenobl.ru</w:t>
        </w:r>
      </w:hyperlink>
      <w:r w:rsidRPr="009D49FC">
        <w:rPr>
          <w:rFonts w:ascii="Times New Roman" w:eastAsia="Times New Roman" w:hAnsi="Times New Roman" w:cs="Times New Roman"/>
          <w:sz w:val="28"/>
          <w:szCs w:val="28"/>
          <w:lang w:eastAsia="ru-RU"/>
        </w:rPr>
        <w:t>.</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Адрес Единого Портала государственных и муниципальных услуг (функций) в сети Интернет (далее ЕПГУ):  http://www.gosuslugi.ru/</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9"/>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Адрес официального сайта администрации Янегского сельского поселения в сети Интернет: </w:t>
      </w:r>
      <w:r w:rsidRPr="00603E29">
        <w:rPr>
          <w:rFonts w:ascii="Times New Roman" w:eastAsia="Calibri" w:hAnsi="Times New Roman" w:cs="Times New Roman"/>
          <w:sz w:val="28"/>
          <w:szCs w:val="28"/>
          <w:u w:val="single"/>
          <w:lang w:val="en-US" w:eastAsia="ru-RU"/>
        </w:rPr>
        <w:t>http</w:t>
      </w:r>
      <w:r w:rsidRPr="00603E29">
        <w:rPr>
          <w:rFonts w:ascii="Times New Roman" w:eastAsia="Calibri" w:hAnsi="Times New Roman" w:cs="Times New Roman"/>
          <w:sz w:val="28"/>
          <w:szCs w:val="28"/>
          <w:u w:val="single"/>
          <w:lang w:eastAsia="ru-RU"/>
        </w:rPr>
        <w:t>://</w:t>
      </w:r>
      <w:hyperlink r:id="rId9" w:history="1">
        <w:r w:rsidRPr="00603E29">
          <w:rPr>
            <w:rFonts w:ascii="Times New Roman" w:eastAsia="Calibri" w:hAnsi="Times New Roman" w:cs="Times New Roman"/>
            <w:sz w:val="28"/>
            <w:szCs w:val="28"/>
            <w:u w:val="single"/>
            <w:lang w:eastAsia="ru-RU"/>
          </w:rPr>
          <w:t>администрация-</w:t>
        </w:r>
        <w:proofErr w:type="spellStart"/>
        <w:r w:rsidRPr="00603E29">
          <w:rPr>
            <w:rFonts w:ascii="Times New Roman" w:eastAsia="Calibri" w:hAnsi="Times New Roman" w:cs="Times New Roman"/>
            <w:sz w:val="28"/>
            <w:szCs w:val="28"/>
            <w:u w:val="single"/>
            <w:lang w:eastAsia="ru-RU"/>
          </w:rPr>
          <w:t>янега</w:t>
        </w:r>
        <w:proofErr w:type="gramStart"/>
      </w:hyperlink>
      <w:r w:rsidRPr="00603E29">
        <w:rPr>
          <w:rFonts w:ascii="Times New Roman" w:eastAsia="Calibri" w:hAnsi="Times New Roman" w:cs="Times New Roman"/>
          <w:sz w:val="28"/>
          <w:szCs w:val="28"/>
          <w:u w:val="single"/>
          <w:lang w:eastAsia="ru-RU"/>
        </w:rPr>
        <w:t>.</w:t>
      </w:r>
      <w:proofErr w:type="gramEnd"/>
      <w:r w:rsidRPr="00603E29">
        <w:rPr>
          <w:rFonts w:ascii="Times New Roman" w:eastAsia="Calibri" w:hAnsi="Times New Roman" w:cs="Times New Roman"/>
          <w:sz w:val="28"/>
          <w:szCs w:val="28"/>
          <w:u w:val="single"/>
          <w:lang w:eastAsia="ru-RU"/>
        </w:rPr>
        <w:t>рф</w:t>
      </w:r>
      <w:proofErr w:type="spellEnd"/>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06"/>
      <w:r w:rsidRPr="009D49FC">
        <w:rPr>
          <w:rFonts w:ascii="Times New Roman" w:eastAsia="Times New Roman" w:hAnsi="Times New Roman" w:cs="Times New Roman"/>
          <w:sz w:val="28"/>
          <w:szCs w:val="28"/>
          <w:lang w:eastAsia="ru-RU"/>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Информация по вопросам предоставления муниципальной услуги, в том числе о ходе ее предоставления может быть получена:</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а) устно - по адресу, указанному </w:t>
      </w:r>
      <w:hyperlink w:anchor="sub_103" w:history="1">
        <w:r w:rsidRPr="009D49FC">
          <w:rPr>
            <w:rFonts w:ascii="Times New Roman" w:eastAsia="Times New Roman" w:hAnsi="Times New Roman" w:cs="Times New Roman"/>
            <w:sz w:val="28"/>
            <w:szCs w:val="28"/>
            <w:lang w:eastAsia="ru-RU"/>
          </w:rPr>
          <w:t>в пункте 1.3</w:t>
        </w:r>
      </w:hyperlink>
      <w:r w:rsidRPr="009D49FC">
        <w:rPr>
          <w:rFonts w:ascii="Times New Roman" w:eastAsia="Times New Roman" w:hAnsi="Times New Roman" w:cs="Times New Roman"/>
          <w:sz w:val="28"/>
          <w:szCs w:val="28"/>
          <w:lang w:eastAsia="ru-RU"/>
        </w:rPr>
        <w:t xml:space="preserve"> настоящего Административного регламента в приемные дни отдела по предварительной записи (запись осуществляется по справочному телефону, указанному в </w:t>
      </w:r>
      <w:hyperlink w:anchor="sub_104" w:history="1">
        <w:r w:rsidRPr="009D49FC">
          <w:rPr>
            <w:rFonts w:ascii="Times New Roman" w:eastAsia="Times New Roman" w:hAnsi="Times New Roman" w:cs="Times New Roman"/>
            <w:sz w:val="28"/>
            <w:szCs w:val="28"/>
            <w:lang w:eastAsia="ru-RU"/>
          </w:rPr>
          <w:t>1.3.</w:t>
        </w:r>
      </w:hyperlink>
      <w:r w:rsidRPr="009D49FC">
        <w:rPr>
          <w:rFonts w:ascii="Times New Roman" w:eastAsia="Times New Roman" w:hAnsi="Times New Roman" w:cs="Times New Roman"/>
          <w:sz w:val="28"/>
          <w:szCs w:val="28"/>
          <w:lang w:eastAsia="ru-RU"/>
        </w:rPr>
        <w:t xml:space="preserve"> настоящего Административного регламента);</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б) письменно - путем направления почтового отправления по адресу, указанному в </w:t>
      </w:r>
      <w:hyperlink w:anchor="sub_103" w:history="1">
        <w:r w:rsidRPr="009D49FC">
          <w:rPr>
            <w:rFonts w:ascii="Times New Roman" w:eastAsia="Times New Roman" w:hAnsi="Times New Roman" w:cs="Times New Roman"/>
            <w:sz w:val="28"/>
            <w:szCs w:val="28"/>
            <w:lang w:eastAsia="ru-RU"/>
          </w:rPr>
          <w:t>пункте 1.3</w:t>
        </w:r>
      </w:hyperlink>
      <w:r w:rsidRPr="009D49FC">
        <w:rPr>
          <w:rFonts w:ascii="Times New Roman" w:eastAsia="Times New Roman" w:hAnsi="Times New Roman" w:cs="Times New Roman"/>
          <w:sz w:val="28"/>
          <w:szCs w:val="28"/>
          <w:lang w:eastAsia="ru-RU"/>
        </w:rPr>
        <w:t xml:space="preserve"> настоящего Административного регламента;</w:t>
      </w:r>
    </w:p>
    <w:p w:rsidR="009D49FC" w:rsidRDefault="009D49FC" w:rsidP="00F6470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в) по справочному телефону, указанному в </w:t>
      </w:r>
      <w:hyperlink w:anchor="sub_104" w:history="1">
        <w:r w:rsidRPr="009D49FC">
          <w:rPr>
            <w:rFonts w:ascii="Times New Roman" w:eastAsia="Times New Roman" w:hAnsi="Times New Roman" w:cs="Times New Roman"/>
            <w:sz w:val="28"/>
            <w:szCs w:val="28"/>
            <w:lang w:eastAsia="ru-RU"/>
          </w:rPr>
          <w:t>пункте 1.4</w:t>
        </w:r>
      </w:hyperlink>
      <w:r w:rsidRPr="009D49FC">
        <w:rPr>
          <w:rFonts w:ascii="Times New Roman" w:eastAsia="Times New Roman" w:hAnsi="Times New Roman" w:cs="Times New Roman"/>
          <w:sz w:val="28"/>
          <w:szCs w:val="28"/>
          <w:lang w:eastAsia="ru-RU"/>
        </w:rPr>
        <w:t xml:space="preserve"> настоящего Административного регламента;</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При ответах на телефонные звонки специалист, предоставляющий муниципальную услугу, подробно в вежливой форме информируют заявителя.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F64700" w:rsidRPr="00F64700" w:rsidRDefault="00F64700" w:rsidP="00F64700">
      <w:pPr>
        <w:autoSpaceDE w:val="0"/>
        <w:autoSpaceDN w:val="0"/>
        <w:adjustRightInd w:val="0"/>
        <w:spacing w:after="0" w:line="240" w:lineRule="auto"/>
        <w:ind w:firstLine="709"/>
        <w:jc w:val="both"/>
        <w:outlineLvl w:val="1"/>
        <w:rPr>
          <w:sz w:val="28"/>
          <w:szCs w:val="28"/>
        </w:rPr>
      </w:pPr>
      <w:r>
        <w:rPr>
          <w:rFonts w:ascii="Times New Roman" w:eastAsia="Times New Roman" w:hAnsi="Times New Roman" w:cs="Times New Roman"/>
          <w:sz w:val="28"/>
          <w:szCs w:val="28"/>
          <w:lang w:eastAsia="ru-RU"/>
        </w:rPr>
        <w:t xml:space="preserve">г) </w:t>
      </w:r>
      <w:r w:rsidRPr="00F64700">
        <w:rPr>
          <w:rFonts w:ascii="Times New Roman" w:hAnsi="Times New Roman" w:cs="Times New Roman"/>
          <w:sz w:val="28"/>
          <w:szCs w:val="28"/>
        </w:rPr>
        <w:t xml:space="preserve">по электронной почте путем направления запроса по адресу электронной почты, указанному в пункте 1.3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w:t>
      </w:r>
      <w:r w:rsidRPr="00F64700">
        <w:rPr>
          <w:rFonts w:ascii="Times New Roman" w:hAnsi="Times New Roman" w:cs="Times New Roman"/>
          <w:sz w:val="28"/>
          <w:szCs w:val="28"/>
        </w:rPr>
        <w:lastRenderedPageBreak/>
        <w:t>запрос, направленный по электронной почте, направляется в виде электронного документа на адрес электронной почты отправителя запроса)</w:t>
      </w:r>
      <w:r>
        <w:rPr>
          <w:sz w:val="28"/>
          <w:szCs w:val="28"/>
        </w:rPr>
        <w:t>;</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д) на Портале государственных и муниципальных услуг (функций) Ленинградской области: </w:t>
      </w:r>
      <w:hyperlink r:id="rId10" w:history="1">
        <w:r w:rsidRPr="009D49FC">
          <w:rPr>
            <w:rFonts w:ascii="Times New Roman" w:eastAsia="Times New Roman" w:hAnsi="Times New Roman" w:cs="Times New Roman"/>
            <w:sz w:val="28"/>
            <w:szCs w:val="28"/>
            <w:u w:val="single"/>
            <w:lang w:eastAsia="ru-RU"/>
          </w:rPr>
          <w:t>http://gu.lenobl.ru/</w:t>
        </w:r>
      </w:hyperlink>
      <w:r w:rsidRPr="009D49FC">
        <w:rPr>
          <w:rFonts w:ascii="Times New Roman" w:eastAsia="Times New Roman" w:hAnsi="Times New Roman" w:cs="Times New Roman"/>
          <w:sz w:val="28"/>
          <w:szCs w:val="28"/>
          <w:lang w:eastAsia="ru-RU"/>
        </w:rPr>
        <w:t>;</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9D49FC">
        <w:rPr>
          <w:rFonts w:ascii="Times New Roman" w:eastAsia="Times New Roman" w:hAnsi="Times New Roman" w:cs="Times New Roman"/>
          <w:sz w:val="28"/>
          <w:szCs w:val="28"/>
          <w:lang w:eastAsia="ru-RU"/>
        </w:rPr>
        <w:t xml:space="preserve">е) на Едином портале государственных и муниципальных услуг (функций): </w:t>
      </w:r>
      <w:hyperlink r:id="rId11" w:history="1">
        <w:r w:rsidRPr="009D49FC">
          <w:rPr>
            <w:rFonts w:ascii="Times New Roman" w:eastAsia="Times New Roman" w:hAnsi="Times New Roman" w:cs="Times New Roman"/>
            <w:sz w:val="28"/>
            <w:szCs w:val="28"/>
            <w:u w:val="single"/>
            <w:lang w:val="en-US" w:eastAsia="ru-RU"/>
          </w:rPr>
          <w:t>www</w:t>
        </w:r>
        <w:r w:rsidRPr="009D49FC">
          <w:rPr>
            <w:rFonts w:ascii="Times New Roman" w:eastAsia="Times New Roman" w:hAnsi="Times New Roman" w:cs="Times New Roman"/>
            <w:sz w:val="28"/>
            <w:szCs w:val="28"/>
            <w:u w:val="single"/>
            <w:lang w:eastAsia="ru-RU"/>
          </w:rPr>
          <w:t>.</w:t>
        </w:r>
        <w:proofErr w:type="spellStart"/>
        <w:r w:rsidRPr="009D49FC">
          <w:rPr>
            <w:rFonts w:ascii="Times New Roman" w:eastAsia="Times New Roman" w:hAnsi="Times New Roman" w:cs="Times New Roman"/>
            <w:sz w:val="28"/>
            <w:szCs w:val="28"/>
            <w:u w:val="single"/>
            <w:lang w:val="en-US" w:eastAsia="ru-RU"/>
          </w:rPr>
          <w:t>gosuslugi</w:t>
        </w:r>
        <w:proofErr w:type="spellEnd"/>
        <w:r w:rsidRPr="009D49FC">
          <w:rPr>
            <w:rFonts w:ascii="Times New Roman" w:eastAsia="Times New Roman" w:hAnsi="Times New Roman" w:cs="Times New Roman"/>
            <w:sz w:val="28"/>
            <w:szCs w:val="28"/>
            <w:u w:val="single"/>
            <w:lang w:eastAsia="ru-RU"/>
          </w:rPr>
          <w:t>.</w:t>
        </w:r>
        <w:proofErr w:type="spellStart"/>
        <w:r w:rsidRPr="009D49FC">
          <w:rPr>
            <w:rFonts w:ascii="Times New Roman" w:eastAsia="Times New Roman" w:hAnsi="Times New Roman" w:cs="Times New Roman"/>
            <w:sz w:val="28"/>
            <w:szCs w:val="28"/>
            <w:u w:val="single"/>
            <w:lang w:val="en-US" w:eastAsia="ru-RU"/>
          </w:rPr>
          <w:t>ru</w:t>
        </w:r>
        <w:proofErr w:type="spellEnd"/>
      </w:hyperlink>
      <w:r w:rsidRPr="009D49FC">
        <w:rPr>
          <w:rFonts w:ascii="Times New Roman" w:eastAsia="Times New Roman" w:hAnsi="Times New Roman" w:cs="Times New Roman"/>
          <w:sz w:val="28"/>
          <w:szCs w:val="28"/>
          <w:u w:val="single"/>
          <w:lang w:eastAsia="ru-RU"/>
        </w:rPr>
        <w:t>.</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Информирование заявителей в электронной форме осуществляется путем размещения информации на ПГУ ЛО либо на ЕПГУ.</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07"/>
      <w:r w:rsidRPr="009D49FC">
        <w:rPr>
          <w:rFonts w:ascii="Times New Roman" w:eastAsia="Times New Roman" w:hAnsi="Times New Roman" w:cs="Times New Roman"/>
          <w:sz w:val="28"/>
          <w:szCs w:val="28"/>
          <w:lang w:eastAsia="ru-RU"/>
        </w:rPr>
        <w:t xml:space="preserve">1.8. Текстовая информация, указанная в </w:t>
      </w:r>
      <w:hyperlink w:anchor="sub_103" w:history="1">
        <w:r w:rsidRPr="009D49FC">
          <w:rPr>
            <w:rFonts w:ascii="Times New Roman" w:eastAsia="Times New Roman" w:hAnsi="Times New Roman" w:cs="Times New Roman"/>
            <w:sz w:val="28"/>
            <w:szCs w:val="28"/>
            <w:lang w:eastAsia="ru-RU"/>
          </w:rPr>
          <w:t>пунктах 1.3 - 1.6</w:t>
        </w:r>
      </w:hyperlink>
      <w:r w:rsidRPr="009D49FC">
        <w:rPr>
          <w:rFonts w:ascii="Times New Roman" w:eastAsia="Times New Roman" w:hAnsi="Times New Roman" w:cs="Times New Roman"/>
          <w:sz w:val="28"/>
          <w:szCs w:val="28"/>
          <w:lang w:eastAsia="ru-RU"/>
        </w:rPr>
        <w:t xml:space="preserve"> настоящего Административного регламента, размещается на стендах в помещениях администрации </w:t>
      </w:r>
      <w:r w:rsidR="00BC32A4">
        <w:rPr>
          <w:rFonts w:ascii="Times New Roman" w:eastAsia="Times New Roman" w:hAnsi="Times New Roman" w:cs="Times New Roman"/>
          <w:sz w:val="28"/>
          <w:szCs w:val="28"/>
          <w:lang w:eastAsia="ru-RU"/>
        </w:rPr>
        <w:t xml:space="preserve">Янегского сельского </w:t>
      </w:r>
      <w:r w:rsidRPr="009D49FC">
        <w:rPr>
          <w:rFonts w:ascii="Times New Roman" w:eastAsia="Times New Roman" w:hAnsi="Times New Roman" w:cs="Times New Roman"/>
          <w:sz w:val="28"/>
          <w:szCs w:val="28"/>
          <w:lang w:eastAsia="ru-RU"/>
        </w:rPr>
        <w:t>поселения, в помещениях филиалов МФЦ.</w:t>
      </w:r>
    </w:p>
    <w:bookmarkEnd w:id="11"/>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Копия Административного регламента размещается на </w:t>
      </w:r>
      <w:hyperlink r:id="rId12" w:history="1">
        <w:r w:rsidRPr="009D49FC">
          <w:rPr>
            <w:rFonts w:ascii="Times New Roman" w:eastAsia="Times New Roman" w:hAnsi="Times New Roman" w:cs="Times New Roman"/>
            <w:sz w:val="28"/>
            <w:szCs w:val="28"/>
            <w:lang w:eastAsia="ru-RU"/>
          </w:rPr>
          <w:t>официальном сайте</w:t>
        </w:r>
      </w:hyperlink>
      <w:r w:rsidRPr="009D49FC">
        <w:rPr>
          <w:rFonts w:ascii="Times New Roman" w:eastAsia="Times New Roman" w:hAnsi="Times New Roman" w:cs="Times New Roman"/>
          <w:sz w:val="28"/>
          <w:szCs w:val="28"/>
          <w:lang w:eastAsia="ru-RU"/>
        </w:rPr>
        <w:t xml:space="preserve"> администрации Янегского сельского поселения  в сети Интернет по адресу:</w:t>
      </w:r>
      <w:r w:rsidR="00F64700" w:rsidRPr="00F64700">
        <w:rPr>
          <w:rFonts w:ascii="Times New Roman" w:eastAsia="Calibri" w:hAnsi="Times New Roman" w:cs="Times New Roman"/>
          <w:sz w:val="24"/>
          <w:szCs w:val="24"/>
          <w:lang w:eastAsia="ru-RU"/>
        </w:rPr>
        <w:t xml:space="preserve"> </w:t>
      </w:r>
      <w:r w:rsidRPr="00F64700">
        <w:rPr>
          <w:rFonts w:ascii="Times New Roman" w:eastAsia="Calibri" w:hAnsi="Times New Roman" w:cs="Times New Roman"/>
          <w:sz w:val="28"/>
          <w:szCs w:val="28"/>
          <w:u w:val="single"/>
          <w:lang w:val="en-US" w:eastAsia="ru-RU"/>
        </w:rPr>
        <w:t>http</w:t>
      </w:r>
      <w:r w:rsidRPr="00F64700">
        <w:rPr>
          <w:rFonts w:ascii="Times New Roman" w:eastAsia="Calibri" w:hAnsi="Times New Roman" w:cs="Times New Roman"/>
          <w:sz w:val="28"/>
          <w:szCs w:val="28"/>
          <w:u w:val="single"/>
          <w:lang w:eastAsia="ru-RU"/>
        </w:rPr>
        <w:t>://администрация-</w:t>
      </w:r>
      <w:proofErr w:type="spellStart"/>
      <w:r w:rsidRPr="00F64700">
        <w:rPr>
          <w:rFonts w:ascii="Times New Roman" w:eastAsia="Calibri" w:hAnsi="Times New Roman" w:cs="Times New Roman"/>
          <w:sz w:val="28"/>
          <w:szCs w:val="28"/>
          <w:u w:val="single"/>
          <w:lang w:eastAsia="ru-RU"/>
        </w:rPr>
        <w:t>янега.рф</w:t>
      </w:r>
      <w:proofErr w:type="spellEnd"/>
      <w:r w:rsidRPr="00F64700">
        <w:rPr>
          <w:rFonts w:ascii="Times New Roman" w:eastAsia="Times New Roman" w:hAnsi="Times New Roman" w:cs="Times New Roman"/>
          <w:sz w:val="28"/>
          <w:szCs w:val="28"/>
          <w:u w:val="single"/>
          <w:lang w:eastAsia="ru-RU"/>
        </w:rPr>
        <w:t>.</w:t>
      </w:r>
      <w:r w:rsidRPr="009D49FC">
        <w:rPr>
          <w:rFonts w:ascii="Times New Roman" w:eastAsia="Times New Roman" w:hAnsi="Times New Roman" w:cs="Times New Roman"/>
          <w:sz w:val="28"/>
          <w:szCs w:val="28"/>
          <w:lang w:eastAsia="ru-RU"/>
        </w:rPr>
        <w:t xml:space="preserve"> и на портале государственных и муниципальных услуг Ленинградской области.</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1.9. Заявителем муниципальной услуги является собственник соответствующего помещения или уполномоченное им лицо (физическое или юридическое лицо) (далее - заявитель).</w:t>
      </w:r>
    </w:p>
    <w:p w:rsidR="009D49FC" w:rsidRPr="009D49FC" w:rsidRDefault="009D49FC" w:rsidP="009D49FC">
      <w:pPr>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Представлять интересы заявителя от имени физических лиц о согласовании переустройства и (или) перепланировки жилых помещений могут:</w:t>
      </w:r>
    </w:p>
    <w:p w:rsidR="009D49FC" w:rsidRPr="009D49FC" w:rsidRDefault="009D49FC" w:rsidP="009D49FC">
      <w:pPr>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9D49FC" w:rsidRPr="009D49FC" w:rsidRDefault="009D49FC" w:rsidP="009D49FC">
      <w:pPr>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опекуны недееспособных граждан;</w:t>
      </w:r>
    </w:p>
    <w:p w:rsidR="009D49FC" w:rsidRPr="009D49FC" w:rsidRDefault="009D49FC" w:rsidP="009D49FC">
      <w:pPr>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9D49FC" w:rsidRPr="009D49FC" w:rsidRDefault="009D49FC" w:rsidP="009D49FC">
      <w:pPr>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несовершеннолетние в возрасте от 14 до 18 лет с согласия законных представителей.</w:t>
      </w:r>
    </w:p>
    <w:p w:rsidR="009D49FC" w:rsidRPr="009D49FC" w:rsidRDefault="00F64700" w:rsidP="009D49FC">
      <w:pPr>
        <w:spacing w:after="0" w:line="240" w:lineRule="auto"/>
        <w:ind w:firstLine="709"/>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Представлять интересы </w:t>
      </w:r>
      <w:r w:rsidRPr="009D49FC">
        <w:rPr>
          <w:rFonts w:ascii="Times New Roman" w:eastAsia="Times New Roman" w:hAnsi="Times New Roman" w:cs="Times New Roman"/>
          <w:sz w:val="28"/>
          <w:szCs w:val="28"/>
          <w:lang w:val="x-none" w:eastAsia="x-none"/>
        </w:rPr>
        <w:t>заявите</w:t>
      </w:r>
      <w:r w:rsidRPr="009D49FC">
        <w:rPr>
          <w:rFonts w:ascii="Times New Roman" w:eastAsia="Times New Roman" w:hAnsi="Times New Roman" w:cs="Times New Roman"/>
          <w:sz w:val="28"/>
          <w:szCs w:val="28"/>
          <w:lang w:eastAsia="x-none"/>
        </w:rPr>
        <w:t>ля</w:t>
      </w:r>
      <w:r w:rsidR="009D49FC" w:rsidRPr="009D49FC">
        <w:rPr>
          <w:rFonts w:ascii="Times New Roman" w:eastAsia="Times New Roman" w:hAnsi="Times New Roman" w:cs="Times New Roman"/>
          <w:sz w:val="28"/>
          <w:szCs w:val="28"/>
          <w:lang w:val="x-none" w:eastAsia="x-none"/>
        </w:rPr>
        <w:t xml:space="preserve"> от имени юридических лиц о согласовании переустройства и (или) перепланировки жилых помещений могут являться:</w:t>
      </w:r>
    </w:p>
    <w:p w:rsidR="009D49FC" w:rsidRPr="009D49FC" w:rsidRDefault="009D49FC" w:rsidP="009D49FC">
      <w:pPr>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9D49FC" w:rsidRPr="009D49FC" w:rsidRDefault="009D49FC" w:rsidP="009D49FC">
      <w:pPr>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4"/>
          <w:lang w:val="x-none" w:eastAsia="x-none"/>
        </w:rPr>
        <w:t>- представители юридических лиц в силу полномочий, основанных на доверенности или договоре.</w:t>
      </w:r>
    </w:p>
    <w:p w:rsidR="009D49FC" w:rsidRPr="009D49FC" w:rsidRDefault="009D49FC" w:rsidP="009D49F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8"/>
          <w:szCs w:val="28"/>
          <w:lang w:eastAsia="ru-RU"/>
        </w:rPr>
      </w:pPr>
      <w:bookmarkStart w:id="12" w:name="sub_1002"/>
      <w:r w:rsidRPr="009D49FC">
        <w:rPr>
          <w:rFonts w:ascii="Times New Roman" w:eastAsia="Times New Roman" w:hAnsi="Times New Roman" w:cs="Times New Roman"/>
          <w:b/>
          <w:bCs/>
          <w:sz w:val="28"/>
          <w:szCs w:val="28"/>
          <w:lang w:eastAsia="ru-RU"/>
        </w:rPr>
        <w:t>2. Стандарт предоставления Муниципальной услуги</w:t>
      </w:r>
      <w:bookmarkEnd w:id="12"/>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021"/>
      <w:r w:rsidRPr="009D49FC">
        <w:rPr>
          <w:rFonts w:ascii="Times New Roman" w:eastAsia="Times New Roman" w:hAnsi="Times New Roman" w:cs="Times New Roman"/>
          <w:sz w:val="28"/>
          <w:szCs w:val="28"/>
          <w:lang w:eastAsia="ru-RU"/>
        </w:rPr>
        <w:t xml:space="preserve">2.1. Наименование муниципальной услуги: «Принятие документов, а также выдача решений о переводе или об отказе в переводе </w:t>
      </w:r>
      <w:r w:rsidRPr="009D49FC">
        <w:rPr>
          <w:rFonts w:ascii="Times New Roman" w:eastAsia="Times New Roman" w:hAnsi="Times New Roman" w:cs="Times New Roman"/>
          <w:bCs/>
          <w:sz w:val="28"/>
          <w:szCs w:val="28"/>
          <w:lang w:eastAsia="ru-RU"/>
        </w:rPr>
        <w:t>жилого помещения в нежилое или нежилого помещения в жилое помещение»</w:t>
      </w:r>
      <w:r w:rsidRPr="009D49FC">
        <w:rPr>
          <w:rFonts w:ascii="Times New Roman" w:eastAsia="Times New Roman" w:hAnsi="Times New Roman" w:cs="Times New Roman"/>
          <w:sz w:val="28"/>
          <w:szCs w:val="28"/>
          <w:lang w:eastAsia="ru-RU"/>
        </w:rPr>
        <w:t>.</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022"/>
      <w:bookmarkEnd w:id="13"/>
      <w:r w:rsidRPr="009D49FC">
        <w:rPr>
          <w:rFonts w:ascii="Times New Roman" w:eastAsia="Times New Roman" w:hAnsi="Times New Roman" w:cs="Times New Roman"/>
          <w:sz w:val="28"/>
          <w:szCs w:val="28"/>
          <w:lang w:eastAsia="ru-RU"/>
        </w:rPr>
        <w:t xml:space="preserve">2.2. Наименование органа местного самоуправления, предоставляющего муниципальную услугу, и его структурного </w:t>
      </w:r>
      <w:r w:rsidRPr="009D49FC">
        <w:rPr>
          <w:rFonts w:ascii="Times New Roman" w:eastAsia="Times New Roman" w:hAnsi="Times New Roman" w:cs="Times New Roman"/>
          <w:sz w:val="28"/>
          <w:szCs w:val="28"/>
          <w:lang w:eastAsia="ru-RU"/>
        </w:rPr>
        <w:lastRenderedPageBreak/>
        <w:t>подразделения, ответственного               за предоставление муниципальной услуги.</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Муниципальную услугу предоставляет Администрация</w:t>
      </w:r>
      <w:r w:rsidR="00F64700">
        <w:rPr>
          <w:rFonts w:ascii="Times New Roman" w:eastAsia="Times New Roman" w:hAnsi="Times New Roman" w:cs="Times New Roman"/>
          <w:sz w:val="28"/>
          <w:szCs w:val="28"/>
          <w:lang w:eastAsia="ru-RU"/>
        </w:rPr>
        <w:t xml:space="preserve"> Янегского сельского поселения Лодейнопольского муниципального образования Ленинградской области</w:t>
      </w:r>
      <w:r w:rsidRPr="009D49FC">
        <w:rPr>
          <w:rFonts w:ascii="Times New Roman" w:eastAsia="Times New Roman" w:hAnsi="Times New Roman" w:cs="Times New Roman"/>
          <w:sz w:val="28"/>
          <w:szCs w:val="28"/>
          <w:lang w:eastAsia="ru-RU"/>
        </w:rPr>
        <w:t xml:space="preserve">. </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Ответственным за предоставление муниципальной услуги является специалист по ЖКХ  Администрации. </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bookmarkStart w:id="15" w:name="sub_1023"/>
      <w:bookmarkEnd w:id="14"/>
      <w:r w:rsidRPr="009D49FC">
        <w:rPr>
          <w:rFonts w:ascii="Times New Roman" w:eastAsia="Times New Roman" w:hAnsi="Times New Roman" w:cs="Times New Roman"/>
          <w:sz w:val="28"/>
          <w:szCs w:val="28"/>
          <w:lang w:val="x-none" w:eastAsia="x-none"/>
        </w:rPr>
        <w:t>2.3. 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w:t>
      </w:r>
      <w:bookmarkStart w:id="16" w:name="sub_1025"/>
      <w:bookmarkEnd w:id="15"/>
      <w:r w:rsidRPr="009D49FC">
        <w:rPr>
          <w:rFonts w:ascii="Times New Roman" w:eastAsia="Times New Roman" w:hAnsi="Times New Roman" w:cs="Times New Roman"/>
          <w:sz w:val="28"/>
          <w:szCs w:val="28"/>
          <w:lang w:val="x-none" w:eastAsia="x-none"/>
        </w:rPr>
        <w:t>.</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2.4. Срок предоставления муниципальной услуги составляет не более сорока пяти дней с даты  поступления заявления в Администрацию.</w:t>
      </w:r>
    </w:p>
    <w:p w:rsidR="009D49FC" w:rsidRDefault="00F64700"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026"/>
      <w:bookmarkEnd w:id="16"/>
      <w:r>
        <w:rPr>
          <w:rFonts w:ascii="Times New Roman" w:eastAsia="Times New Roman" w:hAnsi="Times New Roman" w:cs="Times New Roman"/>
          <w:sz w:val="28"/>
          <w:szCs w:val="28"/>
          <w:lang w:eastAsia="ru-RU"/>
        </w:rPr>
        <w:t>С</w:t>
      </w:r>
      <w:r w:rsidR="009D49FC" w:rsidRPr="009D49FC">
        <w:rPr>
          <w:rFonts w:ascii="Times New Roman" w:eastAsia="Times New Roman" w:hAnsi="Times New Roman" w:cs="Times New Roman"/>
          <w:sz w:val="28"/>
          <w:szCs w:val="28"/>
          <w:lang w:eastAsia="ru-RU"/>
        </w:rPr>
        <w:t>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64700" w:rsidRPr="00F64700" w:rsidRDefault="00F64700"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4700">
        <w:rPr>
          <w:rFonts w:ascii="Times New Roman" w:hAnsi="Times New Roman" w:cs="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sub_1027"/>
      <w:bookmarkEnd w:id="17"/>
      <w:r w:rsidRPr="009D49FC">
        <w:rPr>
          <w:rFonts w:ascii="Times New Roman" w:eastAsia="Times New Roman" w:hAnsi="Times New Roman" w:cs="Times New Roman"/>
          <w:sz w:val="28"/>
          <w:szCs w:val="28"/>
          <w:lang w:eastAsia="ru-RU"/>
        </w:rPr>
        <w:t>2.5. Правовые основания для предоставления муниципальной услуги:</w:t>
      </w:r>
      <w:bookmarkStart w:id="19" w:name="sub_121028"/>
      <w:bookmarkStart w:id="20" w:name="sub_1028"/>
      <w:bookmarkEnd w:id="18"/>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Конституция Российской Федерации от 12.12.1993 («Российская газета», № 237, 25.12.1993);</w:t>
      </w:r>
    </w:p>
    <w:p w:rsidR="009D49FC" w:rsidRPr="009D49FC" w:rsidRDefault="009D49FC" w:rsidP="009D49FC">
      <w:pPr>
        <w:tabs>
          <w:tab w:val="left" w:pos="142"/>
          <w:tab w:val="left" w:pos="28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 Жилищный </w:t>
      </w:r>
      <w:hyperlink r:id="rId13" w:history="1">
        <w:r w:rsidRPr="009D49FC">
          <w:rPr>
            <w:rFonts w:ascii="Times New Roman" w:eastAsia="Times New Roman" w:hAnsi="Times New Roman" w:cs="Times New Roman"/>
            <w:sz w:val="28"/>
            <w:szCs w:val="28"/>
            <w:lang w:eastAsia="ru-RU"/>
          </w:rPr>
          <w:t>кодекс</w:t>
        </w:r>
      </w:hyperlink>
      <w:r w:rsidRPr="009D49FC">
        <w:rPr>
          <w:rFonts w:ascii="Times New Roman" w:eastAsia="Times New Roman" w:hAnsi="Times New Roman" w:cs="Times New Roman"/>
          <w:sz w:val="28"/>
          <w:szCs w:val="28"/>
          <w:lang w:eastAsia="ru-RU"/>
        </w:rPr>
        <w:t xml:space="preserve"> Российской Федерации от 29.12.2004 № 188-ФЗ; </w:t>
      </w:r>
    </w:p>
    <w:p w:rsidR="009D49FC" w:rsidRPr="009D49FC" w:rsidRDefault="009D49FC" w:rsidP="009D49F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Градостроительный кодекс Российской Федерации</w:t>
      </w:r>
      <w:r w:rsidRPr="009D49FC">
        <w:rPr>
          <w:rFonts w:ascii="Times New Roman" w:eastAsia="Times New Roman" w:hAnsi="Times New Roman" w:cs="Times New Roman"/>
          <w:color w:val="8DB3E2"/>
          <w:sz w:val="28"/>
          <w:szCs w:val="28"/>
          <w:lang w:eastAsia="ru-RU"/>
        </w:rPr>
        <w:t xml:space="preserve"> </w:t>
      </w:r>
      <w:r w:rsidRPr="009D49FC">
        <w:rPr>
          <w:rFonts w:ascii="Times New Roman" w:eastAsia="Times New Roman" w:hAnsi="Times New Roman" w:cs="Times New Roman"/>
          <w:sz w:val="28"/>
          <w:szCs w:val="28"/>
          <w:lang w:eastAsia="ru-RU"/>
        </w:rPr>
        <w:t>от 29.12.2004 № 190-ФЗ;</w:t>
      </w:r>
    </w:p>
    <w:p w:rsidR="009D49FC" w:rsidRPr="009D49FC" w:rsidRDefault="009D49FC" w:rsidP="009D49F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9D49FC" w:rsidRPr="009D49FC" w:rsidRDefault="009D49FC" w:rsidP="009D49F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w:t>
      </w:r>
    </w:p>
    <w:p w:rsidR="009D49FC" w:rsidRPr="009D49FC" w:rsidRDefault="009D49FC" w:rsidP="009D49F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D49FC" w:rsidRPr="009D49FC" w:rsidRDefault="009D49FC" w:rsidP="009D49F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Федеральный закон от 06.04.2011 № 63-ФЗ «Об электронной подписи» («Собрание законодательства РФ», 2011, № 15, ст. 2036; № 27, ст. 3880);</w:t>
      </w:r>
    </w:p>
    <w:p w:rsidR="009D49FC" w:rsidRPr="009D49FC" w:rsidRDefault="009D49FC" w:rsidP="009D49F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color w:val="000000"/>
          <w:sz w:val="28"/>
          <w:szCs w:val="28"/>
          <w:lang w:eastAsia="ru-RU"/>
        </w:rPr>
        <w:t>- Федеральный закон от 27.07.2006 № 152-ФЗ «О персональных данных»;</w:t>
      </w:r>
    </w:p>
    <w:p w:rsidR="009D49FC" w:rsidRPr="009D49FC" w:rsidRDefault="009D49FC" w:rsidP="009D49F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9D49FC" w:rsidRPr="009D49FC" w:rsidRDefault="009D49FC" w:rsidP="009D49F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lastRenderedPageBreak/>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9D49FC" w:rsidRPr="009D49FC" w:rsidRDefault="009D49FC" w:rsidP="009D49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D49FC">
        <w:rPr>
          <w:rFonts w:ascii="Times New Roman" w:eastAsia="Times New Roman" w:hAnsi="Times New Roman" w:cs="Times New Roman"/>
          <w:sz w:val="28"/>
          <w:szCs w:val="28"/>
          <w:lang w:eastAsia="ru-RU"/>
        </w:rPr>
        <w:t>ии и ау</w:t>
      </w:r>
      <w:proofErr w:type="gramEnd"/>
      <w:r w:rsidRPr="009D49FC">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49FC" w:rsidRPr="009D49FC" w:rsidRDefault="009D49FC" w:rsidP="009D49F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9D49FC" w:rsidRDefault="009D49FC" w:rsidP="009D49F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6154E7" w:rsidRDefault="006154E7" w:rsidP="009D49F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54E7">
        <w:rPr>
          <w:rFonts w:ascii="Times New Roman" w:eastAsia="Times New Roman" w:hAnsi="Times New Roman" w:cs="Times New Roman"/>
          <w:sz w:val="28"/>
          <w:szCs w:val="28"/>
          <w:lang w:eastAsia="ru-RU"/>
        </w:rPr>
        <w:t>Постановление Администрации</w:t>
      </w:r>
      <w:r>
        <w:rPr>
          <w:rFonts w:ascii="Times New Roman" w:eastAsia="Times New Roman" w:hAnsi="Times New Roman" w:cs="Times New Roman"/>
          <w:sz w:val="28"/>
          <w:szCs w:val="28"/>
          <w:lang w:eastAsia="ru-RU"/>
        </w:rPr>
        <w:t xml:space="preserve"> Янегского сельского поселения от 11.08.2006г. №74 «</w:t>
      </w:r>
      <w:r w:rsidRPr="006154E7">
        <w:rPr>
          <w:rFonts w:ascii="Times New Roman" w:eastAsia="Times New Roman" w:hAnsi="Times New Roman" w:cs="Times New Roman"/>
          <w:sz w:val="28"/>
          <w:szCs w:val="28"/>
          <w:lang w:eastAsia="ru-RU"/>
        </w:rPr>
        <w:t xml:space="preserve">О создании межведомственной комиссии по вопросам перевода нежилого (жилого) помещения в жилое (нежилое) помещение, переустройства и (или) </w:t>
      </w:r>
      <w:r>
        <w:rPr>
          <w:rFonts w:ascii="Times New Roman" w:eastAsia="Times New Roman" w:hAnsi="Times New Roman" w:cs="Times New Roman"/>
          <w:sz w:val="28"/>
          <w:szCs w:val="28"/>
          <w:lang w:eastAsia="ru-RU"/>
        </w:rPr>
        <w:t>перепланировки жилых помещений»;</w:t>
      </w:r>
    </w:p>
    <w:p w:rsidR="006154E7" w:rsidRPr="009D49FC" w:rsidRDefault="006154E7" w:rsidP="009D49FC">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54E7">
        <w:rPr>
          <w:rFonts w:ascii="Times New Roman" w:eastAsia="Times New Roman" w:hAnsi="Times New Roman" w:cs="Times New Roman"/>
          <w:sz w:val="28"/>
          <w:szCs w:val="28"/>
          <w:lang w:eastAsia="ru-RU"/>
        </w:rPr>
        <w:t>Устав Янегского сельского поселения Лодейнопольского муниципального района Ленинградской области</w:t>
      </w:r>
      <w:r>
        <w:rPr>
          <w:rFonts w:ascii="Times New Roman" w:eastAsia="Times New Roman" w:hAnsi="Times New Roman" w:cs="Times New Roman"/>
          <w:sz w:val="28"/>
          <w:szCs w:val="28"/>
          <w:lang w:eastAsia="ru-RU"/>
        </w:rPr>
        <w:t>.</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D49FC">
        <w:rPr>
          <w:rFonts w:ascii="Times New Roman" w:eastAsia="Times New Roman" w:hAnsi="Times New Roman" w:cs="Times New Roman"/>
          <w:sz w:val="28"/>
          <w:szCs w:val="28"/>
          <w:lang w:val="x-none" w:eastAsia="x-none"/>
        </w:rPr>
        <w:t>2.</w:t>
      </w:r>
      <w:r w:rsidRPr="009D49FC">
        <w:rPr>
          <w:rFonts w:ascii="Times New Roman" w:eastAsia="Times New Roman" w:hAnsi="Times New Roman" w:cs="Times New Roman"/>
          <w:sz w:val="28"/>
          <w:szCs w:val="28"/>
          <w:lang w:eastAsia="x-none"/>
        </w:rPr>
        <w:t>6</w:t>
      </w:r>
      <w:r w:rsidRPr="009D49FC">
        <w:rPr>
          <w:rFonts w:ascii="Times New Roman" w:eastAsia="Times New Roman" w:hAnsi="Times New Roman" w:cs="Times New Roman"/>
          <w:sz w:val="28"/>
          <w:szCs w:val="28"/>
          <w:lang w:val="x-none" w:eastAsia="x-none"/>
        </w:rPr>
        <w:t xml:space="preserve">. </w:t>
      </w:r>
      <w:r w:rsidRPr="009D49FC">
        <w:rPr>
          <w:rFonts w:ascii="Times New Roman" w:eastAsia="Times New Roman" w:hAnsi="Times New Roman" w:cs="Times New Roman"/>
          <w:sz w:val="28"/>
          <w:szCs w:val="28"/>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либо через ЕПГУ следующие документы: </w:t>
      </w:r>
    </w:p>
    <w:p w:rsidR="009D49FC" w:rsidRPr="009D49FC" w:rsidRDefault="009D49FC" w:rsidP="009D49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1) заявление о переводе помещения (Приложение № 1);</w:t>
      </w:r>
    </w:p>
    <w:p w:rsidR="009D49FC" w:rsidRPr="009D49FC" w:rsidRDefault="009D49FC" w:rsidP="009D49F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9D49FC" w:rsidRPr="009D49FC" w:rsidRDefault="009D49FC" w:rsidP="009D49F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D49FC">
        <w:rPr>
          <w:rFonts w:ascii="Times New Roman" w:eastAsia="Times New Roman" w:hAnsi="Times New Roman" w:cs="Times New Roman"/>
          <w:sz w:val="28"/>
          <w:szCs w:val="28"/>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9D49FC" w:rsidRPr="009D49FC" w:rsidRDefault="009D49FC" w:rsidP="009D49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9D49FC" w:rsidRPr="009D49FC" w:rsidRDefault="009D49FC" w:rsidP="009D49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3"/>
      <w:bookmarkEnd w:id="21"/>
      <w:r w:rsidRPr="009D49FC">
        <w:rPr>
          <w:rFonts w:ascii="Times New Roman" w:eastAsia="Times New Roman" w:hAnsi="Times New Roman" w:cs="Times New Roman"/>
          <w:sz w:val="28"/>
          <w:szCs w:val="28"/>
          <w:lang w:eastAsia="ru-RU"/>
        </w:rPr>
        <w:lastRenderedPageBreak/>
        <w:t>5)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9D49FC" w:rsidRPr="009D49FC" w:rsidRDefault="009D49FC" w:rsidP="009D49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4"/>
      <w:bookmarkEnd w:id="22"/>
      <w:r w:rsidRPr="009D49FC">
        <w:rPr>
          <w:rFonts w:ascii="Times New Roman" w:eastAsia="Times New Roman" w:hAnsi="Times New Roman" w:cs="Times New Roman"/>
          <w:sz w:val="28"/>
          <w:szCs w:val="28"/>
          <w:lang w:eastAsia="ru-RU"/>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D49FC" w:rsidRPr="009D49FC" w:rsidRDefault="009D49FC" w:rsidP="009D49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D49FC" w:rsidRPr="009D49FC" w:rsidRDefault="009D49FC" w:rsidP="009D49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Отдел либо МФЦ в рамках </w:t>
      </w:r>
      <w:r w:rsidRPr="009D49FC">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9D49FC">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w:t>
      </w:r>
    </w:p>
    <w:p w:rsidR="009D49FC" w:rsidRPr="009D49FC" w:rsidRDefault="009D49FC" w:rsidP="009D49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9D49FC" w:rsidRPr="009D49FC" w:rsidRDefault="009D49FC" w:rsidP="009D49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D49FC" w:rsidRPr="009D49FC" w:rsidRDefault="009D49FC" w:rsidP="009D49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9D49FC" w:rsidRPr="009D49FC" w:rsidRDefault="009D49FC" w:rsidP="009D49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2.8. Заявитель вправе представить документы, указанные в подпункте 2 и 3 пункта 2.7. а также в случае,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 </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Администрация 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lastRenderedPageBreak/>
        <w:t>Решение о приостановлении предоставления муниципальной услуги подписывается должностным лицом Администрации и выдается заявителю с указанием причин приостановления.</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9D49FC">
        <w:rPr>
          <w:rFonts w:ascii="Times New Roman" w:eastAsia="Times New Roman" w:hAnsi="Times New Roman" w:cs="Times New Roman"/>
          <w:sz w:val="28"/>
          <w:szCs w:val="28"/>
          <w:lang w:eastAsia="ru-RU"/>
        </w:rPr>
        <w:t>с даты принятия</w:t>
      </w:r>
      <w:proofErr w:type="gramEnd"/>
      <w:r w:rsidRPr="009D49FC">
        <w:rPr>
          <w:rFonts w:ascii="Times New Roman" w:eastAsia="Times New Roman" w:hAnsi="Times New Roman" w:cs="Times New Roman"/>
          <w:sz w:val="28"/>
          <w:szCs w:val="28"/>
          <w:lang w:eastAsia="ru-RU"/>
        </w:rPr>
        <w:t xml:space="preserve"> решения о приостановлении предоставления муниципальной услуги.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 текст в заявлении не поддается прочтению;</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3) заявление подписано не уполномоченным лицом.</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2.11. Исчерпывающий перечень оснований для отказа в предоставлении муниципальной услуги.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2.11.1. Основаниями для отказа в переводе </w:t>
      </w:r>
      <w:r w:rsidRPr="009D49FC">
        <w:rPr>
          <w:rFonts w:ascii="Times New Roman" w:eastAsia="Times New Roman" w:hAnsi="Times New Roman" w:cs="Times New Roman"/>
          <w:bCs/>
          <w:sz w:val="28"/>
          <w:szCs w:val="28"/>
          <w:lang w:eastAsia="ru-RU"/>
        </w:rPr>
        <w:t xml:space="preserve">жилого помещения в </w:t>
      </w:r>
      <w:proofErr w:type="gramStart"/>
      <w:r w:rsidRPr="009D49FC">
        <w:rPr>
          <w:rFonts w:ascii="Times New Roman" w:eastAsia="Times New Roman" w:hAnsi="Times New Roman" w:cs="Times New Roman"/>
          <w:bCs/>
          <w:sz w:val="28"/>
          <w:szCs w:val="28"/>
          <w:lang w:eastAsia="ru-RU"/>
        </w:rPr>
        <w:t>нежилое</w:t>
      </w:r>
      <w:proofErr w:type="gramEnd"/>
      <w:r w:rsidRPr="009D49FC">
        <w:rPr>
          <w:rFonts w:ascii="Times New Roman" w:eastAsia="Times New Roman" w:hAnsi="Times New Roman" w:cs="Times New Roman"/>
          <w:bCs/>
          <w:sz w:val="28"/>
          <w:szCs w:val="28"/>
          <w:lang w:eastAsia="ru-RU"/>
        </w:rPr>
        <w:t xml:space="preserve"> являются:</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1) непредставление документов, определенных в п. 2.6. настоящего Административного регламента;</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  предоставление документов в ненадлежащий орган;</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3) несоответствие проекта переустройства и (или) перепланировки жилого помещения требованиям законодательства;</w:t>
      </w:r>
    </w:p>
    <w:p w:rsidR="009D49FC" w:rsidRPr="009D49FC" w:rsidRDefault="009D49FC" w:rsidP="009D49FC">
      <w:pPr>
        <w:tabs>
          <w:tab w:val="left" w:pos="142"/>
          <w:tab w:val="left" w:pos="28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4)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9D49FC" w:rsidRPr="009D49FC" w:rsidRDefault="009D49FC" w:rsidP="009D49FC">
      <w:pPr>
        <w:tabs>
          <w:tab w:val="left" w:pos="142"/>
          <w:tab w:val="left" w:pos="28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5)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9D49FC">
        <w:rPr>
          <w:rFonts w:ascii="Times New Roman" w:eastAsia="Times New Roman" w:hAnsi="Times New Roman" w:cs="Times New Roman"/>
          <w:sz w:val="28"/>
          <w:szCs w:val="28"/>
          <w:lang w:eastAsia="ru-RU"/>
        </w:rPr>
        <w:t>также</w:t>
      </w:r>
      <w:proofErr w:type="gramEnd"/>
      <w:r w:rsidRPr="009D49FC">
        <w:rPr>
          <w:rFonts w:ascii="Times New Roman" w:eastAsia="Times New Roman" w:hAnsi="Times New Roman" w:cs="Times New Roman"/>
          <w:sz w:val="28"/>
          <w:szCs w:val="28"/>
          <w:lang w:eastAsia="ru-RU"/>
        </w:rPr>
        <w:t xml:space="preserve"> если право собственности на переводимое помещение обременено правами каких-либо лиц;</w:t>
      </w:r>
    </w:p>
    <w:p w:rsidR="009D49FC" w:rsidRPr="009D49FC" w:rsidRDefault="009D49FC" w:rsidP="009D49FC">
      <w:pPr>
        <w:tabs>
          <w:tab w:val="left" w:pos="142"/>
          <w:tab w:val="left" w:pos="28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6)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bCs/>
          <w:sz w:val="28"/>
          <w:szCs w:val="28"/>
          <w:lang w:eastAsia="ru-RU"/>
        </w:rPr>
      </w:pPr>
      <w:r w:rsidRPr="009D49FC">
        <w:rPr>
          <w:rFonts w:ascii="Times New Roman" w:eastAsia="Times New Roman" w:hAnsi="Times New Roman" w:cs="Times New Roman"/>
          <w:sz w:val="28"/>
          <w:szCs w:val="28"/>
          <w:lang w:eastAsia="ru-RU"/>
        </w:rPr>
        <w:t>2.11.2. Основаниями для отказа в переводе не</w:t>
      </w:r>
      <w:r w:rsidRPr="009D49FC">
        <w:rPr>
          <w:rFonts w:ascii="Times New Roman" w:eastAsia="Times New Roman" w:hAnsi="Times New Roman" w:cs="Times New Roman"/>
          <w:bCs/>
          <w:sz w:val="28"/>
          <w:szCs w:val="28"/>
          <w:lang w:eastAsia="ru-RU"/>
        </w:rPr>
        <w:t xml:space="preserve">жилого помещения в </w:t>
      </w:r>
      <w:proofErr w:type="gramStart"/>
      <w:r w:rsidRPr="009D49FC">
        <w:rPr>
          <w:rFonts w:ascii="Times New Roman" w:eastAsia="Times New Roman" w:hAnsi="Times New Roman" w:cs="Times New Roman"/>
          <w:bCs/>
          <w:sz w:val="28"/>
          <w:szCs w:val="28"/>
          <w:lang w:eastAsia="ru-RU"/>
        </w:rPr>
        <w:t>жилое</w:t>
      </w:r>
      <w:proofErr w:type="gramEnd"/>
      <w:r w:rsidRPr="009D49FC">
        <w:rPr>
          <w:rFonts w:ascii="Times New Roman" w:eastAsia="Times New Roman" w:hAnsi="Times New Roman" w:cs="Times New Roman"/>
          <w:bCs/>
          <w:sz w:val="28"/>
          <w:szCs w:val="28"/>
          <w:lang w:eastAsia="ru-RU"/>
        </w:rPr>
        <w:t>:</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1) непредставление документов,  определенных в п. 2.6. настоящего Административного регламента;</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   предоставление документов в ненадлежащий орган;</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3) несоответствие проекта переустройства и (или) перепланировки жилого помещения требованиям законодательства;</w:t>
      </w:r>
    </w:p>
    <w:p w:rsidR="009D49FC" w:rsidRPr="009D49FC" w:rsidRDefault="009D49FC" w:rsidP="009D49FC">
      <w:pPr>
        <w:tabs>
          <w:tab w:val="left" w:pos="142"/>
          <w:tab w:val="left" w:pos="28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lastRenderedPageBreak/>
        <w:t xml:space="preserve">4) если такое помещение не отвечает установленным </w:t>
      </w:r>
      <w:hyperlink r:id="rId14" w:history="1">
        <w:r w:rsidRPr="009D49FC">
          <w:rPr>
            <w:rFonts w:ascii="Times New Roman" w:eastAsia="Times New Roman" w:hAnsi="Times New Roman" w:cs="Times New Roman"/>
            <w:sz w:val="28"/>
            <w:szCs w:val="28"/>
            <w:lang w:eastAsia="ru-RU"/>
          </w:rPr>
          <w:t>требованиям</w:t>
        </w:r>
      </w:hyperlink>
      <w:r w:rsidRPr="009D49FC">
        <w:rPr>
          <w:rFonts w:ascii="Times New Roman" w:eastAsia="Times New Roman" w:hAnsi="Times New Roman" w:cs="Times New Roman"/>
          <w:sz w:val="28"/>
          <w:szCs w:val="28"/>
          <w:lang w:eastAsia="ru-RU"/>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2.1</w:t>
      </w:r>
      <w:r w:rsidRPr="009D49FC">
        <w:rPr>
          <w:rFonts w:ascii="Times New Roman" w:eastAsia="Times New Roman" w:hAnsi="Times New Roman" w:cs="Times New Roman"/>
          <w:sz w:val="28"/>
          <w:szCs w:val="28"/>
          <w:lang w:eastAsia="x-none"/>
        </w:rPr>
        <w:t>2</w:t>
      </w:r>
      <w:r w:rsidRPr="009D49FC">
        <w:rPr>
          <w:rFonts w:ascii="Times New Roman" w:eastAsia="Times New Roman" w:hAnsi="Times New Roman" w:cs="Times New Roman"/>
          <w:sz w:val="28"/>
          <w:szCs w:val="28"/>
          <w:lang w:val="x-none" w:eastAsia="x-none"/>
        </w:rPr>
        <w:t>. Муниципальная услуга предоставляется Администрацией бесплатно.</w:t>
      </w:r>
      <w:bookmarkEnd w:id="19"/>
      <w:bookmarkEnd w:id="20"/>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2.1</w:t>
      </w:r>
      <w:r w:rsidRPr="009D49FC">
        <w:rPr>
          <w:rFonts w:ascii="Times New Roman" w:eastAsia="Times New Roman" w:hAnsi="Times New Roman" w:cs="Times New Roman"/>
          <w:sz w:val="28"/>
          <w:szCs w:val="28"/>
          <w:lang w:eastAsia="x-none"/>
        </w:rPr>
        <w:t>3</w:t>
      </w:r>
      <w:r w:rsidRPr="009D49FC">
        <w:rPr>
          <w:rFonts w:ascii="Times New Roman" w:eastAsia="Times New Roman" w:hAnsi="Times New Roman" w:cs="Times New Roman"/>
          <w:sz w:val="28"/>
          <w:szCs w:val="28"/>
          <w:lang w:val="x-none" w:eastAsia="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D49FC" w:rsidRPr="009D49FC" w:rsidRDefault="009D49FC" w:rsidP="009D49FC">
      <w:pPr>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2.14. Срок регистрации запроса заявителя о предоставлении муниципальной услуги.</w:t>
      </w:r>
    </w:p>
    <w:p w:rsidR="009D49FC" w:rsidRPr="009D49FC" w:rsidRDefault="009D49FC" w:rsidP="009D49FC">
      <w:pPr>
        <w:spacing w:after="0" w:line="240" w:lineRule="auto"/>
        <w:ind w:firstLine="709"/>
        <w:jc w:val="both"/>
        <w:rPr>
          <w:rFonts w:ascii="Times New Roman" w:eastAsia="Times New Roman" w:hAnsi="Times New Roman" w:cs="Times New Roman"/>
          <w:color w:val="000000"/>
          <w:sz w:val="28"/>
          <w:szCs w:val="28"/>
          <w:lang w:eastAsia="ru-RU"/>
        </w:rPr>
      </w:pPr>
      <w:r w:rsidRPr="009D49FC">
        <w:rPr>
          <w:rFonts w:ascii="Times New Roman" w:eastAsia="Times New Roman" w:hAnsi="Times New Roman" w:cs="Times New Roman"/>
          <w:sz w:val="28"/>
          <w:szCs w:val="28"/>
          <w:lang w:eastAsia="ru-RU"/>
        </w:rPr>
        <w:t xml:space="preserve">2.14.1. </w:t>
      </w:r>
      <w:r w:rsidRPr="009D49FC">
        <w:rPr>
          <w:rFonts w:ascii="Times New Roman" w:eastAsia="Times New Roman" w:hAnsi="Times New Roman" w:cs="Times New Roman"/>
          <w:color w:val="000000"/>
          <w:sz w:val="28"/>
          <w:szCs w:val="28"/>
          <w:lang w:eastAsia="ru-RU"/>
        </w:rPr>
        <w:t>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9D49FC" w:rsidRPr="009D49FC" w:rsidRDefault="009D49FC" w:rsidP="009D49FC">
      <w:pPr>
        <w:spacing w:after="0" w:line="240" w:lineRule="auto"/>
        <w:ind w:firstLine="709"/>
        <w:jc w:val="both"/>
        <w:rPr>
          <w:rFonts w:ascii="Times New Roman" w:eastAsia="Times New Roman" w:hAnsi="Times New Roman" w:cs="Times New Roman"/>
          <w:color w:val="000000"/>
          <w:sz w:val="28"/>
          <w:szCs w:val="28"/>
          <w:lang w:eastAsia="ru-RU"/>
        </w:rPr>
      </w:pPr>
      <w:r w:rsidRPr="009D49FC">
        <w:rPr>
          <w:rFonts w:ascii="Times New Roman" w:eastAsia="Times New Roman" w:hAnsi="Times New Roman" w:cs="Times New Roman"/>
          <w:color w:val="000000"/>
          <w:sz w:val="28"/>
          <w:szCs w:val="28"/>
          <w:lang w:eastAsia="ru-RU"/>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color w:val="000000"/>
          <w:sz w:val="28"/>
          <w:szCs w:val="28"/>
          <w:lang w:val="x-none" w:eastAsia="x-none"/>
        </w:rPr>
        <w:t>2.1</w:t>
      </w:r>
      <w:r w:rsidRPr="009D49FC">
        <w:rPr>
          <w:rFonts w:ascii="Times New Roman" w:eastAsia="Times New Roman" w:hAnsi="Times New Roman" w:cs="Times New Roman"/>
          <w:color w:val="000000"/>
          <w:sz w:val="28"/>
          <w:szCs w:val="28"/>
          <w:lang w:eastAsia="x-none"/>
        </w:rPr>
        <w:t>4</w:t>
      </w:r>
      <w:r w:rsidRPr="009D49FC">
        <w:rPr>
          <w:rFonts w:ascii="Times New Roman" w:eastAsia="Times New Roman" w:hAnsi="Times New Roman" w:cs="Times New Roman"/>
          <w:color w:val="000000"/>
          <w:sz w:val="28"/>
          <w:szCs w:val="28"/>
          <w:lang w:val="x-none" w:eastAsia="x-none"/>
        </w:rPr>
        <w:t xml:space="preserve">.3. </w:t>
      </w:r>
      <w:r w:rsidRPr="009D49FC">
        <w:rPr>
          <w:rFonts w:ascii="Times New Roman" w:eastAsia="Times New Roman" w:hAnsi="Times New Roman" w:cs="Times New Roman"/>
          <w:color w:val="000000"/>
          <w:sz w:val="28"/>
          <w:szCs w:val="28"/>
          <w:lang w:eastAsia="x-none"/>
        </w:rPr>
        <w:t>Р</w:t>
      </w:r>
      <w:proofErr w:type="spellStart"/>
      <w:r w:rsidRPr="009D49FC">
        <w:rPr>
          <w:rFonts w:ascii="Times New Roman" w:eastAsia="Times New Roman" w:hAnsi="Times New Roman" w:cs="Times New Roman"/>
          <w:color w:val="000000"/>
          <w:sz w:val="28"/>
          <w:szCs w:val="28"/>
          <w:lang w:val="x-none" w:eastAsia="x-none"/>
        </w:rPr>
        <w:t>егистрация</w:t>
      </w:r>
      <w:proofErr w:type="spellEnd"/>
      <w:r w:rsidRPr="009D49FC">
        <w:rPr>
          <w:rFonts w:ascii="Times New Roman" w:eastAsia="Times New Roman" w:hAnsi="Times New Roman" w:cs="Times New Roman"/>
          <w:color w:val="000000"/>
          <w:sz w:val="28"/>
          <w:szCs w:val="28"/>
          <w:lang w:val="x-none" w:eastAsia="x-none"/>
        </w:rPr>
        <w:t xml:space="preserve"> запроса </w:t>
      </w:r>
      <w:r w:rsidRPr="009D49FC">
        <w:rPr>
          <w:rFonts w:ascii="Times New Roman" w:eastAsia="Times New Roman" w:hAnsi="Times New Roman" w:cs="Times New Roman"/>
          <w:color w:val="000000"/>
          <w:sz w:val="28"/>
          <w:szCs w:val="28"/>
          <w:lang w:eastAsia="x-none"/>
        </w:rPr>
        <w:t>з</w:t>
      </w:r>
      <w:proofErr w:type="spellStart"/>
      <w:r w:rsidRPr="009D49FC">
        <w:rPr>
          <w:rFonts w:ascii="Times New Roman" w:eastAsia="Times New Roman" w:hAnsi="Times New Roman" w:cs="Times New Roman"/>
          <w:color w:val="000000"/>
          <w:sz w:val="28"/>
          <w:szCs w:val="28"/>
          <w:lang w:val="x-none" w:eastAsia="x-none"/>
        </w:rPr>
        <w:t>аявителя</w:t>
      </w:r>
      <w:proofErr w:type="spellEnd"/>
      <w:r w:rsidRPr="009D49FC">
        <w:rPr>
          <w:rFonts w:ascii="Times New Roman" w:eastAsia="Times New Roman" w:hAnsi="Times New Roman" w:cs="Times New Roman"/>
          <w:color w:val="000000"/>
          <w:sz w:val="28"/>
          <w:szCs w:val="28"/>
          <w:lang w:val="x-none" w:eastAsia="x-none"/>
        </w:rPr>
        <w:t xml:space="preserve">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при наличии технической возможности, осуществляется в течение 1 рабочего дня </w:t>
      </w:r>
      <w:proofErr w:type="gramStart"/>
      <w:r w:rsidRPr="009D49FC">
        <w:rPr>
          <w:rFonts w:ascii="Times New Roman" w:eastAsia="Times New Roman" w:hAnsi="Times New Roman" w:cs="Times New Roman"/>
          <w:color w:val="000000"/>
          <w:sz w:val="28"/>
          <w:szCs w:val="28"/>
          <w:lang w:val="x-none" w:eastAsia="x-none"/>
        </w:rPr>
        <w:t>с даты получения</w:t>
      </w:r>
      <w:proofErr w:type="gramEnd"/>
      <w:r w:rsidRPr="009D49FC">
        <w:rPr>
          <w:rFonts w:ascii="Times New Roman" w:eastAsia="Times New Roman" w:hAnsi="Times New Roman" w:cs="Times New Roman"/>
          <w:color w:val="000000"/>
          <w:sz w:val="28"/>
          <w:szCs w:val="28"/>
          <w:lang w:val="x-none" w:eastAsia="x-none"/>
        </w:rPr>
        <w:t xml:space="preserve"> такого запроса.</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4"/>
          <w:lang w:val="x-none" w:eastAsia="x-none"/>
        </w:rPr>
      </w:pPr>
      <w:r w:rsidRPr="009D49FC">
        <w:rPr>
          <w:rFonts w:ascii="Times New Roman" w:eastAsia="Times New Roman" w:hAnsi="Times New Roman" w:cs="Times New Roman"/>
          <w:sz w:val="28"/>
          <w:szCs w:val="24"/>
          <w:lang w:val="x-none" w:eastAsia="x-none"/>
        </w:rPr>
        <w:t>2.1</w:t>
      </w:r>
      <w:r w:rsidRPr="009D49FC">
        <w:rPr>
          <w:rFonts w:ascii="Times New Roman" w:eastAsia="Times New Roman" w:hAnsi="Times New Roman" w:cs="Times New Roman"/>
          <w:sz w:val="28"/>
          <w:szCs w:val="24"/>
          <w:lang w:eastAsia="x-none"/>
        </w:rPr>
        <w:t>5</w:t>
      </w:r>
      <w:r w:rsidRPr="009D49FC">
        <w:rPr>
          <w:rFonts w:ascii="Times New Roman" w:eastAsia="Times New Roman" w:hAnsi="Times New Roman" w:cs="Times New Roman"/>
          <w:sz w:val="28"/>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4"/>
          <w:lang w:val="x-none" w:eastAsia="x-none"/>
        </w:rPr>
      </w:pPr>
      <w:r w:rsidRPr="009D49FC">
        <w:rPr>
          <w:rFonts w:ascii="Times New Roman" w:eastAsia="Times New Roman" w:hAnsi="Times New Roman" w:cs="Times New Roman"/>
          <w:sz w:val="28"/>
          <w:szCs w:val="24"/>
          <w:lang w:val="x-none" w:eastAsia="x-none"/>
        </w:rPr>
        <w:t>2.1</w:t>
      </w:r>
      <w:r w:rsidRPr="009D49FC">
        <w:rPr>
          <w:rFonts w:ascii="Times New Roman" w:eastAsia="Times New Roman" w:hAnsi="Times New Roman" w:cs="Times New Roman"/>
          <w:sz w:val="28"/>
          <w:szCs w:val="24"/>
          <w:lang w:eastAsia="x-none"/>
        </w:rPr>
        <w:t>5</w:t>
      </w:r>
      <w:r w:rsidRPr="009D49FC">
        <w:rPr>
          <w:rFonts w:ascii="Times New Roman" w:eastAsia="Times New Roman" w:hAnsi="Times New Roman" w:cs="Times New Roman"/>
          <w:sz w:val="28"/>
          <w:szCs w:val="24"/>
          <w:lang w:val="x-none" w:eastAsia="x-none"/>
        </w:rPr>
        <w:t xml:space="preserve">.1. </w:t>
      </w:r>
      <w:r w:rsidRPr="009D49FC">
        <w:rPr>
          <w:rFonts w:ascii="Times New Roman" w:eastAsia="Times New Roman" w:hAnsi="Times New Roman" w:cs="Times New Roman"/>
          <w:sz w:val="28"/>
          <w:szCs w:val="28"/>
          <w:lang w:val="x-none" w:eastAsia="x-none"/>
        </w:rPr>
        <w:t>Предоставление муниципальной услуги осуществляется в специально выделенных для этих целей помещениях Администрации и МФЦ.</w:t>
      </w:r>
    </w:p>
    <w:p w:rsidR="009D49FC" w:rsidRPr="009D49FC" w:rsidRDefault="009D49FC" w:rsidP="009D49FC">
      <w:pPr>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2.15.2.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49FC" w:rsidRPr="009D49FC" w:rsidRDefault="009D49FC" w:rsidP="009D49FC">
      <w:pPr>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2.15.3.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9D49FC" w:rsidRPr="009D49FC" w:rsidRDefault="009D49FC" w:rsidP="009D49FC">
      <w:pPr>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2.15.4.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D49FC" w:rsidRPr="009D49FC" w:rsidRDefault="009D49FC" w:rsidP="009D49FC">
      <w:pPr>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2.15.5.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9D49FC">
        <w:rPr>
          <w:rFonts w:ascii="Times New Roman" w:eastAsia="Times New Roman" w:hAnsi="Times New Roman" w:cs="Times New Roman"/>
          <w:sz w:val="28"/>
          <w:szCs w:val="28"/>
          <w:lang w:eastAsia="ru-RU"/>
        </w:rPr>
        <w:lastRenderedPageBreak/>
        <w:t>требованиям нормативных документов, действующих на территории Российской Федерации.      </w:t>
      </w:r>
    </w:p>
    <w:p w:rsidR="009D49FC" w:rsidRPr="009D49FC" w:rsidRDefault="009D49FC" w:rsidP="009D49FC">
      <w:pPr>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2.15.6. Помещения приема и выдачи документов оборудуются стендами (стойками), содержащими информацию о порядке предоставления муниципальных услуг.</w:t>
      </w:r>
    </w:p>
    <w:p w:rsidR="009D49FC" w:rsidRPr="009D49FC" w:rsidRDefault="009D49FC" w:rsidP="009D49FC">
      <w:pPr>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2.15.7.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9D49FC" w:rsidRPr="009D49FC" w:rsidRDefault="009D49FC" w:rsidP="009D49FC">
      <w:pPr>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Информационное табло размещается рядом </w:t>
      </w:r>
      <w:proofErr w:type="gramStart"/>
      <w:r w:rsidRPr="009D49FC">
        <w:rPr>
          <w:rFonts w:ascii="Times New Roman" w:eastAsia="Times New Roman" w:hAnsi="Times New Roman" w:cs="Times New Roman"/>
          <w:sz w:val="28"/>
          <w:szCs w:val="28"/>
          <w:lang w:eastAsia="ru-RU"/>
        </w:rPr>
        <w:t>со</w:t>
      </w:r>
      <w:proofErr w:type="gramEnd"/>
      <w:r w:rsidRPr="009D49FC">
        <w:rPr>
          <w:rFonts w:ascii="Times New Roman" w:eastAsia="Times New Roman" w:hAnsi="Times New Roman" w:cs="Times New Roman"/>
          <w:sz w:val="28"/>
          <w:szCs w:val="28"/>
          <w:lang w:eastAsia="ru-RU"/>
        </w:rPr>
        <w:t xml:space="preserve"> входом в помещение таким образом, чтобы обеспечить видимость максимально возможному количеству заинтересованных лиц.</w:t>
      </w:r>
    </w:p>
    <w:p w:rsidR="009D49FC" w:rsidRPr="009D49FC" w:rsidRDefault="009D49FC" w:rsidP="009D49FC">
      <w:pPr>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2.15.8.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предоставление муниципальной услуги в полном объеме.</w:t>
      </w:r>
    </w:p>
    <w:p w:rsidR="009D49FC" w:rsidRDefault="009D49FC" w:rsidP="009D49FC">
      <w:pPr>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2.15.9.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74AB" w:rsidRPr="00CE74AB" w:rsidRDefault="00CE74AB" w:rsidP="00CE74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2.15.10. Н</w:t>
      </w:r>
      <w:r w:rsidRPr="00CE74AB">
        <w:rPr>
          <w:rFonts w:ascii="Times New Roman" w:eastAsia="Times New Roman" w:hAnsi="Times New Roman" w:cs="Times New Roman"/>
          <w:sz w:val="28"/>
          <w:szCs w:val="28"/>
          <w:lang w:eastAsia="ru-RU"/>
        </w:rPr>
        <w:t>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CE74AB" w:rsidRPr="00CE74AB" w:rsidRDefault="00CE74AB" w:rsidP="00CE74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2.15.11. П</w:t>
      </w:r>
      <w:r w:rsidRPr="00CE74AB">
        <w:rPr>
          <w:rFonts w:ascii="Times New Roman" w:eastAsia="Times New Roman" w:hAnsi="Times New Roman" w:cs="Times New Roman"/>
          <w:sz w:val="28"/>
          <w:szCs w:val="28"/>
          <w:lang w:eastAsia="ru-RU"/>
        </w:rPr>
        <w:t>омещения размещаются преимущественно на нижних, предпочтительнее на первых этажах здания, с предоставлением доступа в помещение инвалидам;</w:t>
      </w:r>
    </w:p>
    <w:p w:rsidR="00CE74AB" w:rsidRPr="00CE74AB" w:rsidRDefault="00CE74AB" w:rsidP="00CE74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2.15.12. П</w:t>
      </w:r>
      <w:r w:rsidRPr="00CE74AB">
        <w:rPr>
          <w:rFonts w:ascii="Times New Roman" w:eastAsia="Times New Roman" w:hAnsi="Times New Roman" w:cs="Times New Roman"/>
          <w:sz w:val="28"/>
          <w:szCs w:val="28"/>
          <w:lang w:eastAsia="ru-RU"/>
        </w:rPr>
        <w:t>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E74AB" w:rsidRPr="00CE74AB" w:rsidRDefault="00CE74AB" w:rsidP="00CE74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2.15.13. П</w:t>
      </w:r>
      <w:r w:rsidRPr="00CE74AB">
        <w:rPr>
          <w:rFonts w:ascii="Times New Roman" w:eastAsia="Times New Roman" w:hAnsi="Times New Roman" w:cs="Times New Roman"/>
          <w:sz w:val="28"/>
          <w:szCs w:val="28"/>
          <w:lang w:eastAsia="ru-RU"/>
        </w:rPr>
        <w:t>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CE74AB" w:rsidRPr="00CE74AB" w:rsidRDefault="00CE74AB" w:rsidP="00CE74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2.15.14. В</w:t>
      </w:r>
      <w:r w:rsidRPr="00CE74AB">
        <w:rPr>
          <w:rFonts w:ascii="Times New Roman" w:eastAsia="Times New Roman" w:hAnsi="Times New Roman" w:cs="Times New Roman"/>
          <w:sz w:val="28"/>
          <w:szCs w:val="28"/>
          <w:lang w:eastAsia="ru-RU"/>
        </w:rPr>
        <w:t>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E74AB" w:rsidRPr="00CE74AB" w:rsidRDefault="00CE74AB" w:rsidP="00CE74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2.15.15. Н</w:t>
      </w:r>
      <w:r w:rsidRPr="00CE74AB">
        <w:rPr>
          <w:rFonts w:ascii="Times New Roman" w:eastAsia="Times New Roman" w:hAnsi="Times New Roman" w:cs="Times New Roman"/>
          <w:sz w:val="28"/>
          <w:szCs w:val="28"/>
          <w:lang w:eastAsia="ru-RU"/>
        </w:rPr>
        <w:t>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E74AB" w:rsidRPr="009D49FC" w:rsidRDefault="00CE74AB" w:rsidP="00CE74A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2.15.16. О</w:t>
      </w:r>
      <w:r w:rsidRPr="00CE74AB">
        <w:rPr>
          <w:rFonts w:ascii="Times New Roman" w:eastAsia="Times New Roman" w:hAnsi="Times New Roman" w:cs="Times New Roman"/>
          <w:sz w:val="28"/>
          <w:szCs w:val="28"/>
          <w:lang w:eastAsia="ru-RU"/>
        </w:rPr>
        <w:t>борудование мест повышенного удобства с дополнительным местом для собаки – поводыря и устрой</w:t>
      </w:r>
      <w:proofErr w:type="gramStart"/>
      <w:r w:rsidRPr="00CE74AB">
        <w:rPr>
          <w:rFonts w:ascii="Times New Roman" w:eastAsia="Times New Roman" w:hAnsi="Times New Roman" w:cs="Times New Roman"/>
          <w:sz w:val="28"/>
          <w:szCs w:val="28"/>
          <w:lang w:eastAsia="ru-RU"/>
        </w:rPr>
        <w:t>ств дл</w:t>
      </w:r>
      <w:proofErr w:type="gramEnd"/>
      <w:r w:rsidRPr="00CE74AB">
        <w:rPr>
          <w:rFonts w:ascii="Times New Roman" w:eastAsia="Times New Roman" w:hAnsi="Times New Roman" w:cs="Times New Roman"/>
          <w:sz w:val="28"/>
          <w:szCs w:val="28"/>
          <w:lang w:eastAsia="ru-RU"/>
        </w:rPr>
        <w:t>я передвижения инвалида (костылей, ходунков).</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2.1</w:t>
      </w:r>
      <w:r w:rsidRPr="009D49FC">
        <w:rPr>
          <w:rFonts w:ascii="Times New Roman" w:eastAsia="Times New Roman" w:hAnsi="Times New Roman" w:cs="Times New Roman"/>
          <w:sz w:val="28"/>
          <w:szCs w:val="28"/>
          <w:lang w:eastAsia="x-none"/>
        </w:rPr>
        <w:t>6</w:t>
      </w:r>
      <w:r w:rsidRPr="009D49FC">
        <w:rPr>
          <w:rFonts w:ascii="Times New Roman" w:eastAsia="Times New Roman" w:hAnsi="Times New Roman" w:cs="Times New Roman"/>
          <w:sz w:val="28"/>
          <w:szCs w:val="28"/>
          <w:lang w:val="x-none" w:eastAsia="x-none"/>
        </w:rPr>
        <w:t>.</w:t>
      </w:r>
      <w:r w:rsidR="00CE74AB">
        <w:rPr>
          <w:rFonts w:ascii="Times New Roman" w:eastAsia="Times New Roman" w:hAnsi="Times New Roman" w:cs="Times New Roman"/>
          <w:sz w:val="28"/>
          <w:szCs w:val="28"/>
          <w:lang w:eastAsia="x-none"/>
        </w:rPr>
        <w:t>1.</w:t>
      </w:r>
      <w:r w:rsidRPr="009D49FC">
        <w:rPr>
          <w:rFonts w:ascii="Times New Roman" w:eastAsia="Times New Roman" w:hAnsi="Times New Roman" w:cs="Times New Roman"/>
          <w:sz w:val="28"/>
          <w:szCs w:val="28"/>
          <w:lang w:val="x-none" w:eastAsia="x-none"/>
        </w:rPr>
        <w:t xml:space="preserve"> Показатели доступности и качества муниципальной услуги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lastRenderedPageBreak/>
        <w:t>2.1</w:t>
      </w:r>
      <w:r w:rsidRPr="009D49FC">
        <w:rPr>
          <w:rFonts w:ascii="Times New Roman" w:eastAsia="Times New Roman" w:hAnsi="Times New Roman" w:cs="Times New Roman"/>
          <w:sz w:val="28"/>
          <w:szCs w:val="28"/>
          <w:lang w:eastAsia="x-none"/>
        </w:rPr>
        <w:t>6</w:t>
      </w:r>
      <w:r w:rsidRPr="009D49FC">
        <w:rPr>
          <w:rFonts w:ascii="Times New Roman" w:eastAsia="Times New Roman" w:hAnsi="Times New Roman" w:cs="Times New Roman"/>
          <w:sz w:val="28"/>
          <w:szCs w:val="28"/>
          <w:lang w:val="x-none" w:eastAsia="x-none"/>
        </w:rPr>
        <w:t>.1.</w:t>
      </w:r>
      <w:r w:rsidR="00CE74AB">
        <w:rPr>
          <w:rFonts w:ascii="Times New Roman" w:eastAsia="Times New Roman" w:hAnsi="Times New Roman" w:cs="Times New Roman"/>
          <w:sz w:val="28"/>
          <w:szCs w:val="28"/>
          <w:lang w:eastAsia="x-none"/>
        </w:rPr>
        <w:t>1.</w:t>
      </w:r>
      <w:r w:rsidRPr="009D49FC">
        <w:rPr>
          <w:rFonts w:ascii="Times New Roman" w:eastAsia="Times New Roman" w:hAnsi="Times New Roman" w:cs="Times New Roman"/>
          <w:sz w:val="28"/>
          <w:szCs w:val="28"/>
          <w:lang w:val="x-none" w:eastAsia="x-none"/>
        </w:rPr>
        <w:t xml:space="preserve"> </w:t>
      </w:r>
      <w:r w:rsidR="00CE74AB" w:rsidRPr="00CE74AB">
        <w:rPr>
          <w:rFonts w:ascii="Times New Roman" w:eastAsia="Times New Roman" w:hAnsi="Times New Roman" w:cs="Times New Roman"/>
          <w:sz w:val="28"/>
          <w:szCs w:val="28"/>
          <w:lang w:eastAsia="x-none"/>
        </w:rPr>
        <w:t>Показатели доступности муниципальной услуги (общие, применимые в отношении всех заявителей)</w:t>
      </w:r>
      <w:r w:rsidRPr="009D49FC">
        <w:rPr>
          <w:rFonts w:ascii="Times New Roman" w:eastAsia="Times New Roman" w:hAnsi="Times New Roman" w:cs="Times New Roman"/>
          <w:sz w:val="28"/>
          <w:szCs w:val="28"/>
          <w:lang w:val="x-none" w:eastAsia="x-none"/>
        </w:rPr>
        <w:t>:</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xml:space="preserve">- равные права и возможности при получении муниципальной услуги для </w:t>
      </w:r>
      <w:r w:rsidRPr="009D49FC">
        <w:rPr>
          <w:rFonts w:ascii="Times New Roman" w:eastAsia="Times New Roman" w:hAnsi="Times New Roman" w:cs="Times New Roman"/>
          <w:sz w:val="28"/>
          <w:szCs w:val="28"/>
          <w:lang w:eastAsia="x-none"/>
        </w:rPr>
        <w:t>з</w:t>
      </w:r>
      <w:proofErr w:type="spellStart"/>
      <w:r w:rsidRPr="009D49FC">
        <w:rPr>
          <w:rFonts w:ascii="Times New Roman" w:eastAsia="Times New Roman" w:hAnsi="Times New Roman" w:cs="Times New Roman"/>
          <w:sz w:val="28"/>
          <w:szCs w:val="28"/>
          <w:lang w:val="x-none" w:eastAsia="x-none"/>
        </w:rPr>
        <w:t>аявителей</w:t>
      </w:r>
      <w:proofErr w:type="spellEnd"/>
      <w:r w:rsidRPr="009D49FC">
        <w:rPr>
          <w:rFonts w:ascii="Times New Roman" w:eastAsia="Times New Roman" w:hAnsi="Times New Roman" w:cs="Times New Roman"/>
          <w:sz w:val="28"/>
          <w:szCs w:val="28"/>
          <w:lang w:val="x-none" w:eastAsia="x-none"/>
        </w:rPr>
        <w:t>;</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xml:space="preserve">- общая информированность о порядке и способах получения муниципальной услуги для </w:t>
      </w:r>
      <w:r w:rsidRPr="009D49FC">
        <w:rPr>
          <w:rFonts w:ascii="Times New Roman" w:eastAsia="Times New Roman" w:hAnsi="Times New Roman" w:cs="Times New Roman"/>
          <w:sz w:val="28"/>
          <w:szCs w:val="28"/>
          <w:lang w:eastAsia="x-none"/>
        </w:rPr>
        <w:t>з</w:t>
      </w:r>
      <w:proofErr w:type="spellStart"/>
      <w:r w:rsidRPr="009D49FC">
        <w:rPr>
          <w:rFonts w:ascii="Times New Roman" w:eastAsia="Times New Roman" w:hAnsi="Times New Roman" w:cs="Times New Roman"/>
          <w:sz w:val="28"/>
          <w:szCs w:val="28"/>
          <w:lang w:val="x-none" w:eastAsia="x-none"/>
        </w:rPr>
        <w:t>аявителей</w:t>
      </w:r>
      <w:proofErr w:type="spellEnd"/>
      <w:r w:rsidRPr="009D49FC">
        <w:rPr>
          <w:rFonts w:ascii="Times New Roman" w:eastAsia="Times New Roman" w:hAnsi="Times New Roman" w:cs="Times New Roman"/>
          <w:sz w:val="28"/>
          <w:szCs w:val="28"/>
          <w:lang w:val="x-none" w:eastAsia="x-none"/>
        </w:rPr>
        <w:t xml:space="preserve"> (в сети Интернет, по телефону);</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полнота и достоверность предоставляемой гражданам информации.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2.1</w:t>
      </w:r>
      <w:r w:rsidRPr="009D49FC">
        <w:rPr>
          <w:rFonts w:ascii="Times New Roman" w:eastAsia="Times New Roman" w:hAnsi="Times New Roman" w:cs="Times New Roman"/>
          <w:sz w:val="28"/>
          <w:szCs w:val="28"/>
          <w:lang w:eastAsia="x-none"/>
        </w:rPr>
        <w:t>6</w:t>
      </w:r>
      <w:r w:rsidRPr="009D49FC">
        <w:rPr>
          <w:rFonts w:ascii="Times New Roman" w:eastAsia="Times New Roman" w:hAnsi="Times New Roman" w:cs="Times New Roman"/>
          <w:sz w:val="28"/>
          <w:szCs w:val="28"/>
          <w:lang w:val="x-none" w:eastAsia="x-none"/>
        </w:rPr>
        <w:t>.2.</w:t>
      </w:r>
      <w:r w:rsidR="00CE74AB">
        <w:rPr>
          <w:rFonts w:ascii="Times New Roman" w:eastAsia="Times New Roman" w:hAnsi="Times New Roman" w:cs="Times New Roman"/>
          <w:sz w:val="28"/>
          <w:szCs w:val="28"/>
          <w:lang w:eastAsia="x-none"/>
        </w:rPr>
        <w:t>1.</w:t>
      </w:r>
      <w:r w:rsidRPr="009D49FC">
        <w:rPr>
          <w:rFonts w:ascii="Times New Roman" w:eastAsia="Times New Roman" w:hAnsi="Times New Roman" w:cs="Times New Roman"/>
          <w:sz w:val="28"/>
          <w:szCs w:val="28"/>
          <w:lang w:val="x-none" w:eastAsia="x-none"/>
        </w:rPr>
        <w:t xml:space="preserve"> Показатели качества муниципальной услуги: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выдача Заявителю готового результата в установленный срок (своевременность оказания);</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соблюдение требований стандарта предоставления муниципальной услуги;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xml:space="preserve">- удовлетворенность </w:t>
      </w:r>
      <w:r w:rsidRPr="009D49FC">
        <w:rPr>
          <w:rFonts w:ascii="Times New Roman" w:eastAsia="Times New Roman" w:hAnsi="Times New Roman" w:cs="Times New Roman"/>
          <w:sz w:val="28"/>
          <w:szCs w:val="28"/>
          <w:lang w:eastAsia="x-none"/>
        </w:rPr>
        <w:t>з</w:t>
      </w:r>
      <w:proofErr w:type="spellStart"/>
      <w:r w:rsidRPr="009D49FC">
        <w:rPr>
          <w:rFonts w:ascii="Times New Roman" w:eastAsia="Times New Roman" w:hAnsi="Times New Roman" w:cs="Times New Roman"/>
          <w:sz w:val="28"/>
          <w:szCs w:val="28"/>
          <w:lang w:val="x-none" w:eastAsia="x-none"/>
        </w:rPr>
        <w:t>аявителей</w:t>
      </w:r>
      <w:proofErr w:type="spellEnd"/>
      <w:r w:rsidRPr="009D49FC">
        <w:rPr>
          <w:rFonts w:ascii="Times New Roman" w:eastAsia="Times New Roman" w:hAnsi="Times New Roman" w:cs="Times New Roman"/>
          <w:sz w:val="28"/>
          <w:szCs w:val="28"/>
          <w:lang w:val="x-none" w:eastAsia="x-none"/>
        </w:rPr>
        <w:t xml:space="preserve">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количество обжалования действий или бездействия сотрудников (специалистов) Администрации.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2.1</w:t>
      </w:r>
      <w:r w:rsidRPr="009D49FC">
        <w:rPr>
          <w:rFonts w:ascii="Times New Roman" w:eastAsia="Times New Roman" w:hAnsi="Times New Roman" w:cs="Times New Roman"/>
          <w:sz w:val="28"/>
          <w:szCs w:val="28"/>
          <w:lang w:eastAsia="x-none"/>
        </w:rPr>
        <w:t>6</w:t>
      </w:r>
      <w:r w:rsidRPr="009D49FC">
        <w:rPr>
          <w:rFonts w:ascii="Times New Roman" w:eastAsia="Times New Roman" w:hAnsi="Times New Roman" w:cs="Times New Roman"/>
          <w:sz w:val="28"/>
          <w:szCs w:val="28"/>
          <w:lang w:val="x-none" w:eastAsia="x-none"/>
        </w:rPr>
        <w:t>.3.</w:t>
      </w:r>
      <w:r w:rsidR="00CE74AB">
        <w:rPr>
          <w:rFonts w:ascii="Times New Roman" w:eastAsia="Times New Roman" w:hAnsi="Times New Roman" w:cs="Times New Roman"/>
          <w:sz w:val="28"/>
          <w:szCs w:val="28"/>
          <w:lang w:eastAsia="x-none"/>
        </w:rPr>
        <w:t>1.</w:t>
      </w:r>
      <w:r w:rsidRPr="009D49FC">
        <w:rPr>
          <w:rFonts w:ascii="Times New Roman" w:eastAsia="Times New Roman" w:hAnsi="Times New Roman" w:cs="Times New Roman"/>
          <w:sz w:val="28"/>
          <w:szCs w:val="28"/>
          <w:lang w:val="x-none" w:eastAsia="x-none"/>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«одного окна» на базе МФЦ при наличии соглашения о взаимодействии.</w:t>
      </w:r>
    </w:p>
    <w:p w:rsid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D49FC">
        <w:rPr>
          <w:rFonts w:ascii="Times New Roman" w:eastAsia="Times New Roman" w:hAnsi="Times New Roman" w:cs="Times New Roman"/>
          <w:sz w:val="28"/>
          <w:szCs w:val="28"/>
          <w:lang w:val="x-none" w:eastAsia="x-none"/>
        </w:rPr>
        <w:t>2.1</w:t>
      </w:r>
      <w:r w:rsidRPr="009D49FC">
        <w:rPr>
          <w:rFonts w:ascii="Times New Roman" w:eastAsia="Times New Roman" w:hAnsi="Times New Roman" w:cs="Times New Roman"/>
          <w:sz w:val="28"/>
          <w:szCs w:val="28"/>
          <w:lang w:eastAsia="x-none"/>
        </w:rPr>
        <w:t>6</w:t>
      </w:r>
      <w:r w:rsidRPr="009D49FC">
        <w:rPr>
          <w:rFonts w:ascii="Times New Roman" w:eastAsia="Times New Roman" w:hAnsi="Times New Roman" w:cs="Times New Roman"/>
          <w:sz w:val="28"/>
          <w:szCs w:val="28"/>
          <w:lang w:val="x-none" w:eastAsia="x-none"/>
        </w:rPr>
        <w:t>.4.</w:t>
      </w:r>
      <w:r w:rsidR="00CE74AB">
        <w:rPr>
          <w:rFonts w:ascii="Times New Roman" w:eastAsia="Times New Roman" w:hAnsi="Times New Roman" w:cs="Times New Roman"/>
          <w:sz w:val="28"/>
          <w:szCs w:val="28"/>
          <w:lang w:eastAsia="x-none"/>
        </w:rPr>
        <w:t>1.</w:t>
      </w:r>
      <w:r w:rsidRPr="009D49FC">
        <w:rPr>
          <w:rFonts w:ascii="Times New Roman" w:eastAsia="Times New Roman" w:hAnsi="Times New Roman" w:cs="Times New Roman"/>
          <w:sz w:val="28"/>
          <w:szCs w:val="28"/>
          <w:lang w:val="x-none" w:eastAsia="x-none"/>
        </w:rPr>
        <w:t xml:space="preserve"> При получении муниципальной услуги </w:t>
      </w:r>
      <w:r w:rsidRPr="009D49FC">
        <w:rPr>
          <w:rFonts w:ascii="Times New Roman" w:eastAsia="Times New Roman" w:hAnsi="Times New Roman" w:cs="Times New Roman"/>
          <w:sz w:val="28"/>
          <w:szCs w:val="28"/>
          <w:lang w:eastAsia="x-none"/>
        </w:rPr>
        <w:t>з</w:t>
      </w:r>
      <w:proofErr w:type="spellStart"/>
      <w:r w:rsidRPr="009D49FC">
        <w:rPr>
          <w:rFonts w:ascii="Times New Roman" w:eastAsia="Times New Roman" w:hAnsi="Times New Roman" w:cs="Times New Roman"/>
          <w:sz w:val="28"/>
          <w:szCs w:val="28"/>
          <w:lang w:val="x-none" w:eastAsia="x-none"/>
        </w:rPr>
        <w:t>аявитель</w:t>
      </w:r>
      <w:proofErr w:type="spellEnd"/>
      <w:r w:rsidRPr="009D49FC">
        <w:rPr>
          <w:rFonts w:ascii="Times New Roman" w:eastAsia="Times New Roman" w:hAnsi="Times New Roman" w:cs="Times New Roman"/>
          <w:sz w:val="28"/>
          <w:szCs w:val="28"/>
          <w:lang w:val="x-none" w:eastAsia="x-none"/>
        </w:rPr>
        <w:t xml:space="preserve"> осуществляет не более 1 взаимодействия с сотрудниками.</w:t>
      </w:r>
    </w:p>
    <w:p w:rsidR="00CE74AB" w:rsidRDefault="00CE74AB"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2.16.2. </w:t>
      </w:r>
      <w:r w:rsidRPr="00CE74AB">
        <w:rPr>
          <w:rFonts w:ascii="Times New Roman" w:eastAsia="Times New Roman" w:hAnsi="Times New Roman" w:cs="Times New Roman"/>
          <w:sz w:val="28"/>
          <w:szCs w:val="28"/>
          <w:lang w:eastAsia="x-none"/>
        </w:rPr>
        <w:t>Показатели доступности муниципальной услуги (специальные, применимые в отношении инвалидов)</w:t>
      </w:r>
      <w:r>
        <w:rPr>
          <w:rFonts w:ascii="Times New Roman" w:eastAsia="Times New Roman" w:hAnsi="Times New Roman" w:cs="Times New Roman"/>
          <w:sz w:val="28"/>
          <w:szCs w:val="28"/>
          <w:lang w:eastAsia="x-none"/>
        </w:rPr>
        <w:t>:</w:t>
      </w:r>
    </w:p>
    <w:p w:rsidR="00CE74AB" w:rsidRPr="00CE74AB" w:rsidRDefault="00CE74AB" w:rsidP="00CE74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2.16.2.1. Н</w:t>
      </w:r>
      <w:r w:rsidRPr="00CE74AB">
        <w:rPr>
          <w:rFonts w:ascii="Times New Roman" w:eastAsia="Times New Roman" w:hAnsi="Times New Roman" w:cs="Times New Roman"/>
          <w:sz w:val="28"/>
          <w:szCs w:val="28"/>
          <w:lang w:eastAsia="x-none"/>
        </w:rPr>
        <w:t>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E74AB" w:rsidRPr="00CE74AB" w:rsidRDefault="00CE74AB" w:rsidP="00CE74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2.16.2.2. О</w:t>
      </w:r>
      <w:r w:rsidRPr="00CE74AB">
        <w:rPr>
          <w:rFonts w:ascii="Times New Roman" w:eastAsia="Times New Roman" w:hAnsi="Times New Roman" w:cs="Times New Roman"/>
          <w:sz w:val="28"/>
          <w:szCs w:val="28"/>
          <w:lang w:eastAsia="x-none"/>
        </w:rPr>
        <w:t>беспечение беспрепятственного доступа</w:t>
      </w:r>
      <w:r w:rsidRPr="00CE74AB">
        <w:rPr>
          <w:rFonts w:ascii="Times New Roman" w:eastAsia="Times New Roman" w:hAnsi="Times New Roman" w:cs="Times New Roman"/>
          <w:sz w:val="28"/>
          <w:szCs w:val="28"/>
          <w:lang w:val="en-US" w:eastAsia="x-none"/>
        </w:rPr>
        <w:t> </w:t>
      </w:r>
      <w:r w:rsidRPr="00CE74AB">
        <w:rPr>
          <w:rFonts w:ascii="Times New Roman" w:eastAsia="Times New Roman" w:hAnsi="Times New Roman" w:cs="Times New Roman"/>
          <w:sz w:val="28"/>
          <w:szCs w:val="28"/>
          <w:lang w:eastAsia="x-none"/>
        </w:rPr>
        <w:t>инвалидов к помещениям, в которых предоставляется муниципальная услуга;</w:t>
      </w:r>
    </w:p>
    <w:p w:rsidR="00CE74AB" w:rsidRPr="00CE74AB" w:rsidRDefault="00CE74AB" w:rsidP="00CE74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2.16.2.3. П</w:t>
      </w:r>
      <w:r w:rsidRPr="00CE74AB">
        <w:rPr>
          <w:rFonts w:ascii="Times New Roman" w:eastAsia="Times New Roman" w:hAnsi="Times New Roman" w:cs="Times New Roman"/>
          <w:sz w:val="28"/>
          <w:szCs w:val="28"/>
          <w:lang w:eastAsia="x-none"/>
        </w:rPr>
        <w:t>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E74AB" w:rsidRPr="00CE74AB" w:rsidRDefault="00CE74AB" w:rsidP="00CE74A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2.16.2.4. Н</w:t>
      </w:r>
      <w:r w:rsidRPr="00CE74AB">
        <w:rPr>
          <w:rFonts w:ascii="Times New Roman" w:eastAsia="Times New Roman" w:hAnsi="Times New Roman" w:cs="Times New Roman"/>
          <w:sz w:val="28"/>
          <w:szCs w:val="28"/>
          <w:lang w:eastAsia="x-none"/>
        </w:rPr>
        <w:t>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1222"/>
      <w:r w:rsidRPr="009D49FC">
        <w:rPr>
          <w:rFonts w:ascii="Times New Roman" w:eastAsia="Times New Roman" w:hAnsi="Times New Roman" w:cs="Times New Roman"/>
          <w:sz w:val="28"/>
          <w:szCs w:val="28"/>
          <w:lang w:eastAsia="ru-RU"/>
        </w:rPr>
        <w:t>2.17. Особенности предоставления муниципальной услуги в МФЦ.</w:t>
      </w:r>
    </w:p>
    <w:bookmarkEnd w:id="23"/>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w:t>
      </w:r>
      <w:r w:rsidRPr="009D49FC">
        <w:rPr>
          <w:rFonts w:ascii="Times New Roman" w:eastAsia="Times New Roman" w:hAnsi="Times New Roman" w:cs="Times New Roman"/>
          <w:sz w:val="28"/>
          <w:szCs w:val="28"/>
          <w:lang w:eastAsia="ru-RU"/>
        </w:rPr>
        <w:lastRenderedPageBreak/>
        <w:t>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sub_2221"/>
      <w:r w:rsidRPr="009D49FC">
        <w:rPr>
          <w:rFonts w:ascii="Times New Roman" w:eastAsia="Times New Roman" w:hAnsi="Times New Roman" w:cs="Times New Roman"/>
          <w:sz w:val="28"/>
          <w:szCs w:val="28"/>
          <w:lang w:eastAsia="ru-RU"/>
        </w:rPr>
        <w:t>2.17.1. МФЦ осуществляет:</w:t>
      </w:r>
    </w:p>
    <w:bookmarkEnd w:id="24"/>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информирование граждан и организаций по вопросам предоставления муниципальных услуг;</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обработку персональных данных, связанных с предоставлением муниципальных услуг.</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5" w:name="sub_2222"/>
      <w:r w:rsidRPr="009D49FC">
        <w:rPr>
          <w:rFonts w:ascii="Times New Roman" w:eastAsia="Times New Roman" w:hAnsi="Times New Roman" w:cs="Times New Roman"/>
          <w:sz w:val="28"/>
          <w:szCs w:val="28"/>
          <w:lang w:eastAsia="ru-RU"/>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5"/>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а) определяет предмет обращения;</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б) проводит проверку полномочий лица, подающего документы;</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в) проводит проверку правильности заполнения запроса;</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д) заверяет электронное дело своей </w:t>
      </w:r>
      <w:hyperlink r:id="rId15" w:history="1">
        <w:r w:rsidRPr="009D49FC">
          <w:rPr>
            <w:rFonts w:ascii="Times New Roman" w:eastAsia="Times New Roman" w:hAnsi="Times New Roman" w:cs="Times New Roman"/>
            <w:sz w:val="28"/>
            <w:szCs w:val="28"/>
            <w:lang w:eastAsia="ru-RU"/>
          </w:rPr>
          <w:t>электронной подписью</w:t>
        </w:r>
      </w:hyperlink>
      <w:r w:rsidRPr="009D49FC">
        <w:rPr>
          <w:rFonts w:ascii="Times New Roman" w:eastAsia="Times New Roman" w:hAnsi="Times New Roman" w:cs="Times New Roman"/>
          <w:sz w:val="28"/>
          <w:szCs w:val="28"/>
          <w:lang w:eastAsia="ru-RU"/>
        </w:rPr>
        <w:t xml:space="preserve"> (далее - ЭП);</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е) направляет копии документов и реестр документов в Администрацию:</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D49FC" w:rsidRPr="009D49FC" w:rsidRDefault="009D49FC" w:rsidP="009D49FC">
      <w:pPr>
        <w:spacing w:after="0" w:line="240" w:lineRule="auto"/>
        <w:ind w:firstLine="709"/>
        <w:jc w:val="both"/>
        <w:rPr>
          <w:rFonts w:ascii="Courier New" w:eastAsia="Times New Roman" w:hAnsi="Courier New" w:cs="Courier New"/>
          <w:sz w:val="24"/>
          <w:szCs w:val="24"/>
          <w:lang w:eastAsia="ru-RU"/>
        </w:rPr>
      </w:pPr>
      <w:bookmarkStart w:id="26" w:name="sub_2223"/>
      <w:r w:rsidRPr="009D49FC">
        <w:rPr>
          <w:rFonts w:ascii="Times New Roman" w:eastAsia="Times New Roman" w:hAnsi="Times New Roman" w:cs="Times New Roman"/>
          <w:sz w:val="28"/>
          <w:szCs w:val="28"/>
          <w:lang w:eastAsia="ru-RU"/>
        </w:rPr>
        <w:t xml:space="preserve">2.17.3. </w:t>
      </w:r>
      <w:proofErr w:type="gramStart"/>
      <w:r w:rsidRPr="009D49FC">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w:t>
      </w:r>
      <w:r w:rsidRPr="009D49FC">
        <w:rPr>
          <w:rFonts w:ascii="Times New Roman" w:eastAsia="Times New Roman" w:hAnsi="Times New Roman" w:cs="Times New Roman"/>
          <w:sz w:val="28"/>
          <w:szCs w:val="28"/>
          <w:lang w:eastAsia="ru-RU"/>
        </w:rPr>
        <w:lastRenderedPageBreak/>
        <w:t>процедуры, направляет необходимые документы (постановление о переводе жилого (нежилого) помещения в нежилое (жилое) помещение; уведомление о переводе жилого (нежилого) помещения в нежилое (жилое) помещение;</w:t>
      </w:r>
      <w:proofErr w:type="gramEnd"/>
      <w:r w:rsidRPr="009D49FC">
        <w:rPr>
          <w:rFonts w:ascii="Times New Roman" w:eastAsia="Times New Roman" w:hAnsi="Times New Roman" w:cs="Times New Roman"/>
          <w:sz w:val="28"/>
          <w:szCs w:val="28"/>
          <w:lang w:eastAsia="ru-RU"/>
        </w:rPr>
        <w:t xml:space="preserve"> уведомление об отказе в переводе жилого (нежилого) помещения в нежилое (жилое) помещение и другие документы) в МФЦ для их последующей передачи заявителю:</w:t>
      </w:r>
    </w:p>
    <w:bookmarkEnd w:id="26"/>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64700" w:rsidRPr="00F64700" w:rsidRDefault="009D49FC" w:rsidP="00F6470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D49FC">
        <w:rPr>
          <w:rFonts w:ascii="Times New Roman" w:eastAsia="Times New Roman" w:hAnsi="Times New Roman" w:cs="Times New Roman"/>
          <w:sz w:val="28"/>
          <w:szCs w:val="28"/>
          <w:lang w:eastAsia="ru-RU"/>
        </w:rPr>
        <w:t xml:space="preserve">2.18. </w:t>
      </w:r>
      <w:r w:rsidR="00F64700" w:rsidRPr="00F64700">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F64700" w:rsidRPr="00F64700" w:rsidRDefault="00F64700" w:rsidP="00F6470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6470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9D49FC" w:rsidRPr="00F64700" w:rsidRDefault="00F64700" w:rsidP="00F64700">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F64700">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F64700">
        <w:rPr>
          <w:rFonts w:ascii="Times New Roman" w:hAnsi="Times New Roman" w:cs="Times New Roman"/>
          <w:sz w:val="28"/>
          <w:szCs w:val="28"/>
        </w:rPr>
        <w:t xml:space="preserve"> услуг».</w:t>
      </w:r>
    </w:p>
    <w:p w:rsidR="00C77DAE" w:rsidRPr="00C77DAE" w:rsidRDefault="009D49FC"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77DAE">
        <w:rPr>
          <w:rFonts w:ascii="Times New Roman" w:eastAsia="Times New Roman" w:hAnsi="Times New Roman" w:cs="Times New Roman"/>
          <w:sz w:val="28"/>
          <w:szCs w:val="28"/>
          <w:lang w:eastAsia="ru-RU"/>
        </w:rPr>
        <w:t xml:space="preserve">2.18.1. </w:t>
      </w:r>
      <w:r w:rsidR="00C77DAE" w:rsidRPr="00C77DAE">
        <w:rPr>
          <w:rFonts w:ascii="Times New Roman" w:hAnsi="Times New Roman" w:cs="Times New Roman"/>
          <w:sz w:val="28"/>
          <w:szCs w:val="28"/>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C77DAE" w:rsidRPr="00C77DAE">
        <w:rPr>
          <w:rFonts w:ascii="Times New Roman" w:hAnsi="Times New Roman" w:cs="Times New Roman"/>
          <w:sz w:val="28"/>
          <w:szCs w:val="28"/>
        </w:rPr>
        <w:t>ии и ау</w:t>
      </w:r>
      <w:proofErr w:type="gramEnd"/>
      <w:r w:rsidR="00C77DAE" w:rsidRPr="00C77DAE">
        <w:rPr>
          <w:rFonts w:ascii="Times New Roman" w:hAnsi="Times New Roman" w:cs="Times New Roman"/>
          <w:sz w:val="28"/>
          <w:szCs w:val="28"/>
        </w:rPr>
        <w:t xml:space="preserve">тентификации (далее – ЕСИА). </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2.18</w:t>
      </w:r>
      <w:r w:rsidRPr="00C77DAE">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77DAE">
        <w:rPr>
          <w:rFonts w:ascii="Times New Roman" w:hAnsi="Times New Roman" w:cs="Times New Roman"/>
          <w:sz w:val="28"/>
          <w:szCs w:val="28"/>
        </w:rPr>
        <w:t>с обязательной личной явкой на прием в</w:t>
      </w:r>
      <w:r>
        <w:rPr>
          <w:rFonts w:ascii="Times New Roman" w:hAnsi="Times New Roman" w:cs="Times New Roman"/>
          <w:sz w:val="28"/>
          <w:szCs w:val="28"/>
        </w:rPr>
        <w:t xml:space="preserve"> Администрацию</w:t>
      </w:r>
      <w:r w:rsidRPr="00C77DAE">
        <w:rPr>
          <w:rFonts w:ascii="Times New Roman" w:hAnsi="Times New Roman" w:cs="Times New Roman"/>
          <w:sz w:val="28"/>
          <w:szCs w:val="28"/>
        </w:rPr>
        <w:t>;</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77DAE">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Администрацию</w:t>
      </w:r>
      <w:r w:rsidRPr="00C77DAE">
        <w:rPr>
          <w:rFonts w:ascii="Times New Roman" w:hAnsi="Times New Roman" w:cs="Times New Roman"/>
          <w:sz w:val="28"/>
          <w:szCs w:val="28"/>
        </w:rPr>
        <w:t xml:space="preserve">. </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2.18</w:t>
      </w:r>
      <w:r w:rsidRPr="00C77DAE">
        <w:rPr>
          <w:rFonts w:ascii="Times New Roman" w:hAnsi="Times New Roman" w:cs="Times New Roman"/>
          <w:sz w:val="28"/>
          <w:szCs w:val="28"/>
        </w:rPr>
        <w:t xml:space="preserve">.3. Для получения муниципальной услуги без личной явки на приём в </w:t>
      </w:r>
      <w:r>
        <w:rPr>
          <w:rFonts w:ascii="Times New Roman" w:hAnsi="Times New Roman" w:cs="Times New Roman"/>
          <w:sz w:val="28"/>
          <w:szCs w:val="28"/>
        </w:rPr>
        <w:t>Администрацию</w:t>
      </w:r>
      <w:r w:rsidRPr="00C77DAE">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w:t>
      </w:r>
      <w:proofErr w:type="gramStart"/>
      <w:r w:rsidRPr="00C77DAE">
        <w:rPr>
          <w:rFonts w:ascii="Times New Roman" w:hAnsi="Times New Roman" w:cs="Times New Roman"/>
          <w:sz w:val="28"/>
          <w:szCs w:val="28"/>
        </w:rPr>
        <w:t>заверения заявления</w:t>
      </w:r>
      <w:proofErr w:type="gramEnd"/>
      <w:r w:rsidRPr="00C77DAE">
        <w:rPr>
          <w:rFonts w:ascii="Times New Roman" w:hAnsi="Times New Roman" w:cs="Times New Roman"/>
          <w:sz w:val="28"/>
          <w:szCs w:val="28"/>
        </w:rPr>
        <w:t xml:space="preserve"> и документов, поданных в электронном виде на ПГУ ЛО. </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2.18</w:t>
      </w:r>
      <w:r w:rsidRPr="00C77DAE">
        <w:rPr>
          <w:rFonts w:ascii="Times New Roman" w:hAnsi="Times New Roman" w:cs="Times New Roman"/>
          <w:sz w:val="28"/>
          <w:szCs w:val="28"/>
        </w:rPr>
        <w:t>.4. Для подачи заявления через ЕПГУ заявитель должен выполнить следующие действия:</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77DAE">
        <w:rPr>
          <w:rFonts w:ascii="Times New Roman" w:hAnsi="Times New Roman" w:cs="Times New Roman"/>
          <w:sz w:val="28"/>
          <w:szCs w:val="28"/>
        </w:rPr>
        <w:t>пройти идентификацию и аутентификацию в ЕСИА;</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77DAE">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trike/>
          <w:color w:val="FF0000"/>
          <w:sz w:val="28"/>
          <w:szCs w:val="28"/>
        </w:rPr>
      </w:pPr>
      <w:r>
        <w:rPr>
          <w:rFonts w:ascii="Times New Roman" w:hAnsi="Times New Roman" w:cs="Times New Roman"/>
          <w:sz w:val="28"/>
          <w:szCs w:val="28"/>
        </w:rPr>
        <w:t xml:space="preserve">- </w:t>
      </w:r>
      <w:r w:rsidRPr="00C77DAE">
        <w:rPr>
          <w:rFonts w:ascii="Times New Roman" w:hAnsi="Times New Roman" w:cs="Times New Roman"/>
          <w:sz w:val="28"/>
          <w:szCs w:val="28"/>
        </w:rPr>
        <w:t>приложить к заявлению электронные документы;</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77DAE">
        <w:rPr>
          <w:rFonts w:ascii="Times New Roman" w:hAnsi="Times New Roman" w:cs="Times New Roman"/>
          <w:sz w:val="28"/>
          <w:szCs w:val="28"/>
        </w:rPr>
        <w:t xml:space="preserve">направить пакет электронных документов в </w:t>
      </w:r>
      <w:r>
        <w:rPr>
          <w:rFonts w:ascii="Times New Roman" w:hAnsi="Times New Roman" w:cs="Times New Roman"/>
          <w:sz w:val="28"/>
          <w:szCs w:val="28"/>
        </w:rPr>
        <w:t>Администрацию</w:t>
      </w:r>
      <w:r w:rsidRPr="00C77DAE">
        <w:rPr>
          <w:rFonts w:ascii="Times New Roman" w:hAnsi="Times New Roman" w:cs="Times New Roman"/>
          <w:sz w:val="28"/>
          <w:szCs w:val="28"/>
        </w:rPr>
        <w:t xml:space="preserve"> посредством функционала ЕПГУ.</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2.18</w:t>
      </w:r>
      <w:r w:rsidRPr="00C77DAE">
        <w:rPr>
          <w:rFonts w:ascii="Times New Roman" w:hAnsi="Times New Roman" w:cs="Times New Roman"/>
          <w:sz w:val="28"/>
          <w:szCs w:val="28"/>
        </w:rPr>
        <w:t>.5. Для подачи заявления через ПГУ ЛО заявитель должен выполнить следующие действия:</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77DAE">
        <w:rPr>
          <w:rFonts w:ascii="Times New Roman" w:hAnsi="Times New Roman" w:cs="Times New Roman"/>
          <w:sz w:val="28"/>
          <w:szCs w:val="28"/>
        </w:rPr>
        <w:t>пройти идентификацию и аутентификацию в ЕСИА;</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77DAE">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77DAE">
        <w:rPr>
          <w:rFonts w:ascii="Times New Roman" w:hAnsi="Times New Roman" w:cs="Times New Roman"/>
          <w:sz w:val="28"/>
          <w:szCs w:val="28"/>
        </w:rPr>
        <w:t>в случае</w:t>
      </w:r>
      <w:proofErr w:type="gramStart"/>
      <w:r w:rsidRPr="00C77DAE">
        <w:rPr>
          <w:rFonts w:ascii="Times New Roman" w:hAnsi="Times New Roman" w:cs="Times New Roman"/>
          <w:sz w:val="28"/>
          <w:szCs w:val="28"/>
        </w:rPr>
        <w:t>,</w:t>
      </w:r>
      <w:proofErr w:type="gramEnd"/>
      <w:r w:rsidRPr="00C77DAE">
        <w:rPr>
          <w:rFonts w:ascii="Times New Roman" w:hAnsi="Times New Roman" w:cs="Times New Roman"/>
          <w:sz w:val="28"/>
          <w:szCs w:val="28"/>
        </w:rPr>
        <w:t xml:space="preserve"> если заявитель выбрал способ оказания услуги с личной явкой на прием в </w:t>
      </w:r>
      <w:r>
        <w:rPr>
          <w:rFonts w:ascii="Times New Roman" w:hAnsi="Times New Roman" w:cs="Times New Roman"/>
          <w:sz w:val="28"/>
          <w:szCs w:val="28"/>
        </w:rPr>
        <w:t>Администрацию</w:t>
      </w:r>
      <w:r w:rsidRPr="00C77DAE">
        <w:rPr>
          <w:rFonts w:ascii="Times New Roman" w:hAnsi="Times New Roman" w:cs="Times New Roman"/>
          <w:sz w:val="28"/>
          <w:szCs w:val="28"/>
        </w:rPr>
        <w:t xml:space="preserve"> – приложить к заявлению электронные документы;</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77DAE">
        <w:rPr>
          <w:rFonts w:ascii="Times New Roman" w:hAnsi="Times New Roman" w:cs="Times New Roman"/>
          <w:sz w:val="28"/>
          <w:szCs w:val="28"/>
        </w:rPr>
        <w:t>в случае</w:t>
      </w:r>
      <w:proofErr w:type="gramStart"/>
      <w:r w:rsidRPr="00C77DAE">
        <w:rPr>
          <w:rFonts w:ascii="Times New Roman" w:hAnsi="Times New Roman" w:cs="Times New Roman"/>
          <w:sz w:val="28"/>
          <w:szCs w:val="28"/>
        </w:rPr>
        <w:t>,</w:t>
      </w:r>
      <w:proofErr w:type="gramEnd"/>
      <w:r w:rsidRPr="00C77DAE">
        <w:rPr>
          <w:rFonts w:ascii="Times New Roman" w:hAnsi="Times New Roman" w:cs="Times New Roman"/>
          <w:sz w:val="28"/>
          <w:szCs w:val="28"/>
        </w:rPr>
        <w:t xml:space="preserve"> если заявитель выбрал способ оказания услуги без личной явки на прием</w:t>
      </w:r>
      <w:r>
        <w:rPr>
          <w:rFonts w:ascii="Times New Roman" w:hAnsi="Times New Roman" w:cs="Times New Roman"/>
          <w:sz w:val="28"/>
          <w:szCs w:val="28"/>
        </w:rPr>
        <w:t xml:space="preserve"> Администрацию:</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77DAE">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77DAE">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77DAE">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77DAE">
        <w:rPr>
          <w:rFonts w:ascii="Times New Roman" w:hAnsi="Times New Roman" w:cs="Times New Roman"/>
          <w:sz w:val="28"/>
          <w:szCs w:val="28"/>
        </w:rPr>
        <w:t xml:space="preserve">направить пакет электронных документов в </w:t>
      </w:r>
      <w:r>
        <w:rPr>
          <w:rFonts w:ascii="Times New Roman" w:hAnsi="Times New Roman" w:cs="Times New Roman"/>
          <w:sz w:val="28"/>
          <w:szCs w:val="28"/>
        </w:rPr>
        <w:t>Администрацию</w:t>
      </w:r>
      <w:r w:rsidRPr="00C77DAE">
        <w:rPr>
          <w:rFonts w:ascii="Times New Roman" w:hAnsi="Times New Roman" w:cs="Times New Roman"/>
          <w:sz w:val="28"/>
          <w:szCs w:val="28"/>
        </w:rPr>
        <w:t xml:space="preserve"> посредством функционала ПГУ ЛО. </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2.18</w:t>
      </w:r>
      <w:r w:rsidRPr="00C77DAE">
        <w:rPr>
          <w:rFonts w:ascii="Times New Roman" w:hAnsi="Times New Roman" w:cs="Times New Roman"/>
          <w:sz w:val="28"/>
          <w:szCs w:val="28"/>
        </w:rPr>
        <w:t>.6.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77DAE">
        <w:rPr>
          <w:rFonts w:ascii="Times New Roman" w:hAnsi="Times New Roman" w:cs="Times New Roman"/>
          <w:sz w:val="28"/>
          <w:szCs w:val="28"/>
        </w:rPr>
        <w:t>Межвед</w:t>
      </w:r>
      <w:proofErr w:type="spellEnd"/>
      <w:r w:rsidRPr="00C77DA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2.18</w:t>
      </w:r>
      <w:r w:rsidRPr="00C77DAE">
        <w:rPr>
          <w:rFonts w:ascii="Times New Roman" w:hAnsi="Times New Roman" w:cs="Times New Roman"/>
          <w:sz w:val="28"/>
          <w:szCs w:val="28"/>
        </w:rPr>
        <w:t xml:space="preserve">.7.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ascii="Times New Roman" w:hAnsi="Times New Roman" w:cs="Times New Roman"/>
          <w:sz w:val="28"/>
          <w:szCs w:val="28"/>
        </w:rPr>
        <w:t xml:space="preserve">Администрации </w:t>
      </w:r>
      <w:r w:rsidRPr="00C77DAE">
        <w:rPr>
          <w:rFonts w:ascii="Times New Roman" w:hAnsi="Times New Roman" w:cs="Times New Roman"/>
          <w:sz w:val="28"/>
          <w:szCs w:val="28"/>
        </w:rPr>
        <w:t xml:space="preserve">выполняет следующие действия: </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77DAE">
        <w:rPr>
          <w:rFonts w:ascii="Times New Roman" w:hAnsi="Times New Roman" w:cs="Times New Roman"/>
          <w:sz w:val="28"/>
          <w:szCs w:val="28"/>
        </w:rPr>
        <w:t xml:space="preserve">формирует пакет документов, поступивший через </w:t>
      </w:r>
      <w:r>
        <w:rPr>
          <w:rFonts w:ascii="Times New Roman" w:hAnsi="Times New Roman" w:cs="Times New Roman"/>
          <w:sz w:val="28"/>
          <w:szCs w:val="28"/>
        </w:rPr>
        <w:t>ПГУ ЛО, и передает должностному лицу Администрации</w:t>
      </w:r>
      <w:r w:rsidRPr="00C77DAE">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77DAE">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w:t>
      </w:r>
      <w:r w:rsidRPr="00C77DAE">
        <w:rPr>
          <w:rFonts w:ascii="Times New Roman" w:hAnsi="Times New Roman" w:cs="Times New Roman"/>
          <w:sz w:val="28"/>
          <w:szCs w:val="28"/>
        </w:rPr>
        <w:lastRenderedPageBreak/>
        <w:t>предусмотренные в АИС «</w:t>
      </w:r>
      <w:proofErr w:type="spellStart"/>
      <w:r w:rsidRPr="00C77DAE">
        <w:rPr>
          <w:rFonts w:ascii="Times New Roman" w:hAnsi="Times New Roman" w:cs="Times New Roman"/>
          <w:sz w:val="28"/>
          <w:szCs w:val="28"/>
        </w:rPr>
        <w:t>Межвед</w:t>
      </w:r>
      <w:proofErr w:type="spellEnd"/>
      <w:r w:rsidRPr="00C77DAE">
        <w:rPr>
          <w:rFonts w:ascii="Times New Roman" w:hAnsi="Times New Roman" w:cs="Times New Roman"/>
          <w:sz w:val="28"/>
          <w:szCs w:val="28"/>
        </w:rPr>
        <w:t xml:space="preserve"> ЛО» формы о принятом решении и переводит дело в архив АИС «</w:t>
      </w:r>
      <w:proofErr w:type="spellStart"/>
      <w:r w:rsidRPr="00C77DAE">
        <w:rPr>
          <w:rFonts w:ascii="Times New Roman" w:hAnsi="Times New Roman" w:cs="Times New Roman"/>
          <w:sz w:val="28"/>
          <w:szCs w:val="28"/>
        </w:rPr>
        <w:t>Межвед</w:t>
      </w:r>
      <w:proofErr w:type="spellEnd"/>
      <w:r w:rsidRPr="00C77DAE">
        <w:rPr>
          <w:rFonts w:ascii="Times New Roman" w:hAnsi="Times New Roman" w:cs="Times New Roman"/>
          <w:sz w:val="28"/>
          <w:szCs w:val="28"/>
        </w:rPr>
        <w:t xml:space="preserve"> ЛО»;</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77DAE">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C77DAE">
        <w:rPr>
          <w:rFonts w:ascii="Times New Roman" w:hAnsi="Times New Roman" w:cs="Times New Roman"/>
          <w:sz w:val="28"/>
          <w:szCs w:val="28"/>
        </w:rPr>
        <w:t>дств св</w:t>
      </w:r>
      <w:proofErr w:type="gramEnd"/>
      <w:r w:rsidRPr="00C77DAE">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2.18</w:t>
      </w:r>
      <w:r w:rsidRPr="00C77DAE">
        <w:rPr>
          <w:rFonts w:ascii="Times New Roman" w:hAnsi="Times New Roman" w:cs="Times New Roman"/>
          <w:sz w:val="28"/>
          <w:szCs w:val="28"/>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w:t>
      </w:r>
      <w:r>
        <w:rPr>
          <w:rFonts w:ascii="Times New Roman" w:hAnsi="Times New Roman" w:cs="Times New Roman"/>
          <w:sz w:val="28"/>
          <w:szCs w:val="28"/>
        </w:rPr>
        <w:t>специалист</w:t>
      </w:r>
      <w:r w:rsidRPr="00C77DAE">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C77DAE">
        <w:rPr>
          <w:rFonts w:ascii="Times New Roman" w:hAnsi="Times New Roman" w:cs="Times New Roman"/>
          <w:sz w:val="28"/>
          <w:szCs w:val="28"/>
        </w:rPr>
        <w:t xml:space="preserve"> выполняет следующие действия:</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77DAE">
        <w:rPr>
          <w:rFonts w:ascii="Times New Roman" w:hAnsi="Times New Roman" w:cs="Times New Roman"/>
          <w:sz w:val="28"/>
          <w:szCs w:val="28"/>
        </w:rPr>
        <w:t>формирует пакет документов, поступивший через ПГУ ЛО, либо через ЕПГУ, и передает должностному лицу</w:t>
      </w:r>
      <w:r>
        <w:rPr>
          <w:rFonts w:ascii="Times New Roman" w:hAnsi="Times New Roman" w:cs="Times New Roman"/>
          <w:sz w:val="28"/>
          <w:szCs w:val="28"/>
        </w:rPr>
        <w:t xml:space="preserve"> Администрации</w:t>
      </w:r>
      <w:r w:rsidRPr="00C77DAE">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C77DAE">
        <w:rPr>
          <w:rFonts w:ascii="Times New Roman" w:hAnsi="Times New Roman" w:cs="Times New Roman"/>
          <w:sz w:val="28"/>
          <w:szCs w:val="28"/>
        </w:rPr>
        <w:t>формирует через АИС «</w:t>
      </w:r>
      <w:proofErr w:type="spellStart"/>
      <w:r w:rsidRPr="00C77DAE">
        <w:rPr>
          <w:rFonts w:ascii="Times New Roman" w:hAnsi="Times New Roman" w:cs="Times New Roman"/>
          <w:sz w:val="28"/>
          <w:szCs w:val="28"/>
        </w:rPr>
        <w:t>Межвед</w:t>
      </w:r>
      <w:proofErr w:type="spellEnd"/>
      <w:r w:rsidRPr="00C77DAE">
        <w:rPr>
          <w:rFonts w:ascii="Times New Roman" w:hAnsi="Times New Roman" w:cs="Times New Roman"/>
          <w:sz w:val="28"/>
          <w:szCs w:val="28"/>
        </w:rPr>
        <w:t xml:space="preserve"> ЛО» приглашение на прием, которое должно содержать следующую информацию: адрес </w:t>
      </w:r>
      <w:r>
        <w:rPr>
          <w:rFonts w:ascii="Times New Roman" w:hAnsi="Times New Roman" w:cs="Times New Roman"/>
          <w:sz w:val="28"/>
          <w:szCs w:val="28"/>
        </w:rPr>
        <w:t>Администрации</w:t>
      </w:r>
      <w:r w:rsidRPr="00C77DAE">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77DAE">
        <w:rPr>
          <w:rFonts w:ascii="Times New Roman" w:hAnsi="Times New Roman" w:cs="Times New Roman"/>
          <w:sz w:val="28"/>
          <w:szCs w:val="28"/>
        </w:rPr>
        <w:t xml:space="preserve"> В АИС «</w:t>
      </w:r>
      <w:proofErr w:type="spellStart"/>
      <w:r w:rsidRPr="00C77DAE">
        <w:rPr>
          <w:rFonts w:ascii="Times New Roman" w:hAnsi="Times New Roman" w:cs="Times New Roman"/>
          <w:sz w:val="28"/>
          <w:szCs w:val="28"/>
        </w:rPr>
        <w:t>Межвед</w:t>
      </w:r>
      <w:proofErr w:type="spellEnd"/>
      <w:r w:rsidRPr="00C77DAE">
        <w:rPr>
          <w:rFonts w:ascii="Times New Roman" w:hAnsi="Times New Roman" w:cs="Times New Roman"/>
          <w:sz w:val="28"/>
          <w:szCs w:val="28"/>
        </w:rPr>
        <w:t xml:space="preserve"> ЛО» дело переводит в статус «Заявитель приглашен на прием». </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77DAE">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C77DAE">
        <w:rPr>
          <w:rFonts w:ascii="Times New Roman" w:hAnsi="Times New Roman" w:cs="Times New Roman"/>
          <w:sz w:val="28"/>
          <w:szCs w:val="28"/>
        </w:rPr>
        <w:t>Межвед</w:t>
      </w:r>
      <w:proofErr w:type="spellEnd"/>
      <w:r w:rsidRPr="00C77DAE">
        <w:rPr>
          <w:rFonts w:ascii="Times New Roman" w:hAnsi="Times New Roman" w:cs="Times New Roman"/>
          <w:sz w:val="28"/>
          <w:szCs w:val="28"/>
        </w:rPr>
        <w:t xml:space="preserve"> ЛО» в течение 30 календарных дней, затем </w:t>
      </w:r>
      <w:r>
        <w:rPr>
          <w:rFonts w:ascii="Times New Roman" w:hAnsi="Times New Roman" w:cs="Times New Roman"/>
          <w:sz w:val="28"/>
          <w:szCs w:val="28"/>
        </w:rPr>
        <w:t>специалист Администрации</w:t>
      </w:r>
      <w:r w:rsidRPr="00C77DAE">
        <w:rPr>
          <w:rFonts w:ascii="Times New Roman" w:hAnsi="Times New Roman" w:cs="Times New Roman"/>
          <w:sz w:val="28"/>
          <w:szCs w:val="28"/>
        </w:rPr>
        <w:t>, переводит документы в архив АИС «</w:t>
      </w:r>
      <w:proofErr w:type="spellStart"/>
      <w:r w:rsidRPr="00C77DAE">
        <w:rPr>
          <w:rFonts w:ascii="Times New Roman" w:hAnsi="Times New Roman" w:cs="Times New Roman"/>
          <w:sz w:val="28"/>
          <w:szCs w:val="28"/>
        </w:rPr>
        <w:t>Межвед</w:t>
      </w:r>
      <w:proofErr w:type="spellEnd"/>
      <w:r w:rsidRPr="00C77DAE">
        <w:rPr>
          <w:rFonts w:ascii="Times New Roman" w:hAnsi="Times New Roman" w:cs="Times New Roman"/>
          <w:sz w:val="28"/>
          <w:szCs w:val="28"/>
        </w:rPr>
        <w:t xml:space="preserve"> ЛО».</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77DAE">
        <w:rPr>
          <w:rFonts w:ascii="Times New Roman" w:hAnsi="Times New Roman" w:cs="Times New Roman"/>
          <w:sz w:val="28"/>
          <w:szCs w:val="28"/>
        </w:rPr>
        <w:t>Заявитель должен явиться на прием в указанное время. В случае</w:t>
      </w:r>
      <w:proofErr w:type="gramStart"/>
      <w:r w:rsidRPr="00C77DAE">
        <w:rPr>
          <w:rFonts w:ascii="Times New Roman" w:hAnsi="Times New Roman" w:cs="Times New Roman"/>
          <w:sz w:val="28"/>
          <w:szCs w:val="28"/>
        </w:rPr>
        <w:t>,</w:t>
      </w:r>
      <w:proofErr w:type="gramEnd"/>
      <w:r w:rsidRPr="00C77DAE">
        <w:rPr>
          <w:rFonts w:ascii="Times New Roman" w:hAnsi="Times New Roman" w:cs="Times New Roman"/>
          <w:sz w:val="28"/>
          <w:szCs w:val="28"/>
        </w:rPr>
        <w:t xml:space="preserve"> если заявитель явился позже, он обслуживается в порядке живой очереди. В люб</w:t>
      </w:r>
      <w:r>
        <w:rPr>
          <w:rFonts w:ascii="Times New Roman" w:hAnsi="Times New Roman" w:cs="Times New Roman"/>
          <w:sz w:val="28"/>
          <w:szCs w:val="28"/>
        </w:rPr>
        <w:t>ом из случаев специалист Администрации</w:t>
      </w:r>
      <w:r w:rsidRPr="00C77DAE">
        <w:rPr>
          <w:rFonts w:ascii="Times New Roman" w:hAnsi="Times New Roman" w:cs="Times New Roman"/>
          <w:sz w:val="28"/>
          <w:szCs w:val="28"/>
        </w:rPr>
        <w:t>, отмечает факт явки заявителя в АИС «</w:t>
      </w:r>
      <w:proofErr w:type="spellStart"/>
      <w:r w:rsidRPr="00C77DAE">
        <w:rPr>
          <w:rFonts w:ascii="Times New Roman" w:hAnsi="Times New Roman" w:cs="Times New Roman"/>
          <w:sz w:val="28"/>
          <w:szCs w:val="28"/>
        </w:rPr>
        <w:t>Межвед</w:t>
      </w:r>
      <w:proofErr w:type="spellEnd"/>
      <w:r w:rsidRPr="00C77DAE">
        <w:rPr>
          <w:rFonts w:ascii="Times New Roman" w:hAnsi="Times New Roman" w:cs="Times New Roman"/>
          <w:sz w:val="28"/>
          <w:szCs w:val="28"/>
        </w:rPr>
        <w:t xml:space="preserve"> ЛО», дело переводит в статус «Прием заявителя окончен».</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77DAE">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77DAE">
        <w:rPr>
          <w:rFonts w:ascii="Times New Roman" w:hAnsi="Times New Roman" w:cs="Times New Roman"/>
          <w:sz w:val="28"/>
          <w:szCs w:val="28"/>
        </w:rPr>
        <w:t>Межвед</w:t>
      </w:r>
      <w:proofErr w:type="spellEnd"/>
      <w:r w:rsidRPr="00C77DAE">
        <w:rPr>
          <w:rFonts w:ascii="Times New Roman" w:hAnsi="Times New Roman" w:cs="Times New Roman"/>
          <w:sz w:val="28"/>
          <w:szCs w:val="28"/>
        </w:rPr>
        <w:t xml:space="preserve"> ЛО» формы о принятом решении и переводит дело в архив АИС «</w:t>
      </w:r>
      <w:proofErr w:type="spellStart"/>
      <w:r w:rsidRPr="00C77DAE">
        <w:rPr>
          <w:rFonts w:ascii="Times New Roman" w:hAnsi="Times New Roman" w:cs="Times New Roman"/>
          <w:sz w:val="28"/>
          <w:szCs w:val="28"/>
        </w:rPr>
        <w:t>Межвед</w:t>
      </w:r>
      <w:proofErr w:type="spellEnd"/>
      <w:r w:rsidRPr="00C77DAE">
        <w:rPr>
          <w:rFonts w:ascii="Times New Roman" w:hAnsi="Times New Roman" w:cs="Times New Roman"/>
          <w:sz w:val="28"/>
          <w:szCs w:val="28"/>
        </w:rPr>
        <w:t xml:space="preserve"> ЛО».</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Специалист Администрации</w:t>
      </w:r>
      <w:r w:rsidRPr="00C77DAE">
        <w:rPr>
          <w:rFonts w:ascii="Times New Roman" w:hAnsi="Times New Roman" w:cs="Times New Roman"/>
          <w:sz w:val="28"/>
          <w:szCs w:val="28"/>
        </w:rPr>
        <w:t xml:space="preserve"> уведомляет заявителя о принятом решении с помощью указанных в заявлении сре</w:t>
      </w:r>
      <w:proofErr w:type="gramStart"/>
      <w:r w:rsidRPr="00C77DAE">
        <w:rPr>
          <w:rFonts w:ascii="Times New Roman" w:hAnsi="Times New Roman" w:cs="Times New Roman"/>
          <w:sz w:val="28"/>
          <w:szCs w:val="28"/>
        </w:rPr>
        <w:t>дств св</w:t>
      </w:r>
      <w:proofErr w:type="gramEnd"/>
      <w:r w:rsidRPr="00C77DAE">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2.18</w:t>
      </w:r>
      <w:r w:rsidRPr="00C77DAE">
        <w:rPr>
          <w:rFonts w:ascii="Times New Roman" w:hAnsi="Times New Roman" w:cs="Times New Roman"/>
          <w:sz w:val="28"/>
          <w:szCs w:val="28"/>
        </w:rPr>
        <w:t xml:space="preserve">.9.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w:t>
      </w:r>
      <w:r w:rsidRPr="00C77DAE">
        <w:rPr>
          <w:rFonts w:ascii="Times New Roman" w:hAnsi="Times New Roman" w:cs="Times New Roman"/>
          <w:sz w:val="28"/>
          <w:szCs w:val="28"/>
        </w:rPr>
        <w:lastRenderedPageBreak/>
        <w:t xml:space="preserve">днем обращения за предоставлением муниципальной услуги считается дата регистрации приема документов на ПГУ ЛО. </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77DAE">
        <w:rPr>
          <w:rFonts w:ascii="Times New Roman" w:hAnsi="Times New Roman" w:cs="Times New Roman"/>
          <w:sz w:val="28"/>
          <w:szCs w:val="28"/>
        </w:rPr>
        <w:t>В случае</w:t>
      </w:r>
      <w:proofErr w:type="gramStart"/>
      <w:r w:rsidRPr="00C77DAE">
        <w:rPr>
          <w:rFonts w:ascii="Times New Roman" w:hAnsi="Times New Roman" w:cs="Times New Roman"/>
          <w:sz w:val="28"/>
          <w:szCs w:val="28"/>
        </w:rPr>
        <w:t>,</w:t>
      </w:r>
      <w:proofErr w:type="gramEnd"/>
      <w:r w:rsidRPr="00C77DAE">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Pr>
          <w:rFonts w:ascii="Times New Roman" w:hAnsi="Times New Roman" w:cs="Times New Roman"/>
          <w:sz w:val="28"/>
          <w:szCs w:val="28"/>
        </w:rPr>
        <w:t xml:space="preserve">Администрацию </w:t>
      </w:r>
      <w:r w:rsidRPr="00C77DAE">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77DAE" w:rsidRPr="00C77DAE" w:rsidRDefault="00C77DAE" w:rsidP="00C77DAE">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2.18</w:t>
      </w:r>
      <w:r w:rsidRPr="00C77DAE">
        <w:rPr>
          <w:rFonts w:ascii="Times New Roman" w:hAnsi="Times New Roman" w:cs="Times New Roman"/>
          <w:sz w:val="28"/>
          <w:szCs w:val="28"/>
        </w:rPr>
        <w:t xml:space="preserve">.10. </w:t>
      </w:r>
      <w:r>
        <w:rPr>
          <w:rFonts w:ascii="Times New Roman" w:hAnsi="Times New Roman" w:cs="Times New Roman"/>
          <w:sz w:val="28"/>
          <w:szCs w:val="28"/>
        </w:rPr>
        <w:t>Специалист Администрации</w:t>
      </w:r>
      <w:r w:rsidRPr="00C77DAE">
        <w:rPr>
          <w:rFonts w:ascii="Times New Roman" w:hAnsi="Times New Roman" w:cs="Times New Roman"/>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603E29">
        <w:rPr>
          <w:rFonts w:ascii="Times New Roman" w:hAnsi="Times New Roman" w:cs="Times New Roman"/>
          <w:sz w:val="28"/>
          <w:szCs w:val="28"/>
        </w:rPr>
        <w:t>ующем поле такую необходимость)</w:t>
      </w:r>
      <w:r w:rsidRPr="00C77DAE">
        <w:rPr>
          <w:rFonts w:ascii="Times New Roman" w:hAnsi="Times New Roman" w:cs="Times New Roman"/>
          <w:sz w:val="28"/>
          <w:szCs w:val="28"/>
        </w:rPr>
        <w:t>.</w:t>
      </w:r>
    </w:p>
    <w:p w:rsidR="00C77DAE" w:rsidRDefault="00C77DAE" w:rsidP="00603E29">
      <w:pPr>
        <w:autoSpaceDE w:val="0"/>
        <w:autoSpaceDN w:val="0"/>
        <w:adjustRightInd w:val="0"/>
        <w:spacing w:after="0" w:line="240" w:lineRule="auto"/>
        <w:ind w:firstLine="709"/>
        <w:jc w:val="both"/>
        <w:outlineLvl w:val="1"/>
        <w:rPr>
          <w:b/>
          <w:sz w:val="28"/>
          <w:szCs w:val="28"/>
        </w:rPr>
      </w:pPr>
    </w:p>
    <w:p w:rsidR="009D49FC" w:rsidRPr="009D49FC" w:rsidRDefault="009D49FC" w:rsidP="00603E29">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49FC">
        <w:rPr>
          <w:rFonts w:ascii="Times New Roman" w:eastAsia="Times New Roman" w:hAnsi="Times New Roman" w:cs="Times New Roman"/>
          <w:b/>
          <w:sz w:val="28"/>
          <w:szCs w:val="28"/>
          <w:lang w:eastAsia="ru-RU"/>
        </w:rPr>
        <w:t>3. Перечень услуг, которые являются необходимыми</w:t>
      </w:r>
    </w:p>
    <w:p w:rsidR="009D49FC" w:rsidRPr="009D49FC" w:rsidRDefault="009D49FC" w:rsidP="00603E29">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D49FC">
        <w:rPr>
          <w:rFonts w:ascii="Times New Roman" w:eastAsia="Times New Roman" w:hAnsi="Times New Roman" w:cs="Times New Roman"/>
          <w:b/>
          <w:sz w:val="28"/>
          <w:szCs w:val="28"/>
          <w:lang w:eastAsia="ru-RU"/>
        </w:rPr>
        <w:t xml:space="preserve">и </w:t>
      </w:r>
      <w:proofErr w:type="gramStart"/>
      <w:r w:rsidRPr="009D49FC">
        <w:rPr>
          <w:rFonts w:ascii="Times New Roman" w:eastAsia="Times New Roman" w:hAnsi="Times New Roman" w:cs="Times New Roman"/>
          <w:b/>
          <w:sz w:val="28"/>
          <w:szCs w:val="28"/>
          <w:lang w:eastAsia="ru-RU"/>
        </w:rPr>
        <w:t>обязательными</w:t>
      </w:r>
      <w:proofErr w:type="gramEnd"/>
      <w:r w:rsidRPr="009D49FC">
        <w:rPr>
          <w:rFonts w:ascii="Times New Roman" w:eastAsia="Times New Roman" w:hAnsi="Times New Roman" w:cs="Times New Roman"/>
          <w:b/>
          <w:sz w:val="28"/>
          <w:szCs w:val="28"/>
          <w:lang w:eastAsia="ru-RU"/>
        </w:rPr>
        <w:t xml:space="preserve"> для предоставления муниципальной услуги</w:t>
      </w:r>
    </w:p>
    <w:p w:rsidR="009D49FC" w:rsidRPr="009D49FC" w:rsidRDefault="009D49FC" w:rsidP="00603E29">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D49FC" w:rsidRPr="009D49FC" w:rsidRDefault="009D49FC" w:rsidP="00603E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3.1. Получение услуг, которые являются необходимыми и обязательными для предоставления муниципальной услуги, не требуется.</w:t>
      </w:r>
    </w:p>
    <w:p w:rsidR="009D49FC" w:rsidRPr="009D49FC" w:rsidRDefault="009D49FC" w:rsidP="00603E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49FC" w:rsidRPr="009D49FC" w:rsidRDefault="009D49FC" w:rsidP="00603E29">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27" w:name="sub_1003"/>
      <w:r w:rsidRPr="009D49FC">
        <w:rPr>
          <w:rFonts w:ascii="Times New Roman" w:eastAsia="Times New Roman" w:hAnsi="Times New Roman" w:cs="Times New Roman"/>
          <w:b/>
          <w:bCs/>
          <w:sz w:val="28"/>
          <w:szCs w:val="28"/>
          <w:lang w:eastAsia="ru-RU"/>
        </w:rPr>
        <w:t>4. Состав, последовательность и ср</w:t>
      </w:r>
      <w:r w:rsidR="00603E29">
        <w:rPr>
          <w:rFonts w:ascii="Times New Roman" w:eastAsia="Times New Roman" w:hAnsi="Times New Roman" w:cs="Times New Roman"/>
          <w:b/>
          <w:bCs/>
          <w:sz w:val="28"/>
          <w:szCs w:val="28"/>
          <w:lang w:eastAsia="ru-RU"/>
        </w:rPr>
        <w:t xml:space="preserve">оки выполнения административных </w:t>
      </w:r>
      <w:r w:rsidRPr="009D49FC">
        <w:rPr>
          <w:rFonts w:ascii="Times New Roman" w:eastAsia="Times New Roman" w:hAnsi="Times New Roman" w:cs="Times New Roman"/>
          <w:b/>
          <w:bCs/>
          <w:sz w:val="28"/>
          <w:szCs w:val="28"/>
          <w:lang w:eastAsia="ru-RU"/>
        </w:rPr>
        <w:t>процедур, требования к порядку их выполнения</w:t>
      </w:r>
      <w:bookmarkEnd w:id="27"/>
    </w:p>
    <w:p w:rsidR="009D49FC" w:rsidRPr="009D49FC" w:rsidRDefault="009D49FC" w:rsidP="00603E29">
      <w:pPr>
        <w:tabs>
          <w:tab w:val="left" w:pos="142"/>
          <w:tab w:val="left" w:pos="284"/>
        </w:tabs>
        <w:spacing w:after="0" w:line="240" w:lineRule="auto"/>
        <w:rPr>
          <w:rFonts w:ascii="Times New Roman" w:eastAsia="Times New Roman" w:hAnsi="Times New Roman" w:cs="Times New Roman"/>
          <w:sz w:val="28"/>
          <w:szCs w:val="28"/>
          <w:lang w:eastAsia="x-none"/>
        </w:rPr>
      </w:pPr>
    </w:p>
    <w:p w:rsidR="009D49FC" w:rsidRPr="009D49FC" w:rsidRDefault="009D49FC" w:rsidP="00603E29">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4.1. Предоставление муниципальной услуги включает в себя следующие административные процедуры:</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прием документов, необходимых для оказания муниципальной услуги;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рассмотрение заявления об оказании</w:t>
      </w:r>
      <w:r w:rsidRPr="009D49FC">
        <w:rPr>
          <w:rFonts w:ascii="Times New Roman" w:eastAsia="Times New Roman" w:hAnsi="Times New Roman" w:cs="Times New Roman"/>
          <w:b/>
          <w:sz w:val="28"/>
          <w:szCs w:val="28"/>
          <w:lang w:val="x-none" w:eastAsia="x-none"/>
        </w:rPr>
        <w:t xml:space="preserve"> </w:t>
      </w:r>
      <w:r w:rsidRPr="009D49FC">
        <w:rPr>
          <w:rFonts w:ascii="Times New Roman" w:eastAsia="Times New Roman" w:hAnsi="Times New Roman" w:cs="Times New Roman"/>
          <w:sz w:val="28"/>
          <w:szCs w:val="28"/>
          <w:lang w:val="x-none" w:eastAsia="x-none"/>
        </w:rPr>
        <w:t>муниципальной услуги;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издание постановления о переводе жилого (нежилого) помещения в нежилое (жилое) помещение;</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9D49FC" w:rsidRPr="009D49FC" w:rsidRDefault="009D49FC" w:rsidP="009D49FC">
      <w:pPr>
        <w:spacing w:after="0" w:line="240" w:lineRule="auto"/>
        <w:ind w:firstLine="709"/>
        <w:jc w:val="both"/>
        <w:rPr>
          <w:rFonts w:ascii="Times New Roman" w:eastAsia="Times New Roman" w:hAnsi="Times New Roman" w:cs="Times New Roman"/>
          <w:color w:val="000000"/>
          <w:sz w:val="28"/>
          <w:szCs w:val="28"/>
          <w:lang w:eastAsia="ru-RU"/>
        </w:rPr>
      </w:pPr>
      <w:r w:rsidRPr="009D49FC">
        <w:rPr>
          <w:rFonts w:ascii="Times New Roman" w:eastAsia="Times New Roman" w:hAnsi="Times New Roman" w:cs="Times New Roman"/>
          <w:color w:val="000000"/>
          <w:sz w:val="28"/>
          <w:szCs w:val="28"/>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9D49FC" w:rsidRPr="009D49FC" w:rsidRDefault="009D49FC" w:rsidP="009D49F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D49FC">
        <w:rPr>
          <w:rFonts w:ascii="Times New Roman" w:eastAsia="Times New Roman" w:hAnsi="Times New Roman" w:cs="Times New Roman"/>
          <w:color w:val="000000"/>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9D49FC">
        <w:rPr>
          <w:rFonts w:ascii="Times New Roman" w:eastAsia="Times New Roman" w:hAnsi="Times New Roman" w:cs="Times New Roman"/>
          <w:color w:val="000000"/>
          <w:sz w:val="28"/>
          <w:szCs w:val="28"/>
          <w:lang w:eastAsia="ru-RU"/>
        </w:rPr>
        <w:t xml:space="preserve"> требовать от заявителя при осуществлении административных процедур:</w:t>
      </w:r>
    </w:p>
    <w:p w:rsidR="009D49FC" w:rsidRPr="009D49FC" w:rsidRDefault="009D49FC" w:rsidP="009D49FC">
      <w:pPr>
        <w:spacing w:after="0" w:line="240" w:lineRule="auto"/>
        <w:ind w:firstLine="709"/>
        <w:jc w:val="both"/>
        <w:rPr>
          <w:rFonts w:ascii="Times New Roman" w:eastAsia="Times New Roman" w:hAnsi="Times New Roman" w:cs="Times New Roman"/>
          <w:color w:val="000000"/>
          <w:sz w:val="28"/>
          <w:szCs w:val="28"/>
          <w:lang w:eastAsia="ru-RU"/>
        </w:rPr>
      </w:pPr>
      <w:r w:rsidRPr="009D49FC">
        <w:rPr>
          <w:rFonts w:ascii="Times New Roman" w:eastAsia="Times New Roman" w:hAnsi="Times New Roman" w:cs="Times New Roman"/>
          <w:color w:val="000000"/>
          <w:sz w:val="28"/>
          <w:szCs w:val="28"/>
          <w:lang w:eastAsia="ru-RU"/>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49FC" w:rsidRPr="009D49FC" w:rsidRDefault="009D49FC" w:rsidP="009D49F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D49FC">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9D49FC" w:rsidRPr="009D49FC" w:rsidRDefault="009D49FC" w:rsidP="009D49F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D49FC">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4.2. Прием документов, необходимых для оказания муниципальной услуги.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Основанием для начала предоставления</w:t>
      </w:r>
      <w:r w:rsidRPr="009D49FC">
        <w:rPr>
          <w:rFonts w:ascii="Times New Roman" w:eastAsia="Times New Roman" w:hAnsi="Times New Roman" w:cs="Times New Roman"/>
          <w:b/>
          <w:sz w:val="28"/>
          <w:szCs w:val="28"/>
          <w:lang w:eastAsia="ru-RU"/>
        </w:rPr>
        <w:t xml:space="preserve"> </w:t>
      </w:r>
      <w:r w:rsidRPr="009D49FC">
        <w:rPr>
          <w:rFonts w:ascii="Times New Roman" w:eastAsia="Times New Roman" w:hAnsi="Times New Roman" w:cs="Times New Roman"/>
          <w:sz w:val="28"/>
          <w:szCs w:val="28"/>
          <w:lang w:eastAsia="ru-RU"/>
        </w:rPr>
        <w:t xml:space="preserve">муниципальной услуги является поступление в Администрацию непосредственно, либо через МФЦ, либо </w:t>
      </w:r>
      <w:r w:rsidRPr="009D49FC">
        <w:rPr>
          <w:rFonts w:ascii="Times New Roman" w:eastAsia="Times New Roman" w:hAnsi="Times New Roman" w:cs="Times New Roman"/>
          <w:bCs/>
          <w:sz w:val="28"/>
          <w:szCs w:val="28"/>
          <w:lang w:eastAsia="ru-RU"/>
        </w:rPr>
        <w:t>через ПГУ ЛО, либо через ЕПГУ</w:t>
      </w:r>
      <w:r w:rsidRPr="009D49FC">
        <w:rPr>
          <w:rFonts w:ascii="Times New Roman" w:eastAsia="Times New Roman" w:hAnsi="Times New Roman" w:cs="Times New Roman"/>
          <w:sz w:val="28"/>
          <w:szCs w:val="28"/>
          <w:lang w:eastAsia="ru-RU"/>
        </w:rPr>
        <w:t xml:space="preserve"> заявления о переводе помещения</w:t>
      </w:r>
      <w:r w:rsidRPr="009D49FC">
        <w:rPr>
          <w:rFonts w:ascii="Times New Roman" w:eastAsia="Times New Roman" w:hAnsi="Times New Roman" w:cs="Times New Roman"/>
          <w:bCs/>
          <w:sz w:val="28"/>
          <w:szCs w:val="28"/>
          <w:lang w:eastAsia="ru-RU"/>
        </w:rPr>
        <w:t xml:space="preserve"> и документов, перечисленных в пункте 2.7. настоящего административного регламента</w:t>
      </w:r>
      <w:r w:rsidRPr="009D49FC">
        <w:rPr>
          <w:rFonts w:ascii="Times New Roman" w:eastAsia="Times New Roman" w:hAnsi="Times New Roman" w:cs="Times New Roman"/>
          <w:sz w:val="28"/>
          <w:szCs w:val="28"/>
          <w:lang w:eastAsia="ru-RU"/>
        </w:rPr>
        <w:t>.</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8" w:name="sub_6001"/>
      <w:r w:rsidRPr="009D49FC">
        <w:rPr>
          <w:rFonts w:ascii="Times New Roman" w:eastAsia="Times New Roman" w:hAnsi="Times New Roman" w:cs="Times New Roman"/>
          <w:sz w:val="28"/>
          <w:szCs w:val="28"/>
          <w:lang w:eastAsia="ru-RU"/>
        </w:rPr>
        <w:t>Лицом, ответственным за выполнение административной процедуры, является уполномоченное должностное лицо администрации (далее - делопроизводитель).</w:t>
      </w:r>
    </w:p>
    <w:bookmarkEnd w:id="28"/>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9" w:name="sub_121061"/>
      <w:r w:rsidRPr="009D49FC">
        <w:rPr>
          <w:rFonts w:ascii="Times New Roman" w:eastAsia="Times New Roman" w:hAnsi="Times New Roman" w:cs="Times New Roman"/>
          <w:sz w:val="28"/>
          <w:szCs w:val="28"/>
          <w:lang w:eastAsia="ru-RU"/>
        </w:rPr>
        <w:t>В день регистрации поступивших документов делопроизводитель передает их главе Администрации.</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0" w:name="sub_121062"/>
      <w:bookmarkEnd w:id="29"/>
      <w:r w:rsidRPr="009D49FC">
        <w:rPr>
          <w:rFonts w:ascii="Times New Roman" w:eastAsia="Times New Roman" w:hAnsi="Times New Roman" w:cs="Times New Roman"/>
          <w:sz w:val="28"/>
          <w:szCs w:val="28"/>
          <w:lang w:eastAsia="ru-RU"/>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sub_121063"/>
      <w:bookmarkEnd w:id="30"/>
      <w:r w:rsidRPr="009D49FC">
        <w:rPr>
          <w:rFonts w:ascii="Times New Roman" w:eastAsia="Times New Roman" w:hAnsi="Times New Roman" w:cs="Times New Roman"/>
          <w:sz w:val="28"/>
          <w:szCs w:val="28"/>
          <w:lang w:eastAsia="ru-RU"/>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31"/>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lastRenderedPageBreak/>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9D49FC" w:rsidRPr="009D49FC" w:rsidRDefault="009D49FC" w:rsidP="009D49F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D49FC">
        <w:rPr>
          <w:rFonts w:ascii="Times New Roman" w:eastAsia="Times New Roman" w:hAnsi="Times New Roman" w:cs="Times New Roman"/>
          <w:sz w:val="28"/>
          <w:szCs w:val="28"/>
          <w:lang w:val="x-none" w:eastAsia="x-none"/>
        </w:rPr>
        <w:t>4.3. Рассмотрение заявления об оказании</w:t>
      </w:r>
      <w:r w:rsidRPr="009D49FC">
        <w:rPr>
          <w:rFonts w:ascii="Times New Roman" w:eastAsia="Times New Roman" w:hAnsi="Times New Roman" w:cs="Times New Roman"/>
          <w:b/>
          <w:sz w:val="28"/>
          <w:szCs w:val="28"/>
          <w:lang w:val="x-none" w:eastAsia="x-none"/>
        </w:rPr>
        <w:t xml:space="preserve"> </w:t>
      </w:r>
      <w:r w:rsidRPr="009D49FC">
        <w:rPr>
          <w:rFonts w:ascii="Times New Roman" w:eastAsia="Times New Roman" w:hAnsi="Times New Roman" w:cs="Times New Roman"/>
          <w:sz w:val="28"/>
          <w:szCs w:val="28"/>
          <w:lang w:val="x-none" w:eastAsia="x-none"/>
        </w:rPr>
        <w:t>муниципальной услуги.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Заявление о переводе помещения</w:t>
      </w:r>
      <w:r w:rsidRPr="009D49FC">
        <w:rPr>
          <w:rFonts w:ascii="Times New Roman" w:eastAsia="Times New Roman" w:hAnsi="Times New Roman" w:cs="Times New Roman"/>
          <w:b/>
          <w:sz w:val="28"/>
          <w:szCs w:val="28"/>
          <w:lang w:val="x-none" w:eastAsia="x-none"/>
        </w:rPr>
        <w:t xml:space="preserve"> </w:t>
      </w:r>
      <w:r w:rsidRPr="009D49FC">
        <w:rPr>
          <w:rFonts w:ascii="Times New Roman" w:eastAsia="Times New Roman" w:hAnsi="Times New Roman" w:cs="Times New Roman"/>
          <w:sz w:val="28"/>
          <w:szCs w:val="28"/>
          <w:lang w:val="x-none" w:eastAsia="x-none"/>
        </w:rPr>
        <w:t>передается должностному лицу</w:t>
      </w:r>
      <w:r w:rsidRPr="009D49FC">
        <w:rPr>
          <w:rFonts w:ascii="Times New Roman" w:eastAsia="Times New Roman" w:hAnsi="Times New Roman" w:cs="Times New Roman"/>
          <w:sz w:val="28"/>
          <w:szCs w:val="28"/>
          <w:lang w:eastAsia="x-none"/>
        </w:rPr>
        <w:t>,</w:t>
      </w:r>
      <w:r w:rsidRPr="009D49FC">
        <w:rPr>
          <w:rFonts w:ascii="Times New Roman" w:eastAsia="Times New Roman" w:hAnsi="Times New Roman" w:cs="Times New Roman"/>
          <w:sz w:val="28"/>
          <w:szCs w:val="28"/>
          <w:lang w:val="x-none" w:eastAsia="x-none"/>
        </w:rPr>
        <w:t xml:space="preserve"> которое не позднее следующего дня после получения передает пакет документов </w:t>
      </w:r>
      <w:r w:rsidRPr="009D49FC">
        <w:rPr>
          <w:rFonts w:ascii="Times New Roman" w:eastAsia="Times New Roman" w:hAnsi="Times New Roman" w:cs="Times New Roman"/>
          <w:sz w:val="28"/>
          <w:szCs w:val="28"/>
          <w:lang w:eastAsia="x-none"/>
        </w:rPr>
        <w:t>ответственному за предоставление муниципальной услуги</w:t>
      </w:r>
      <w:r w:rsidRPr="009D49FC">
        <w:rPr>
          <w:rFonts w:ascii="Times New Roman" w:eastAsia="Times New Roman" w:hAnsi="Times New Roman" w:cs="Times New Roman"/>
          <w:sz w:val="28"/>
          <w:szCs w:val="28"/>
          <w:lang w:val="x-none" w:eastAsia="x-none"/>
        </w:rPr>
        <w:t>.</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proofErr w:type="gramStart"/>
      <w:r w:rsidRPr="009D49FC">
        <w:rPr>
          <w:rFonts w:ascii="Times New Roman" w:eastAsia="Times New Roman" w:hAnsi="Times New Roman" w:cs="Times New Roman"/>
          <w:sz w:val="28"/>
          <w:szCs w:val="28"/>
          <w:lang w:eastAsia="x-none"/>
        </w:rPr>
        <w:t>Ответственный</w:t>
      </w:r>
      <w:proofErr w:type="gramEnd"/>
      <w:r w:rsidRPr="009D49FC">
        <w:rPr>
          <w:rFonts w:ascii="Times New Roman" w:eastAsia="Times New Roman" w:hAnsi="Times New Roman" w:cs="Times New Roman"/>
          <w:sz w:val="28"/>
          <w:szCs w:val="28"/>
          <w:lang w:eastAsia="x-none"/>
        </w:rPr>
        <w:t xml:space="preserve"> за предоставление муниципальной услуги</w:t>
      </w:r>
      <w:r w:rsidRPr="009D49FC">
        <w:rPr>
          <w:rFonts w:ascii="Times New Roman" w:eastAsia="Times New Roman" w:hAnsi="Times New Roman" w:cs="Times New Roman"/>
          <w:sz w:val="28"/>
          <w:szCs w:val="28"/>
          <w:lang w:val="x-none" w:eastAsia="x-none"/>
        </w:rPr>
        <w:t xml:space="preserve"> в течение тридцати дней после получения пакета документов:</w:t>
      </w:r>
    </w:p>
    <w:p w:rsidR="009D49FC" w:rsidRPr="009D49FC" w:rsidRDefault="009D49FC" w:rsidP="00603E29">
      <w:pPr>
        <w:numPr>
          <w:ilvl w:val="0"/>
          <w:numId w:val="3"/>
        </w:numPr>
        <w:tabs>
          <w:tab w:val="clear" w:pos="720"/>
          <w:tab w:val="num" w:pos="142"/>
          <w:tab w:val="left" w:pos="284"/>
          <w:tab w:val="num" w:pos="1080"/>
        </w:tabs>
        <w:spacing w:after="0" w:line="240" w:lineRule="auto"/>
        <w:ind w:left="284"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xml:space="preserve"> проводит проверку наличия и правильности оформления документов, прилагаемых к заявлению о переводе помещения;</w:t>
      </w:r>
    </w:p>
    <w:p w:rsidR="009D49FC" w:rsidRPr="009D49FC" w:rsidRDefault="009D49FC" w:rsidP="00603E29">
      <w:pPr>
        <w:numPr>
          <w:ilvl w:val="0"/>
          <w:numId w:val="3"/>
        </w:numPr>
        <w:tabs>
          <w:tab w:val="clear" w:pos="720"/>
          <w:tab w:val="num" w:pos="142"/>
          <w:tab w:val="num" w:pos="180"/>
          <w:tab w:val="left" w:pos="284"/>
          <w:tab w:val="num" w:pos="1080"/>
        </w:tabs>
        <w:spacing w:after="0" w:line="240" w:lineRule="auto"/>
        <w:ind w:left="284"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проводит проверку соответствия проекта переустройства и (или) перепланировки переводимого помещения требованиям действующих технических регламентов;</w:t>
      </w:r>
    </w:p>
    <w:p w:rsidR="009D49FC" w:rsidRPr="009D49FC" w:rsidRDefault="009D49FC" w:rsidP="00603E29">
      <w:pPr>
        <w:numPr>
          <w:ilvl w:val="0"/>
          <w:numId w:val="3"/>
        </w:numPr>
        <w:tabs>
          <w:tab w:val="clear" w:pos="720"/>
          <w:tab w:val="num" w:pos="142"/>
          <w:tab w:val="num" w:pos="180"/>
          <w:tab w:val="left" w:pos="284"/>
          <w:tab w:val="num" w:pos="1080"/>
        </w:tabs>
        <w:spacing w:after="0" w:line="240" w:lineRule="auto"/>
        <w:ind w:left="284"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проводит проверку соблюдения условий перевода;</w:t>
      </w:r>
    </w:p>
    <w:p w:rsidR="009D49FC" w:rsidRPr="009D49FC" w:rsidRDefault="009D49FC" w:rsidP="00603E29">
      <w:pPr>
        <w:tabs>
          <w:tab w:val="left" w:pos="0"/>
          <w:tab w:val="num" w:pos="142"/>
        </w:tabs>
        <w:spacing w:after="0" w:line="240" w:lineRule="auto"/>
        <w:ind w:left="284" w:firstLine="709"/>
        <w:jc w:val="both"/>
        <w:rPr>
          <w:rFonts w:ascii="Times New Roman" w:eastAsia="Times New Roman" w:hAnsi="Times New Roman" w:cs="Times New Roman"/>
          <w:sz w:val="28"/>
          <w:szCs w:val="28"/>
          <w:lang w:eastAsia="ru-RU"/>
        </w:rPr>
      </w:pPr>
      <w:proofErr w:type="gramStart"/>
      <w:r w:rsidRPr="009D49FC">
        <w:rPr>
          <w:rFonts w:ascii="Times New Roman" w:eastAsia="Times New Roman" w:hAnsi="Times New Roman" w:cs="Times New Roman"/>
          <w:sz w:val="28"/>
          <w:szCs w:val="28"/>
          <w:lang w:eastAsia="ru-RU"/>
        </w:rPr>
        <w:t>4) готовит проект постановления Администрации о переводе помещения, заполняет форму уведомления о переводе помещения и не позднее следующего дня после подготовки передает их на подписание главе Администрации (в случае, если перевод жилого помещения в нежилое помещение или нежилого помещения в жилое помещение требует проведения его переустройства и (или) перепланировки и (или) иных работ, то в проекте постановления и уведомлении о</w:t>
      </w:r>
      <w:proofErr w:type="gramEnd"/>
      <w:r w:rsidRPr="009D49FC">
        <w:rPr>
          <w:rFonts w:ascii="Times New Roman" w:eastAsia="Times New Roman" w:hAnsi="Times New Roman" w:cs="Times New Roman"/>
          <w:sz w:val="28"/>
          <w:szCs w:val="28"/>
          <w:lang w:eastAsia="ru-RU"/>
        </w:rPr>
        <w:t xml:space="preserve"> </w:t>
      </w:r>
      <w:proofErr w:type="gramStart"/>
      <w:r w:rsidRPr="009D49FC">
        <w:rPr>
          <w:rFonts w:ascii="Times New Roman" w:eastAsia="Times New Roman" w:hAnsi="Times New Roman" w:cs="Times New Roman"/>
          <w:sz w:val="28"/>
          <w:szCs w:val="28"/>
          <w:lang w:eastAsia="ru-RU"/>
        </w:rPr>
        <w:t>переводе</w:t>
      </w:r>
      <w:proofErr w:type="gramEnd"/>
      <w:r w:rsidRPr="009D49FC">
        <w:rPr>
          <w:rFonts w:ascii="Times New Roman" w:eastAsia="Times New Roman" w:hAnsi="Times New Roman" w:cs="Times New Roman"/>
          <w:sz w:val="28"/>
          <w:szCs w:val="28"/>
          <w:lang w:eastAsia="ru-RU"/>
        </w:rPr>
        <w:t xml:space="preserve"> помещения указываются требования об их проведении);</w:t>
      </w:r>
    </w:p>
    <w:p w:rsidR="009D49FC" w:rsidRPr="009D49FC" w:rsidRDefault="009D49FC" w:rsidP="00603E29">
      <w:pPr>
        <w:tabs>
          <w:tab w:val="left" w:pos="0"/>
          <w:tab w:val="num" w:pos="142"/>
        </w:tabs>
        <w:spacing w:after="0" w:line="240" w:lineRule="auto"/>
        <w:ind w:left="284"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w:t>
      </w:r>
    </w:p>
    <w:p w:rsidR="009D49FC" w:rsidRPr="009D49FC" w:rsidRDefault="009D49FC" w:rsidP="00603E29">
      <w:pPr>
        <w:tabs>
          <w:tab w:val="left" w:pos="0"/>
          <w:tab w:val="num" w:pos="142"/>
        </w:tabs>
        <w:spacing w:after="0" w:line="240" w:lineRule="auto"/>
        <w:ind w:left="284"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6) после подписания и регистрации постановления Администрации о переводе помещения 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w:t>
      </w:r>
    </w:p>
    <w:p w:rsidR="009D49FC" w:rsidRPr="009D49FC" w:rsidRDefault="009D49FC" w:rsidP="00603E29">
      <w:pPr>
        <w:tabs>
          <w:tab w:val="left" w:pos="0"/>
          <w:tab w:val="left" w:pos="142"/>
        </w:tabs>
        <w:spacing w:after="0" w:line="240" w:lineRule="auto"/>
        <w:ind w:left="284"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7) снимает копии с представленных заявителем документов и формирует из них дело, подлежащее хранению в течение 5 лет;</w:t>
      </w:r>
    </w:p>
    <w:p w:rsidR="009D49FC" w:rsidRPr="009D49FC" w:rsidRDefault="009D49FC" w:rsidP="00603E29">
      <w:pPr>
        <w:tabs>
          <w:tab w:val="left" w:pos="0"/>
          <w:tab w:val="left" w:pos="142"/>
        </w:tabs>
        <w:spacing w:after="0" w:line="240" w:lineRule="auto"/>
        <w:ind w:left="284"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8) готовит проект информационного письма собственникам смежных помещений о принятии решения о переводе помещения; передает его на подписание главе Администрации; после подписания главой Администрации направляет по почте указанным лицам.</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4.4. Издание постановления о переводе жилого (нежилого) помещения в нежилое (жилое) помещение.</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bCs/>
          <w:sz w:val="28"/>
          <w:szCs w:val="28"/>
          <w:lang w:eastAsia="ru-RU"/>
        </w:rPr>
      </w:pPr>
      <w:r w:rsidRPr="009D49FC">
        <w:rPr>
          <w:rFonts w:ascii="Times New Roman" w:eastAsia="Times New Roman" w:hAnsi="Times New Roman" w:cs="Times New Roman"/>
          <w:sz w:val="28"/>
          <w:szCs w:val="28"/>
          <w:lang w:eastAsia="ru-RU"/>
        </w:rPr>
        <w:t>Глава Администрации подписывает постановление Администрации о переводе помещения, уведомления о переводе помещения либо уведомление об отказе в переводе помещения</w:t>
      </w:r>
      <w:r w:rsidRPr="009D49FC">
        <w:rPr>
          <w:rFonts w:ascii="Times New Roman" w:eastAsia="Times New Roman" w:hAnsi="Times New Roman" w:cs="Times New Roman"/>
          <w:bCs/>
          <w:sz w:val="28"/>
          <w:szCs w:val="28"/>
          <w:lang w:eastAsia="ru-RU"/>
        </w:rPr>
        <w:t>.</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bCs/>
          <w:sz w:val="28"/>
          <w:szCs w:val="28"/>
          <w:lang w:val="x-none" w:eastAsia="x-none"/>
        </w:rPr>
        <w:lastRenderedPageBreak/>
        <w:t>Постановление регистрируется в установленном порядке.</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Датой перевода жилого (нежилого) помещения в нежилое (жилое) помещение является дата регистрации постановления Администрации и уведомления о переводе помещения. Информация о переводе</w:t>
      </w:r>
      <w:r w:rsidRPr="009D49FC">
        <w:rPr>
          <w:rFonts w:ascii="Times New Roman" w:eastAsia="Times New Roman" w:hAnsi="Times New Roman" w:cs="Times New Roman"/>
          <w:color w:val="000000"/>
          <w:sz w:val="28"/>
          <w:szCs w:val="28"/>
          <w:lang w:eastAsia="ru-RU"/>
        </w:rPr>
        <w:t xml:space="preserve"> помещения</w:t>
      </w:r>
      <w:r w:rsidRPr="009D49FC">
        <w:rPr>
          <w:rFonts w:ascii="Times New Roman" w:eastAsia="Times New Roman" w:hAnsi="Times New Roman" w:cs="Times New Roman"/>
          <w:sz w:val="28"/>
          <w:szCs w:val="28"/>
          <w:lang w:eastAsia="ru-RU"/>
        </w:rPr>
        <w:t xml:space="preserve"> передается заявителю по телефону, указанному в заявлении, при отсутствии телефонной связи информация в трехдневный срок направляется по почте заказным письмом. Датой отказа в переводе </w:t>
      </w:r>
      <w:r w:rsidRPr="009D49FC">
        <w:rPr>
          <w:rFonts w:ascii="Times New Roman" w:eastAsia="Times New Roman" w:hAnsi="Times New Roman" w:cs="Times New Roman"/>
          <w:color w:val="000000"/>
          <w:sz w:val="28"/>
          <w:szCs w:val="28"/>
          <w:lang w:eastAsia="ru-RU"/>
        </w:rPr>
        <w:t>помещения</w:t>
      </w:r>
      <w:r w:rsidRPr="009D49FC">
        <w:rPr>
          <w:rFonts w:ascii="Times New Roman" w:eastAsia="Times New Roman" w:hAnsi="Times New Roman" w:cs="Times New Roman"/>
          <w:sz w:val="28"/>
          <w:szCs w:val="28"/>
          <w:lang w:eastAsia="ru-RU"/>
        </w:rPr>
        <w:t xml:space="preserve"> является дата регистрации уведомления об отказе в переводе</w:t>
      </w:r>
      <w:r w:rsidRPr="009D49FC">
        <w:rPr>
          <w:rFonts w:ascii="Times New Roman" w:eastAsia="Times New Roman" w:hAnsi="Times New Roman" w:cs="Times New Roman"/>
          <w:color w:val="000000"/>
          <w:sz w:val="28"/>
          <w:szCs w:val="28"/>
          <w:lang w:eastAsia="ru-RU"/>
        </w:rPr>
        <w:t xml:space="preserve"> помещения.</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В случае если перевод помещения предусматривал проведение работ по переустройству и (или) перепланировке и (или) иных работ, то датой перевода жилого (нежилого) помещения в нежилое (жилое) помещение является дата з</w:t>
      </w:r>
      <w:r w:rsidRPr="009D49FC">
        <w:rPr>
          <w:rFonts w:ascii="Times New Roman" w:eastAsia="Times New Roman" w:hAnsi="Times New Roman" w:cs="Times New Roman"/>
          <w:color w:val="000000"/>
          <w:sz w:val="28"/>
          <w:szCs w:val="28"/>
          <w:lang w:val="x-none" w:eastAsia="x-none"/>
        </w:rPr>
        <w:t>авершения работ по переустройству и (или) перепланировке помещения</w:t>
      </w:r>
      <w:r w:rsidRPr="009D49FC">
        <w:rPr>
          <w:rFonts w:ascii="Times New Roman" w:eastAsia="Times New Roman" w:hAnsi="Times New Roman" w:cs="Times New Roman"/>
          <w:sz w:val="28"/>
          <w:szCs w:val="28"/>
          <w:lang w:val="x-none" w:eastAsia="x-none"/>
        </w:rPr>
        <w:t>.</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D49FC">
        <w:rPr>
          <w:rFonts w:ascii="Times New Roman" w:eastAsia="Times New Roman" w:hAnsi="Times New Roman" w:cs="Times New Roman"/>
          <w:sz w:val="28"/>
          <w:szCs w:val="28"/>
          <w:lang w:val="x-none" w:eastAsia="x-none"/>
        </w:rPr>
        <w:t>Основанием для проведения работ по переустройству и (или) перепланировке и (или) иных работ является выданное уведомление, содержащее требования об их проведении.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4.</w:t>
      </w:r>
      <w:r w:rsidRPr="009D49FC">
        <w:rPr>
          <w:rFonts w:ascii="Times New Roman" w:eastAsia="Times New Roman" w:hAnsi="Times New Roman" w:cs="Times New Roman"/>
          <w:sz w:val="28"/>
          <w:szCs w:val="28"/>
          <w:lang w:eastAsia="x-none"/>
        </w:rPr>
        <w:t>5</w:t>
      </w:r>
      <w:r w:rsidRPr="009D49FC">
        <w:rPr>
          <w:rFonts w:ascii="Times New Roman" w:eastAsia="Times New Roman" w:hAnsi="Times New Roman" w:cs="Times New Roman"/>
          <w:sz w:val="28"/>
          <w:szCs w:val="28"/>
          <w:lang w:val="x-none" w:eastAsia="x-none"/>
        </w:rPr>
        <w:t xml:space="preserve">. </w:t>
      </w:r>
      <w:r w:rsidRPr="009D49FC">
        <w:rPr>
          <w:rFonts w:ascii="Times New Roman" w:eastAsia="Times New Roman" w:hAnsi="Times New Roman" w:cs="Times New Roman"/>
          <w:sz w:val="28"/>
          <w:szCs w:val="28"/>
          <w:lang w:eastAsia="x-none"/>
        </w:rPr>
        <w:t>В</w:t>
      </w:r>
      <w:proofErr w:type="spellStart"/>
      <w:r w:rsidRPr="009D49FC">
        <w:rPr>
          <w:rFonts w:ascii="Times New Roman" w:eastAsia="Times New Roman" w:hAnsi="Times New Roman" w:cs="Times New Roman"/>
          <w:sz w:val="28"/>
          <w:szCs w:val="28"/>
          <w:lang w:val="x-none" w:eastAsia="x-none"/>
        </w:rPr>
        <w:t>ыдача</w:t>
      </w:r>
      <w:proofErr w:type="spellEnd"/>
      <w:r w:rsidRPr="009D49FC">
        <w:rPr>
          <w:rFonts w:ascii="Times New Roman" w:eastAsia="Times New Roman" w:hAnsi="Times New Roman" w:cs="Times New Roman"/>
          <w:sz w:val="28"/>
          <w:szCs w:val="28"/>
          <w:lang w:val="x-none" w:eastAsia="x-none"/>
        </w:rPr>
        <w:t xml:space="preserve">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Уведомление о переводе (отказе в переводе) жилого (нежилого) помещения в нежилое (жилое) помещение оформляется в количестве</w:t>
      </w:r>
      <w:r w:rsidRPr="009D49FC">
        <w:rPr>
          <w:rFonts w:ascii="Times New Roman" w:eastAsia="Times New Roman" w:hAnsi="Times New Roman" w:cs="Times New Roman"/>
          <w:sz w:val="28"/>
          <w:szCs w:val="28"/>
          <w:lang w:eastAsia="x-none"/>
        </w:rPr>
        <w:t xml:space="preserve"> 2 </w:t>
      </w:r>
      <w:r w:rsidRPr="009D49FC">
        <w:rPr>
          <w:rFonts w:ascii="Times New Roman" w:eastAsia="Times New Roman" w:hAnsi="Times New Roman" w:cs="Times New Roman"/>
          <w:sz w:val="28"/>
          <w:szCs w:val="28"/>
          <w:lang w:val="x-none" w:eastAsia="x-none"/>
        </w:rPr>
        <w:t xml:space="preserve">экземпляров. Один экземпляр выдаётся заявителю, один экземпляр хранится в отделе </w:t>
      </w:r>
      <w:r w:rsidRPr="009D49FC">
        <w:rPr>
          <w:rFonts w:ascii="Times New Roman" w:eastAsia="Times New Roman" w:hAnsi="Times New Roman" w:cs="Times New Roman"/>
          <w:sz w:val="28"/>
          <w:szCs w:val="28"/>
          <w:lang w:eastAsia="x-none"/>
        </w:rPr>
        <w:t>Администрации</w:t>
      </w:r>
      <w:r w:rsidRPr="009D49FC">
        <w:rPr>
          <w:rFonts w:ascii="Times New Roman" w:eastAsia="Times New Roman" w:hAnsi="Times New Roman" w:cs="Times New Roman"/>
          <w:color w:val="000000"/>
          <w:sz w:val="28"/>
          <w:szCs w:val="28"/>
          <w:lang w:val="x-none" w:eastAsia="x-none"/>
        </w:rPr>
        <w:t>.</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Уведомление о переводе (отказе в переводе) жилого (нежилого) помещения в нежилое (жилое) помещение направляется почтой или выдается под подпись заявителю,</w:t>
      </w:r>
      <w:r w:rsidRPr="009D49FC">
        <w:rPr>
          <w:rFonts w:ascii="Times New Roman" w:eastAsia="Times New Roman" w:hAnsi="Times New Roman" w:cs="Times New Roman"/>
          <w:sz w:val="28"/>
          <w:szCs w:val="24"/>
          <w:lang w:val="x-none" w:eastAsia="x-none"/>
        </w:rPr>
        <w:t xml:space="preserve"> </w:t>
      </w:r>
      <w:r w:rsidRPr="009D49FC">
        <w:rPr>
          <w:rFonts w:ascii="Times New Roman" w:eastAsia="Times New Roman" w:hAnsi="Times New Roman" w:cs="Times New Roman"/>
          <w:sz w:val="28"/>
          <w:szCs w:val="28"/>
          <w:lang w:val="x-none" w:eastAsia="x-none"/>
        </w:rPr>
        <w:t xml:space="preserve">в случае явки заявителя для личного получения документов в Администрацию или в МФЦ. </w:t>
      </w:r>
    </w:p>
    <w:p w:rsidR="00603E29" w:rsidRDefault="00603E29" w:rsidP="009D49FC">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9D49FC" w:rsidRPr="009D49FC" w:rsidRDefault="009D49FC" w:rsidP="00603E29">
      <w:pPr>
        <w:tabs>
          <w:tab w:val="left" w:pos="142"/>
          <w:tab w:val="left" w:pos="284"/>
        </w:tabs>
        <w:spacing w:after="0" w:line="240" w:lineRule="auto"/>
        <w:jc w:val="center"/>
        <w:rPr>
          <w:rFonts w:ascii="Times New Roman" w:eastAsia="Times New Roman" w:hAnsi="Times New Roman" w:cs="Times New Roman"/>
          <w:b/>
          <w:sz w:val="28"/>
          <w:szCs w:val="28"/>
          <w:lang w:eastAsia="x-none"/>
        </w:rPr>
      </w:pPr>
      <w:r w:rsidRPr="009D49FC">
        <w:rPr>
          <w:rFonts w:ascii="Times New Roman" w:eastAsia="Times New Roman" w:hAnsi="Times New Roman" w:cs="Times New Roman"/>
          <w:b/>
          <w:sz w:val="28"/>
          <w:szCs w:val="28"/>
          <w:lang w:val="x-none" w:eastAsia="x-none"/>
        </w:rPr>
        <w:t>5. Формы контроля за исполнением административного регламента</w:t>
      </w:r>
    </w:p>
    <w:p w:rsidR="009D49FC" w:rsidRPr="009D49FC" w:rsidRDefault="009D49FC" w:rsidP="009D49FC">
      <w:pPr>
        <w:tabs>
          <w:tab w:val="left" w:pos="142"/>
          <w:tab w:val="left" w:pos="284"/>
        </w:tabs>
        <w:spacing w:after="0" w:line="240" w:lineRule="auto"/>
        <w:ind w:firstLine="709"/>
        <w:jc w:val="center"/>
        <w:rPr>
          <w:rFonts w:ascii="Times New Roman" w:eastAsia="Times New Roman" w:hAnsi="Times New Roman" w:cs="Times New Roman"/>
          <w:sz w:val="28"/>
          <w:szCs w:val="28"/>
          <w:lang w:val="x-none" w:eastAsia="x-none"/>
        </w:rPr>
      </w:pP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D49FC">
        <w:rPr>
          <w:rFonts w:ascii="Times New Roman" w:eastAsia="Times New Roman" w:hAnsi="Times New Roman" w:cs="Times New Roman"/>
          <w:sz w:val="28"/>
          <w:szCs w:val="28"/>
          <w:lang w:val="x-none" w:eastAsia="x-none"/>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xml:space="preserve">Контроль за предоставлением муниципальной услуги осуществляет должностное лицо </w:t>
      </w:r>
      <w:r w:rsidRPr="009D49FC">
        <w:rPr>
          <w:rFonts w:ascii="Times New Roman" w:eastAsia="Times New Roman" w:hAnsi="Times New Roman" w:cs="Times New Roman"/>
          <w:sz w:val="28"/>
          <w:szCs w:val="28"/>
          <w:lang w:eastAsia="x-none"/>
        </w:rPr>
        <w:t>Администрации</w:t>
      </w:r>
      <w:r w:rsidRPr="009D49FC">
        <w:rPr>
          <w:rFonts w:ascii="Times New Roman" w:eastAsia="Times New Roman" w:hAnsi="Times New Roman" w:cs="Times New Roman"/>
          <w:sz w:val="28"/>
          <w:szCs w:val="28"/>
          <w:lang w:val="x-none" w:eastAsia="x-none"/>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перевода </w:t>
      </w:r>
      <w:r w:rsidRPr="009D49FC">
        <w:rPr>
          <w:rFonts w:ascii="Times New Roman" w:eastAsia="Times New Roman" w:hAnsi="Times New Roman" w:cs="Times New Roman"/>
          <w:bCs/>
          <w:sz w:val="28"/>
          <w:szCs w:val="28"/>
          <w:lang w:val="x-none" w:eastAsia="x-none"/>
        </w:rPr>
        <w:t>жилого помещения в нежилое помещение и нежилого помещения в жилое помещение</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9D49FC">
        <w:rPr>
          <w:rFonts w:ascii="Times New Roman" w:eastAsia="Times New Roman" w:hAnsi="Times New Roman" w:cs="Times New Roman"/>
          <w:sz w:val="28"/>
          <w:szCs w:val="28"/>
          <w:lang w:val="x-none" w:eastAsia="x-none"/>
        </w:rPr>
        <w:lastRenderedPageBreak/>
        <w:t>должностными лицами, ответственными за организацию работы по предоставлению муниципальной услуги.</w:t>
      </w:r>
    </w:p>
    <w:p w:rsidR="009D49FC" w:rsidRPr="009D49FC" w:rsidRDefault="009D49FC" w:rsidP="009D49FC">
      <w:pPr>
        <w:tabs>
          <w:tab w:val="left" w:pos="1276"/>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Текущий контроль осуществляется путем проведения ответственными должностными лицами Администрации </w:t>
      </w:r>
      <w:r w:rsidR="00603E29">
        <w:rPr>
          <w:rFonts w:ascii="Times New Roman" w:eastAsia="Times New Roman" w:hAnsi="Times New Roman" w:cs="Times New Roman"/>
          <w:sz w:val="28"/>
          <w:szCs w:val="28"/>
          <w:lang w:eastAsia="ru-RU"/>
        </w:rPr>
        <w:t>Янегского сельского</w:t>
      </w:r>
      <w:r w:rsidRPr="009D49FC">
        <w:rPr>
          <w:rFonts w:ascii="Times New Roman" w:eastAsia="Times New Roman" w:hAnsi="Times New Roman" w:cs="Times New Roman"/>
          <w:sz w:val="28"/>
          <w:szCs w:val="28"/>
          <w:lang w:eastAsia="ru-RU"/>
        </w:rPr>
        <w:t xml:space="preserve">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D49FC" w:rsidRPr="009D49FC" w:rsidRDefault="009D49FC" w:rsidP="009D49FC">
      <w:pPr>
        <w:tabs>
          <w:tab w:val="left" w:pos="1276"/>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proofErr w:type="gramStart"/>
      <w:r w:rsidRPr="009D49FC">
        <w:rPr>
          <w:rFonts w:ascii="Times New Roman" w:eastAsia="Times New Roman" w:hAnsi="Times New Roman" w:cs="Times New Roman"/>
          <w:sz w:val="28"/>
          <w:szCs w:val="28"/>
          <w:lang w:eastAsia="ru-RU"/>
        </w:rPr>
        <w:t>Контроль за</w:t>
      </w:r>
      <w:proofErr w:type="gramEnd"/>
      <w:r w:rsidRPr="009D49F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9D49FC" w:rsidRPr="009D49FC" w:rsidRDefault="009D49FC" w:rsidP="009D49FC">
      <w:pPr>
        <w:tabs>
          <w:tab w:val="left" w:pos="1276"/>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1) проведения плановых проверок;</w:t>
      </w:r>
    </w:p>
    <w:p w:rsidR="009D49FC" w:rsidRPr="009D49FC" w:rsidRDefault="009D49FC" w:rsidP="009D49FC">
      <w:pPr>
        <w:tabs>
          <w:tab w:val="left" w:pos="1276"/>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Янегского сельского поселения, ответственных за предоставление муниципальной услуги.</w:t>
      </w:r>
    </w:p>
    <w:p w:rsidR="009D49FC" w:rsidRPr="009D49FC" w:rsidRDefault="009D49FC" w:rsidP="009D49F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9D49FC" w:rsidRPr="009D49FC" w:rsidRDefault="009D49FC" w:rsidP="009D49F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В целях осуществления </w:t>
      </w:r>
      <w:proofErr w:type="gramStart"/>
      <w:r w:rsidRPr="009D49FC">
        <w:rPr>
          <w:rFonts w:ascii="Times New Roman" w:eastAsia="Times New Roman" w:hAnsi="Times New Roman" w:cs="Times New Roman"/>
          <w:sz w:val="28"/>
          <w:szCs w:val="28"/>
          <w:lang w:eastAsia="ru-RU"/>
        </w:rPr>
        <w:t>контроля за</w:t>
      </w:r>
      <w:proofErr w:type="gramEnd"/>
      <w:r w:rsidRPr="009D49F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9D49FC" w:rsidRPr="009D49FC" w:rsidRDefault="009D49FC" w:rsidP="009D49F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D49FC" w:rsidRPr="009D49FC" w:rsidRDefault="009D49FC" w:rsidP="009D49F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D49FC" w:rsidRPr="009D49FC" w:rsidRDefault="009D49FC" w:rsidP="009D49F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D49FC" w:rsidRPr="009D49FC" w:rsidRDefault="009D49FC" w:rsidP="009D49F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D49FC" w:rsidRPr="009D49FC" w:rsidRDefault="009D49FC" w:rsidP="009D49F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49FC" w:rsidRPr="009D49FC" w:rsidRDefault="009D49FC" w:rsidP="009D49F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9D49FC">
        <w:rPr>
          <w:rFonts w:ascii="Times New Roman" w:eastAsia="Times New Roman" w:hAnsi="Times New Roman" w:cs="Times New Roman"/>
          <w:sz w:val="28"/>
          <w:szCs w:val="28"/>
          <w:lang w:val="x-none" w:eastAsia="x-none"/>
        </w:rPr>
        <w:lastRenderedPageBreak/>
        <w:t>5.</w:t>
      </w:r>
      <w:r w:rsidRPr="009D49FC">
        <w:rPr>
          <w:rFonts w:ascii="Times New Roman" w:eastAsia="Times New Roman" w:hAnsi="Times New Roman" w:cs="Times New Roman"/>
          <w:sz w:val="28"/>
          <w:szCs w:val="28"/>
          <w:lang w:eastAsia="x-none"/>
        </w:rPr>
        <w:t>3</w:t>
      </w:r>
      <w:r w:rsidRPr="009D49FC">
        <w:rPr>
          <w:rFonts w:ascii="Times New Roman" w:eastAsia="Times New Roman" w:hAnsi="Times New Roman" w:cs="Times New Roman"/>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9D49FC" w:rsidRPr="009D49FC" w:rsidRDefault="009D49FC" w:rsidP="009D49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49FC" w:rsidRPr="009D49FC" w:rsidRDefault="009D49FC" w:rsidP="009D49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9D49FC" w:rsidRPr="009D49FC" w:rsidRDefault="009D49FC" w:rsidP="009D49F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9D49FC">
        <w:rPr>
          <w:rFonts w:ascii="Times New Roman" w:eastAsia="Times New Roman" w:hAnsi="Times New Roman" w:cs="Times New Roman"/>
          <w:sz w:val="28"/>
          <w:szCs w:val="28"/>
          <w:lang w:val="x-none" w:eastAsia="ru-RU"/>
        </w:rPr>
        <w:t xml:space="preserve">Работники </w:t>
      </w:r>
      <w:r w:rsidRPr="009D49FC">
        <w:rPr>
          <w:rFonts w:ascii="Times New Roman" w:eastAsia="Times New Roman" w:hAnsi="Times New Roman" w:cs="Times New Roman"/>
          <w:sz w:val="28"/>
          <w:szCs w:val="28"/>
          <w:lang w:eastAsia="ru-RU"/>
        </w:rPr>
        <w:t>А</w:t>
      </w:r>
      <w:proofErr w:type="spellStart"/>
      <w:r w:rsidR="00603E29" w:rsidRPr="009D49FC">
        <w:rPr>
          <w:rFonts w:ascii="Times New Roman" w:eastAsia="Times New Roman" w:hAnsi="Times New Roman" w:cs="Times New Roman"/>
          <w:sz w:val="28"/>
          <w:szCs w:val="28"/>
          <w:lang w:val="x-none" w:eastAsia="ru-RU"/>
        </w:rPr>
        <w:t>дминистрации</w:t>
      </w:r>
      <w:proofErr w:type="spellEnd"/>
      <w:r w:rsidRPr="009D49FC">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9D49FC" w:rsidRPr="009D49FC" w:rsidRDefault="009D49FC" w:rsidP="009D49F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9D49FC">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rsidR="009D49FC" w:rsidRPr="009D49FC" w:rsidRDefault="009D49FC" w:rsidP="009D49F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9D49FC">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D49FC" w:rsidRPr="009D49FC" w:rsidRDefault="009D49FC" w:rsidP="009D49FC">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9D49FC">
        <w:rPr>
          <w:rFonts w:ascii="Times New Roman" w:eastAsia="Times New Roman" w:hAnsi="Times New Roman" w:cs="Times New Roman"/>
          <w:sz w:val="28"/>
          <w:szCs w:val="28"/>
          <w:lang w:eastAsia="x-none"/>
        </w:rPr>
        <w:t>Административного р</w:t>
      </w:r>
      <w:proofErr w:type="spellStart"/>
      <w:r w:rsidRPr="009D49FC">
        <w:rPr>
          <w:rFonts w:ascii="Times New Roman" w:eastAsia="Times New Roman" w:hAnsi="Times New Roman" w:cs="Times New Roman"/>
          <w:sz w:val="28"/>
          <w:szCs w:val="28"/>
          <w:lang w:val="x-none" w:eastAsia="x-none"/>
        </w:rPr>
        <w:t>егламента</w:t>
      </w:r>
      <w:proofErr w:type="spellEnd"/>
      <w:r w:rsidRPr="009D49FC">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9D49FC" w:rsidRPr="009D49FC" w:rsidRDefault="009D49FC" w:rsidP="009D49FC">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9D49FC">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D49FC" w:rsidRPr="009D49FC" w:rsidRDefault="009D49FC" w:rsidP="009D49F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D49FC" w:rsidRPr="009D49FC" w:rsidRDefault="009D49FC" w:rsidP="009D49FC">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9D49FC" w:rsidRPr="009D49FC" w:rsidRDefault="009D49FC" w:rsidP="009D49FC">
      <w:pPr>
        <w:tabs>
          <w:tab w:val="left" w:pos="142"/>
          <w:tab w:val="left" w:pos="284"/>
        </w:tabs>
        <w:spacing w:after="0" w:line="240" w:lineRule="auto"/>
        <w:jc w:val="center"/>
        <w:rPr>
          <w:rFonts w:ascii="Times New Roman" w:eastAsia="Times New Roman" w:hAnsi="Times New Roman" w:cs="Times New Roman"/>
          <w:b/>
          <w:bCs/>
          <w:sz w:val="28"/>
          <w:szCs w:val="28"/>
          <w:lang w:eastAsia="x-none"/>
        </w:rPr>
      </w:pPr>
      <w:r w:rsidRPr="009D49FC">
        <w:rPr>
          <w:rFonts w:ascii="Times New Roman" w:eastAsia="Times New Roman" w:hAnsi="Times New Roman" w:cs="Times New Roman"/>
          <w:b/>
          <w:bCs/>
          <w:sz w:val="28"/>
          <w:szCs w:val="28"/>
          <w:lang w:val="x-none" w:eastAsia="x-none"/>
        </w:rPr>
        <w:t xml:space="preserve">6. </w:t>
      </w:r>
      <w:proofErr w:type="gramStart"/>
      <w:r w:rsidRPr="009D49FC">
        <w:rPr>
          <w:rFonts w:ascii="Times New Roman" w:eastAsia="Times New Roman" w:hAnsi="Times New Roman" w:cs="Times New Roman"/>
          <w:b/>
          <w:bCs/>
          <w:sz w:val="28"/>
          <w:szCs w:val="28"/>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9D49FC" w:rsidRPr="009D49FC" w:rsidRDefault="009D49FC" w:rsidP="009D49FC">
      <w:pPr>
        <w:tabs>
          <w:tab w:val="left" w:pos="142"/>
          <w:tab w:val="left" w:pos="284"/>
        </w:tabs>
        <w:spacing w:after="0" w:line="240" w:lineRule="auto"/>
        <w:ind w:firstLine="709"/>
        <w:jc w:val="center"/>
        <w:rPr>
          <w:rFonts w:ascii="Times New Roman" w:eastAsia="Times New Roman" w:hAnsi="Times New Roman" w:cs="Times New Roman"/>
          <w:bCs/>
          <w:sz w:val="28"/>
          <w:szCs w:val="28"/>
          <w:lang w:val="x-none" w:eastAsia="x-none"/>
        </w:rPr>
      </w:pP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6.2. </w:t>
      </w:r>
      <w:proofErr w:type="gramStart"/>
      <w:r w:rsidRPr="009D49FC">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 нарушение срока предоставления муниципальной услуги;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9D49F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9D49FC">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6.3.</w:t>
      </w:r>
      <w:r w:rsidRPr="009D49FC">
        <w:rPr>
          <w:rFonts w:ascii="Times New Roman" w:eastAsia="Times New Roman" w:hAnsi="Times New Roman" w:cs="Times New Roman"/>
          <w:color w:val="000000"/>
          <w:sz w:val="28"/>
          <w:szCs w:val="28"/>
          <w:lang w:eastAsia="ru-RU"/>
        </w:rPr>
        <w:t xml:space="preserve"> </w:t>
      </w:r>
      <w:r w:rsidRPr="009D49FC">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В письменной жалобе в обязательном порядке указывается:</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lastRenderedPageBreak/>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фамилия, имя, отчество (последнее - при наличии) заявителя либо его представителя, полное наименование юридического лица;</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почтовый адрес, по которому должен быть направлен ответ заявителю либо его представителю;</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суть жалобы;</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подпись заявителя либо его представителя и дата.</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6.6. </w:t>
      </w:r>
      <w:proofErr w:type="gramStart"/>
      <w:r w:rsidRPr="009D49FC">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D49FC">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6.7. Случаи, в которых ответ на жалобу не дается, отсутствуют.</w:t>
      </w:r>
    </w:p>
    <w:p w:rsidR="009D49FC" w:rsidRPr="009D49FC" w:rsidRDefault="009D49FC" w:rsidP="009D49F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6.8. По результатам рассмотрения жалобы орган, предоставляющий муниципальную услугу, принимает одно из следующих решений:</w:t>
      </w:r>
    </w:p>
    <w:p w:rsidR="009D49FC" w:rsidRPr="009D49FC" w:rsidRDefault="009D49FC" w:rsidP="009D49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D49FC">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D49FC" w:rsidRPr="009D49FC" w:rsidRDefault="009D49FC" w:rsidP="009D49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2) отказывает в удовлетворении жалобы.</w:t>
      </w:r>
    </w:p>
    <w:p w:rsidR="009D49FC" w:rsidRPr="009D49FC" w:rsidRDefault="009D49FC" w:rsidP="009D49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49FC" w:rsidRPr="009D49FC" w:rsidRDefault="009D49FC" w:rsidP="009D49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49FC">
        <w:rPr>
          <w:rFonts w:ascii="Times New Roman" w:eastAsia="Times New Roman" w:hAnsi="Times New Roman" w:cs="Times New Roman"/>
          <w:sz w:val="28"/>
          <w:szCs w:val="28"/>
          <w:lang w:eastAsia="ru-RU"/>
        </w:rPr>
        <w:t xml:space="preserve">6.9. В случае установления в ходе или по результатам </w:t>
      </w:r>
      <w:proofErr w:type="gramStart"/>
      <w:r w:rsidRPr="009D49F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D49FC">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49FC" w:rsidRPr="009D49FC" w:rsidRDefault="009D49FC" w:rsidP="009D49FC">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r w:rsidRPr="009D49FC">
        <w:rPr>
          <w:rFonts w:ascii="Times New Roman" w:eastAsia="Times New Roman" w:hAnsi="Times New Roman" w:cs="Times New Roman"/>
          <w:sz w:val="28"/>
          <w:szCs w:val="28"/>
          <w:lang w:eastAsia="ru-RU"/>
        </w:rPr>
        <w:br w:type="page"/>
      </w:r>
      <w:r w:rsidR="00603E29">
        <w:rPr>
          <w:rFonts w:ascii="Times New Roman" w:eastAsia="Times New Roman" w:hAnsi="Times New Roman" w:cs="Times New Roman"/>
          <w:b/>
          <w:bCs/>
          <w:sz w:val="24"/>
          <w:szCs w:val="24"/>
          <w:lang w:eastAsia="ru-RU"/>
        </w:rPr>
        <w:lastRenderedPageBreak/>
        <w:t>Приложение № 1</w:t>
      </w:r>
    </w:p>
    <w:p w:rsidR="009D49FC" w:rsidRPr="009D49FC" w:rsidRDefault="009D49FC" w:rsidP="00603E29">
      <w:pPr>
        <w:tabs>
          <w:tab w:val="left" w:pos="142"/>
          <w:tab w:val="left" w:pos="284"/>
        </w:tabs>
        <w:spacing w:after="0" w:line="240" w:lineRule="auto"/>
        <w:ind w:left="3686" w:right="-104"/>
        <w:jc w:val="right"/>
        <w:rPr>
          <w:rFonts w:ascii="Times New Roman" w:eastAsia="Times New Roman" w:hAnsi="Times New Roman" w:cs="Times New Roman"/>
          <w:b/>
          <w:bCs/>
          <w:sz w:val="24"/>
          <w:szCs w:val="24"/>
          <w:lang w:val="x-none" w:eastAsia="x-none"/>
        </w:rPr>
      </w:pPr>
      <w:r w:rsidRPr="009D49FC">
        <w:rPr>
          <w:rFonts w:ascii="Times New Roman" w:eastAsia="Times New Roman" w:hAnsi="Times New Roman" w:cs="Times New Roman"/>
          <w:b/>
          <w:bCs/>
          <w:sz w:val="24"/>
          <w:szCs w:val="24"/>
          <w:lang w:val="x-none" w:eastAsia="x-none"/>
        </w:rPr>
        <w:t xml:space="preserve">к Административному регламенту </w:t>
      </w:r>
    </w:p>
    <w:p w:rsidR="009D49FC" w:rsidRPr="009D49FC" w:rsidRDefault="009D49FC" w:rsidP="009D49FC">
      <w:pPr>
        <w:tabs>
          <w:tab w:val="left" w:pos="142"/>
          <w:tab w:val="left" w:pos="284"/>
        </w:tabs>
        <w:spacing w:after="0" w:line="240" w:lineRule="auto"/>
        <w:ind w:left="3686"/>
        <w:jc w:val="right"/>
        <w:rPr>
          <w:rFonts w:ascii="Times New Roman" w:eastAsia="Times New Roman" w:hAnsi="Times New Roman" w:cs="Times New Roman"/>
          <w:b/>
          <w:bCs/>
          <w:sz w:val="24"/>
          <w:szCs w:val="24"/>
          <w:lang w:eastAsia="ru-RU"/>
        </w:rPr>
      </w:pPr>
      <w:r w:rsidRPr="009D49FC">
        <w:rPr>
          <w:rFonts w:ascii="Times New Roman" w:eastAsia="Times New Roman" w:hAnsi="Times New Roman" w:cs="Times New Roman"/>
          <w:sz w:val="24"/>
          <w:szCs w:val="24"/>
          <w:lang w:eastAsia="ru-RU"/>
        </w:rPr>
        <w:t xml:space="preserve">                                                                                        </w:t>
      </w:r>
      <w:r w:rsidRPr="009D49FC">
        <w:rPr>
          <w:rFonts w:ascii="Times New Roman" w:eastAsia="Times New Roman" w:hAnsi="Times New Roman" w:cs="Times New Roman"/>
          <w:b/>
          <w:bCs/>
          <w:sz w:val="24"/>
          <w:szCs w:val="24"/>
          <w:lang w:eastAsia="ru-RU"/>
        </w:rPr>
        <w:t xml:space="preserve">   </w:t>
      </w:r>
    </w:p>
    <w:p w:rsidR="009D49FC" w:rsidRDefault="009D49FC" w:rsidP="009D49FC">
      <w:pPr>
        <w:tabs>
          <w:tab w:val="left" w:pos="142"/>
          <w:tab w:val="left" w:pos="284"/>
        </w:tabs>
        <w:spacing w:after="0" w:line="240" w:lineRule="auto"/>
        <w:ind w:left="3686"/>
        <w:rPr>
          <w:rFonts w:ascii="Times New Roman" w:eastAsia="Times New Roman" w:hAnsi="Times New Roman" w:cs="Times New Roman"/>
          <w:b/>
          <w:bCs/>
          <w:sz w:val="24"/>
          <w:szCs w:val="24"/>
          <w:lang w:eastAsia="ru-RU"/>
        </w:rPr>
      </w:pPr>
      <w:r w:rsidRPr="009D49FC">
        <w:rPr>
          <w:rFonts w:ascii="Times New Roman" w:eastAsia="Times New Roman" w:hAnsi="Times New Roman" w:cs="Times New Roman"/>
          <w:b/>
          <w:bCs/>
          <w:sz w:val="24"/>
          <w:szCs w:val="24"/>
          <w:lang w:eastAsia="ru-RU"/>
        </w:rPr>
        <w:t>В  администрацию Янегского сельского поселения</w:t>
      </w:r>
    </w:p>
    <w:p w:rsidR="008F093F" w:rsidRDefault="008F093F" w:rsidP="009D49FC">
      <w:pPr>
        <w:tabs>
          <w:tab w:val="left" w:pos="142"/>
          <w:tab w:val="left" w:pos="284"/>
        </w:tabs>
        <w:spacing w:after="0" w:line="240" w:lineRule="auto"/>
        <w:ind w:left="3686"/>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Лодейнопольского муниципального образования</w:t>
      </w:r>
    </w:p>
    <w:p w:rsidR="008F093F" w:rsidRPr="009D49FC" w:rsidRDefault="008F093F" w:rsidP="009D49FC">
      <w:pPr>
        <w:tabs>
          <w:tab w:val="left" w:pos="142"/>
          <w:tab w:val="left" w:pos="284"/>
        </w:tabs>
        <w:spacing w:after="0" w:line="240" w:lineRule="auto"/>
        <w:ind w:left="3686"/>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Ленинградской области</w:t>
      </w:r>
    </w:p>
    <w:p w:rsidR="009D49FC" w:rsidRPr="009D49FC" w:rsidRDefault="009D49FC" w:rsidP="009D49FC">
      <w:pPr>
        <w:tabs>
          <w:tab w:val="left" w:pos="142"/>
          <w:tab w:val="left" w:pos="284"/>
        </w:tabs>
        <w:spacing w:after="0" w:line="240" w:lineRule="auto"/>
        <w:ind w:left="-567" w:firstLine="340"/>
        <w:jc w:val="center"/>
        <w:rPr>
          <w:rFonts w:ascii="Times New Roman" w:eastAsia="Times New Roman" w:hAnsi="Times New Roman" w:cs="Times New Roman"/>
          <w:b/>
          <w:bCs/>
          <w:sz w:val="24"/>
          <w:szCs w:val="24"/>
          <w:lang w:eastAsia="ru-RU"/>
        </w:rPr>
      </w:pPr>
    </w:p>
    <w:p w:rsidR="009D49FC" w:rsidRPr="009D49FC" w:rsidRDefault="00603E29" w:rsidP="009D49FC">
      <w:pPr>
        <w:tabs>
          <w:tab w:val="left" w:pos="142"/>
          <w:tab w:val="left" w:pos="284"/>
        </w:tabs>
        <w:spacing w:after="0" w:line="240" w:lineRule="auto"/>
        <w:ind w:left="-567" w:firstLine="3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Заявление </w:t>
      </w:r>
      <w:r w:rsidR="009D49FC" w:rsidRPr="009D49FC">
        <w:rPr>
          <w:rFonts w:ascii="Times New Roman" w:eastAsia="Times New Roman" w:hAnsi="Times New Roman" w:cs="Times New Roman"/>
          <w:b/>
          <w:bCs/>
          <w:sz w:val="24"/>
          <w:szCs w:val="24"/>
          <w:lang w:eastAsia="ru-RU"/>
        </w:rPr>
        <w:t>о переводе помещения</w:t>
      </w:r>
    </w:p>
    <w:p w:rsidR="009D49FC" w:rsidRPr="009D49FC" w:rsidRDefault="009D49FC" w:rsidP="009D49FC">
      <w:pPr>
        <w:tabs>
          <w:tab w:val="left" w:pos="142"/>
          <w:tab w:val="left" w:pos="284"/>
        </w:tabs>
        <w:spacing w:after="0" w:line="240" w:lineRule="auto"/>
        <w:ind w:left="-142" w:firstLine="284"/>
        <w:rPr>
          <w:rFonts w:ascii="Times New Roman" w:eastAsia="Times New Roman" w:hAnsi="Times New Roman" w:cs="Times New Roman"/>
          <w:sz w:val="24"/>
          <w:szCs w:val="24"/>
          <w:lang w:eastAsia="ru-RU"/>
        </w:rPr>
      </w:pPr>
      <w:r w:rsidRPr="009D49FC">
        <w:rPr>
          <w:rFonts w:ascii="Times New Roman" w:eastAsia="Times New Roman" w:hAnsi="Times New Roman" w:cs="Times New Roman"/>
          <w:sz w:val="24"/>
          <w:szCs w:val="24"/>
          <w:lang w:eastAsia="ru-RU"/>
        </w:rPr>
        <w:t>от  ______________________________________________________________________</w:t>
      </w:r>
    </w:p>
    <w:p w:rsidR="009D49FC" w:rsidRPr="009D49FC" w:rsidRDefault="009D49FC" w:rsidP="009D49FC">
      <w:pPr>
        <w:tabs>
          <w:tab w:val="left" w:pos="142"/>
          <w:tab w:val="left" w:pos="284"/>
        </w:tabs>
        <w:spacing w:after="0" w:line="240" w:lineRule="auto"/>
        <w:ind w:left="-142" w:firstLine="284"/>
        <w:rPr>
          <w:rFonts w:ascii="Times New Roman" w:eastAsia="Times New Roman" w:hAnsi="Times New Roman" w:cs="Times New Roman"/>
          <w:sz w:val="24"/>
          <w:szCs w:val="24"/>
          <w:lang w:eastAsia="ru-RU"/>
        </w:rPr>
      </w:pPr>
      <w:r w:rsidRPr="009D49F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w:t>
      </w:r>
    </w:p>
    <w:p w:rsidR="009D49FC" w:rsidRPr="009D49FC" w:rsidRDefault="009D49FC" w:rsidP="009D49FC">
      <w:pPr>
        <w:tabs>
          <w:tab w:val="left" w:pos="142"/>
          <w:tab w:val="left" w:pos="284"/>
        </w:tabs>
        <w:spacing w:after="0" w:line="240" w:lineRule="auto"/>
        <w:ind w:left="-142" w:firstLine="284"/>
        <w:jc w:val="center"/>
        <w:rPr>
          <w:rFonts w:ascii="Times New Roman" w:eastAsia="Times New Roman" w:hAnsi="Times New Roman" w:cs="Times New Roman"/>
          <w:sz w:val="24"/>
          <w:szCs w:val="24"/>
          <w:lang w:eastAsia="ru-RU"/>
        </w:rPr>
      </w:pPr>
      <w:r w:rsidRPr="009D49FC">
        <w:rPr>
          <w:rFonts w:ascii="Times New Roman" w:eastAsia="Times New Roman" w:hAnsi="Times New Roman" w:cs="Times New Roman"/>
          <w:sz w:val="24"/>
          <w:szCs w:val="24"/>
          <w:lang w:eastAsia="ru-RU"/>
        </w:rPr>
        <w:t>(указывается собственник жилого помещения либо уполномоченное им лицо)</w:t>
      </w:r>
      <w:r w:rsidRPr="009D49FC">
        <w:rPr>
          <w:rFonts w:ascii="Times New Roman" w:eastAsia="Times New Roman" w:hAnsi="Times New Roman" w:cs="Times New Roman"/>
          <w:position w:val="-4"/>
          <w:sz w:val="24"/>
          <w:szCs w:val="24"/>
          <w:lang w:eastAsia="ru-RU"/>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6" o:title=""/>
          </v:shape>
          <o:OLEObject Type="Embed" ProgID="Equation.3" ShapeID="_x0000_i1025" DrawAspect="Content" ObjectID="_1522217284" r:id="rId17"/>
        </w:object>
      </w:r>
    </w:p>
    <w:p w:rsidR="009D49FC" w:rsidRPr="009D49FC" w:rsidRDefault="009D49FC" w:rsidP="009D49FC">
      <w:pPr>
        <w:widowControl w:val="0"/>
        <w:tabs>
          <w:tab w:val="left" w:pos="142"/>
          <w:tab w:val="left" w:pos="284"/>
        </w:tabs>
        <w:autoSpaceDE w:val="0"/>
        <w:autoSpaceDN w:val="0"/>
        <w:adjustRightInd w:val="0"/>
        <w:spacing w:after="0" w:line="240" w:lineRule="auto"/>
        <w:ind w:left="-142" w:firstLine="284"/>
        <w:rPr>
          <w:rFonts w:ascii="Times New Roman" w:eastAsia="Times New Roman" w:hAnsi="Times New Roman" w:cs="Times New Roman"/>
          <w:sz w:val="24"/>
          <w:szCs w:val="24"/>
          <w:lang w:eastAsia="ru-RU"/>
        </w:rPr>
      </w:pPr>
      <w:r w:rsidRPr="009D49FC">
        <w:rPr>
          <w:rFonts w:ascii="Times New Roman" w:eastAsia="Times New Roman" w:hAnsi="Times New Roman" w:cs="Times New Roman"/>
          <w:sz w:val="24"/>
          <w:szCs w:val="24"/>
          <w:lang w:eastAsia="ru-RU"/>
        </w:rPr>
        <w:t xml:space="preserve">                                 </w:t>
      </w:r>
    </w:p>
    <w:p w:rsidR="009D49FC" w:rsidRPr="009D49FC" w:rsidRDefault="009D49FC" w:rsidP="009D49FC">
      <w:pPr>
        <w:tabs>
          <w:tab w:val="left" w:pos="142"/>
          <w:tab w:val="left" w:pos="284"/>
        </w:tabs>
        <w:spacing w:after="0" w:line="240" w:lineRule="auto"/>
        <w:ind w:left="-142" w:firstLine="284"/>
        <w:jc w:val="both"/>
        <w:rPr>
          <w:rFonts w:ascii="Times New Roman" w:eastAsia="Times New Roman" w:hAnsi="Times New Roman" w:cs="Times New Roman"/>
          <w:sz w:val="24"/>
          <w:szCs w:val="24"/>
          <w:lang w:eastAsia="ru-RU"/>
        </w:rPr>
      </w:pPr>
      <w:r w:rsidRPr="009D49FC">
        <w:rPr>
          <w:rFonts w:ascii="Times New Roman" w:eastAsia="Times New Roman" w:hAnsi="Times New Roman" w:cs="Times New Roman"/>
          <w:sz w:val="24"/>
          <w:szCs w:val="24"/>
          <w:lang w:eastAsia="ru-RU"/>
        </w:rPr>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r w:rsidR="008F093F">
        <w:rPr>
          <w:rFonts w:ascii="Times New Roman" w:eastAsia="Times New Roman" w:hAnsi="Times New Roman" w:cs="Times New Roman"/>
          <w:sz w:val="24"/>
          <w:szCs w:val="24"/>
          <w:lang w:eastAsia="ru-RU"/>
        </w:rPr>
        <w:t>______________________________________________________________</w:t>
      </w:r>
      <w:r w:rsidRPr="009D49FC">
        <w:rPr>
          <w:rFonts w:ascii="Times New Roman" w:eastAsia="Times New Roman" w:hAnsi="Times New Roman" w:cs="Times New Roman"/>
          <w:sz w:val="24"/>
          <w:szCs w:val="24"/>
          <w:lang w:eastAsia="ru-RU"/>
        </w:rPr>
        <w:t>,</w:t>
      </w:r>
    </w:p>
    <w:p w:rsidR="009D49FC" w:rsidRPr="009D49FC" w:rsidRDefault="009D49FC" w:rsidP="009D49FC">
      <w:pPr>
        <w:pBdr>
          <w:bottom w:val="single" w:sz="12" w:space="1" w:color="auto"/>
        </w:pBdr>
        <w:tabs>
          <w:tab w:val="left" w:pos="142"/>
          <w:tab w:val="left" w:pos="284"/>
        </w:tabs>
        <w:spacing w:after="0" w:line="240" w:lineRule="auto"/>
        <w:ind w:left="-142" w:firstLine="284"/>
        <w:jc w:val="both"/>
        <w:rPr>
          <w:rFonts w:ascii="Times New Roman" w:eastAsia="Times New Roman" w:hAnsi="Times New Roman" w:cs="Times New Roman"/>
          <w:sz w:val="24"/>
          <w:szCs w:val="24"/>
          <w:lang w:eastAsia="ru-RU"/>
        </w:rPr>
      </w:pPr>
      <w:proofErr w:type="gramStart"/>
      <w:r w:rsidRPr="009D49FC">
        <w:rPr>
          <w:rFonts w:ascii="Times New Roman" w:eastAsia="Times New Roman" w:hAnsi="Times New Roman" w:cs="Times New Roman"/>
          <w:sz w:val="24"/>
          <w:szCs w:val="24"/>
          <w:lang w:eastAsia="ru-RU"/>
        </w:rPr>
        <w:t>принадлежащее</w:t>
      </w:r>
      <w:proofErr w:type="gramEnd"/>
      <w:r w:rsidRPr="009D49FC">
        <w:rPr>
          <w:rFonts w:ascii="Times New Roman" w:eastAsia="Times New Roman" w:hAnsi="Times New Roman" w:cs="Times New Roman"/>
          <w:sz w:val="24"/>
          <w:szCs w:val="24"/>
          <w:lang w:eastAsia="ru-RU"/>
        </w:rPr>
        <w:t xml:space="preserve"> на праве собственности, в  целях  использования  помещения  в качестве ___________________________________________________________________</w:t>
      </w:r>
    </w:p>
    <w:p w:rsidR="009D49FC" w:rsidRPr="009D49FC" w:rsidRDefault="009D49FC" w:rsidP="009D49FC">
      <w:pPr>
        <w:tabs>
          <w:tab w:val="left" w:pos="142"/>
          <w:tab w:val="left" w:pos="284"/>
        </w:tabs>
        <w:spacing w:after="0" w:line="240" w:lineRule="auto"/>
        <w:rPr>
          <w:rFonts w:ascii="Times New Roman" w:eastAsia="Times New Roman" w:hAnsi="Times New Roman" w:cs="Times New Roman"/>
          <w:sz w:val="24"/>
          <w:szCs w:val="24"/>
          <w:lang w:eastAsia="ru-RU"/>
        </w:rPr>
      </w:pPr>
      <w:r w:rsidRPr="009D49FC">
        <w:rPr>
          <w:rFonts w:ascii="Times New Roman" w:eastAsia="Times New Roman" w:hAnsi="Times New Roman" w:cs="Times New Roman"/>
          <w:sz w:val="24"/>
          <w:szCs w:val="24"/>
          <w:lang w:eastAsia="ru-RU"/>
        </w:rPr>
        <w:t>К заявлению прилагаю:</w:t>
      </w:r>
    </w:p>
    <w:p w:rsidR="009D49FC" w:rsidRPr="009D49FC" w:rsidRDefault="009D49FC" w:rsidP="009D49FC">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bl>
      <w:tblPr>
        <w:tblW w:w="1000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9D49FC" w:rsidRPr="009D49FC" w:rsidTr="00603E29">
        <w:trPr>
          <w:cantSplit/>
          <w:trHeight w:val="240"/>
        </w:trPr>
        <w:tc>
          <w:tcPr>
            <w:tcW w:w="709" w:type="dxa"/>
          </w:tcPr>
          <w:p w:rsidR="009D49FC" w:rsidRPr="009D49FC" w:rsidRDefault="009D49FC" w:rsidP="009D49FC">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9D49FC">
              <w:rPr>
                <w:rFonts w:ascii="Times New Roman" w:eastAsia="Times New Roman" w:hAnsi="Times New Roman" w:cs="Times New Roman"/>
                <w:b/>
                <w:sz w:val="24"/>
                <w:szCs w:val="24"/>
                <w:lang w:eastAsia="ru-RU"/>
              </w:rPr>
              <w:t xml:space="preserve">№ </w:t>
            </w:r>
          </w:p>
          <w:p w:rsidR="009D49FC" w:rsidRPr="009D49FC" w:rsidRDefault="009D49FC" w:rsidP="009D49FC">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proofErr w:type="gramStart"/>
            <w:r w:rsidRPr="009D49FC">
              <w:rPr>
                <w:rFonts w:ascii="Times New Roman" w:eastAsia="Times New Roman" w:hAnsi="Times New Roman" w:cs="Times New Roman"/>
                <w:b/>
                <w:sz w:val="24"/>
                <w:szCs w:val="24"/>
                <w:lang w:eastAsia="ru-RU"/>
              </w:rPr>
              <w:t>п</w:t>
            </w:r>
            <w:proofErr w:type="gramEnd"/>
            <w:r w:rsidRPr="009D49FC">
              <w:rPr>
                <w:rFonts w:ascii="Times New Roman" w:eastAsia="Times New Roman" w:hAnsi="Times New Roman" w:cs="Times New Roman"/>
                <w:b/>
                <w:sz w:val="24"/>
                <w:szCs w:val="24"/>
                <w:lang w:eastAsia="ru-RU"/>
              </w:rPr>
              <w:t>/п</w:t>
            </w:r>
          </w:p>
        </w:tc>
        <w:tc>
          <w:tcPr>
            <w:tcW w:w="7371" w:type="dxa"/>
          </w:tcPr>
          <w:p w:rsidR="009D49FC" w:rsidRPr="009D49FC" w:rsidRDefault="009D49FC" w:rsidP="009D49FC">
            <w:pPr>
              <w:tabs>
                <w:tab w:val="left" w:pos="142"/>
                <w:tab w:val="left" w:pos="284"/>
              </w:tabs>
              <w:spacing w:after="0" w:line="240" w:lineRule="auto"/>
              <w:ind w:left="-567" w:firstLine="340"/>
              <w:jc w:val="center"/>
              <w:rPr>
                <w:rFonts w:ascii="Times New Roman" w:eastAsia="Times New Roman" w:hAnsi="Times New Roman" w:cs="Times New Roman"/>
                <w:b/>
                <w:sz w:val="24"/>
                <w:szCs w:val="24"/>
                <w:lang w:eastAsia="ru-RU"/>
              </w:rPr>
            </w:pPr>
            <w:r w:rsidRPr="009D49FC">
              <w:rPr>
                <w:rFonts w:ascii="Times New Roman" w:eastAsia="Times New Roman" w:hAnsi="Times New Roman" w:cs="Times New Roman"/>
                <w:b/>
                <w:sz w:val="24"/>
                <w:szCs w:val="24"/>
                <w:lang w:eastAsia="ru-RU"/>
              </w:rPr>
              <w:t>Наименование документа</w:t>
            </w:r>
          </w:p>
          <w:p w:rsidR="009D49FC" w:rsidRPr="009D49FC" w:rsidRDefault="009D49FC" w:rsidP="009D49FC">
            <w:pPr>
              <w:tabs>
                <w:tab w:val="left" w:pos="142"/>
                <w:tab w:val="left" w:pos="284"/>
              </w:tabs>
              <w:spacing w:after="0" w:line="240" w:lineRule="auto"/>
              <w:ind w:left="-567" w:firstLine="340"/>
              <w:jc w:val="center"/>
              <w:rPr>
                <w:rFonts w:ascii="Times New Roman" w:eastAsia="Times New Roman" w:hAnsi="Times New Roman" w:cs="Times New Roman"/>
                <w:b/>
                <w:sz w:val="24"/>
                <w:szCs w:val="24"/>
                <w:lang w:eastAsia="ru-RU"/>
              </w:rPr>
            </w:pPr>
          </w:p>
        </w:tc>
        <w:tc>
          <w:tcPr>
            <w:tcW w:w="1924" w:type="dxa"/>
          </w:tcPr>
          <w:p w:rsidR="009D49FC" w:rsidRPr="009D49FC" w:rsidRDefault="009D49FC" w:rsidP="009D49FC">
            <w:pPr>
              <w:tabs>
                <w:tab w:val="left" w:pos="142"/>
                <w:tab w:val="left" w:pos="284"/>
              </w:tabs>
              <w:spacing w:after="0" w:line="240" w:lineRule="auto"/>
              <w:ind w:left="-567" w:firstLine="340"/>
              <w:jc w:val="center"/>
              <w:rPr>
                <w:rFonts w:ascii="Times New Roman" w:eastAsia="Times New Roman" w:hAnsi="Times New Roman" w:cs="Times New Roman"/>
                <w:b/>
                <w:sz w:val="24"/>
                <w:szCs w:val="24"/>
                <w:lang w:eastAsia="ru-RU"/>
              </w:rPr>
            </w:pPr>
            <w:r w:rsidRPr="009D49FC">
              <w:rPr>
                <w:rFonts w:ascii="Times New Roman" w:eastAsia="Times New Roman" w:hAnsi="Times New Roman" w:cs="Times New Roman"/>
                <w:b/>
                <w:sz w:val="24"/>
                <w:szCs w:val="24"/>
                <w:lang w:eastAsia="ru-RU"/>
              </w:rPr>
              <w:t>Кол-во листов</w:t>
            </w:r>
          </w:p>
        </w:tc>
      </w:tr>
      <w:tr w:rsidR="009D49FC" w:rsidRPr="009D49FC" w:rsidTr="00603E29">
        <w:trPr>
          <w:cantSplit/>
          <w:trHeight w:val="240"/>
        </w:trPr>
        <w:tc>
          <w:tcPr>
            <w:tcW w:w="709" w:type="dxa"/>
          </w:tcPr>
          <w:p w:rsidR="009D49FC" w:rsidRPr="009D49FC" w:rsidRDefault="009D49FC" w:rsidP="009D49FC">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9D49FC">
              <w:rPr>
                <w:rFonts w:ascii="Times New Roman" w:eastAsia="Times New Roman" w:hAnsi="Times New Roman" w:cs="Times New Roman"/>
                <w:b/>
                <w:sz w:val="24"/>
                <w:szCs w:val="24"/>
                <w:lang w:eastAsia="ru-RU"/>
              </w:rPr>
              <w:t>1.</w:t>
            </w:r>
          </w:p>
        </w:tc>
        <w:tc>
          <w:tcPr>
            <w:tcW w:w="7371" w:type="dxa"/>
          </w:tcPr>
          <w:p w:rsidR="009D49FC" w:rsidRPr="009D49FC" w:rsidRDefault="009D49FC" w:rsidP="009D49FC">
            <w:pPr>
              <w:tabs>
                <w:tab w:val="left" w:pos="142"/>
                <w:tab w:val="left" w:pos="284"/>
              </w:tabs>
              <w:spacing w:after="0" w:line="240" w:lineRule="auto"/>
              <w:ind w:firstLine="214"/>
              <w:jc w:val="both"/>
              <w:rPr>
                <w:rFonts w:ascii="Times New Roman" w:eastAsia="Times New Roman" w:hAnsi="Times New Roman" w:cs="Times New Roman"/>
                <w:sz w:val="24"/>
                <w:szCs w:val="24"/>
                <w:lang w:eastAsia="ru-RU"/>
              </w:rPr>
            </w:pPr>
            <w:r w:rsidRPr="009D49FC">
              <w:rPr>
                <w:rFonts w:ascii="Times New Roman" w:eastAsia="Times New Roman" w:hAnsi="Times New Roman" w:cs="Times New Roman"/>
                <w:sz w:val="24"/>
                <w:szCs w:val="24"/>
                <w:lang w:eastAsia="ru-RU"/>
              </w:rPr>
              <w:t>Правоустанавливающие документы на переводимое помещение</w:t>
            </w:r>
          </w:p>
        </w:tc>
        <w:tc>
          <w:tcPr>
            <w:tcW w:w="1924" w:type="dxa"/>
          </w:tcPr>
          <w:p w:rsidR="009D49FC" w:rsidRPr="009D49FC" w:rsidRDefault="009D49FC" w:rsidP="009D49FC">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c>
      </w:tr>
      <w:tr w:rsidR="009D49FC" w:rsidRPr="009D49FC" w:rsidTr="00603E29">
        <w:trPr>
          <w:cantSplit/>
          <w:trHeight w:val="240"/>
        </w:trPr>
        <w:tc>
          <w:tcPr>
            <w:tcW w:w="709" w:type="dxa"/>
          </w:tcPr>
          <w:p w:rsidR="009D49FC" w:rsidRPr="009D49FC" w:rsidRDefault="009D49FC" w:rsidP="009D49FC">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9D49FC">
              <w:rPr>
                <w:rFonts w:ascii="Times New Roman" w:eastAsia="Times New Roman" w:hAnsi="Times New Roman" w:cs="Times New Roman"/>
                <w:b/>
                <w:sz w:val="24"/>
                <w:szCs w:val="24"/>
                <w:lang w:eastAsia="ru-RU"/>
              </w:rPr>
              <w:t>1.1.</w:t>
            </w:r>
          </w:p>
        </w:tc>
        <w:tc>
          <w:tcPr>
            <w:tcW w:w="7371" w:type="dxa"/>
          </w:tcPr>
          <w:p w:rsidR="009D49FC" w:rsidRPr="009D49FC" w:rsidRDefault="009D49FC" w:rsidP="009D49FC">
            <w:pPr>
              <w:tabs>
                <w:tab w:val="left" w:pos="142"/>
                <w:tab w:val="left" w:pos="284"/>
              </w:tabs>
              <w:spacing w:after="0" w:line="240" w:lineRule="auto"/>
              <w:ind w:firstLine="214"/>
              <w:jc w:val="both"/>
              <w:rPr>
                <w:rFonts w:ascii="Times New Roman" w:eastAsia="Times New Roman" w:hAnsi="Times New Roman" w:cs="Times New Roman"/>
                <w:sz w:val="24"/>
                <w:szCs w:val="24"/>
                <w:lang w:eastAsia="ru-RU"/>
              </w:rPr>
            </w:pPr>
          </w:p>
        </w:tc>
        <w:tc>
          <w:tcPr>
            <w:tcW w:w="1924" w:type="dxa"/>
          </w:tcPr>
          <w:p w:rsidR="009D49FC" w:rsidRPr="009D49FC" w:rsidRDefault="009D49FC" w:rsidP="009D49FC">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c>
      </w:tr>
      <w:tr w:rsidR="009D49FC" w:rsidRPr="009D49FC" w:rsidTr="00603E29">
        <w:trPr>
          <w:cantSplit/>
          <w:trHeight w:val="240"/>
        </w:trPr>
        <w:tc>
          <w:tcPr>
            <w:tcW w:w="709" w:type="dxa"/>
          </w:tcPr>
          <w:p w:rsidR="009D49FC" w:rsidRPr="009D49FC" w:rsidRDefault="009D49FC" w:rsidP="009D49FC">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9D49FC">
              <w:rPr>
                <w:rFonts w:ascii="Times New Roman" w:eastAsia="Times New Roman" w:hAnsi="Times New Roman" w:cs="Times New Roman"/>
                <w:b/>
                <w:sz w:val="24"/>
                <w:szCs w:val="24"/>
                <w:lang w:eastAsia="ru-RU"/>
              </w:rPr>
              <w:t>1.2.</w:t>
            </w:r>
          </w:p>
        </w:tc>
        <w:tc>
          <w:tcPr>
            <w:tcW w:w="7371" w:type="dxa"/>
          </w:tcPr>
          <w:p w:rsidR="009D49FC" w:rsidRPr="009D49FC" w:rsidRDefault="009D49FC" w:rsidP="009D49FC">
            <w:pPr>
              <w:tabs>
                <w:tab w:val="left" w:pos="142"/>
                <w:tab w:val="left" w:pos="284"/>
              </w:tabs>
              <w:spacing w:after="0" w:line="240" w:lineRule="auto"/>
              <w:ind w:firstLine="214"/>
              <w:jc w:val="both"/>
              <w:rPr>
                <w:rFonts w:ascii="Times New Roman" w:eastAsia="Times New Roman" w:hAnsi="Times New Roman" w:cs="Times New Roman"/>
                <w:sz w:val="24"/>
                <w:szCs w:val="24"/>
                <w:lang w:eastAsia="ru-RU"/>
              </w:rPr>
            </w:pPr>
          </w:p>
        </w:tc>
        <w:tc>
          <w:tcPr>
            <w:tcW w:w="1924" w:type="dxa"/>
          </w:tcPr>
          <w:p w:rsidR="009D49FC" w:rsidRPr="009D49FC" w:rsidRDefault="009D49FC" w:rsidP="009D49FC">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c>
      </w:tr>
      <w:tr w:rsidR="009D49FC" w:rsidRPr="009D49FC" w:rsidTr="00603E29">
        <w:trPr>
          <w:cantSplit/>
          <w:trHeight w:val="240"/>
        </w:trPr>
        <w:tc>
          <w:tcPr>
            <w:tcW w:w="709" w:type="dxa"/>
          </w:tcPr>
          <w:p w:rsidR="009D49FC" w:rsidRPr="009D49FC" w:rsidRDefault="009D49FC" w:rsidP="009D49FC">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9D49FC">
              <w:rPr>
                <w:rFonts w:ascii="Times New Roman" w:eastAsia="Times New Roman" w:hAnsi="Times New Roman" w:cs="Times New Roman"/>
                <w:b/>
                <w:sz w:val="24"/>
                <w:szCs w:val="24"/>
                <w:lang w:eastAsia="ru-RU"/>
              </w:rPr>
              <w:t>2.</w:t>
            </w:r>
          </w:p>
        </w:tc>
        <w:tc>
          <w:tcPr>
            <w:tcW w:w="7371" w:type="dxa"/>
          </w:tcPr>
          <w:p w:rsidR="009D49FC" w:rsidRPr="009D49FC" w:rsidRDefault="009D49FC" w:rsidP="009D49FC">
            <w:pPr>
              <w:tabs>
                <w:tab w:val="left" w:pos="142"/>
                <w:tab w:val="left" w:pos="284"/>
              </w:tabs>
              <w:spacing w:after="0" w:line="240" w:lineRule="auto"/>
              <w:ind w:firstLine="214"/>
              <w:jc w:val="both"/>
              <w:rPr>
                <w:rFonts w:ascii="Times New Roman" w:eastAsia="Times New Roman" w:hAnsi="Times New Roman" w:cs="Times New Roman"/>
                <w:sz w:val="24"/>
                <w:szCs w:val="24"/>
                <w:lang w:eastAsia="ru-RU"/>
              </w:rPr>
            </w:pPr>
            <w:r w:rsidRPr="009D49FC">
              <w:rPr>
                <w:rFonts w:ascii="Times New Roman" w:eastAsia="Times New Roman" w:hAnsi="Times New Roman" w:cs="Times New Roman"/>
                <w:sz w:val="24"/>
                <w:szCs w:val="24"/>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24" w:type="dxa"/>
          </w:tcPr>
          <w:p w:rsidR="009D49FC" w:rsidRPr="009D49FC" w:rsidRDefault="009D49FC" w:rsidP="009D49FC">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c>
      </w:tr>
      <w:tr w:rsidR="009D49FC" w:rsidRPr="009D49FC" w:rsidTr="00603E29">
        <w:trPr>
          <w:cantSplit/>
          <w:trHeight w:val="240"/>
        </w:trPr>
        <w:tc>
          <w:tcPr>
            <w:tcW w:w="709" w:type="dxa"/>
          </w:tcPr>
          <w:p w:rsidR="009D49FC" w:rsidRPr="009D49FC" w:rsidRDefault="009D49FC" w:rsidP="009D49FC">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9D49FC">
              <w:rPr>
                <w:rFonts w:ascii="Times New Roman" w:eastAsia="Times New Roman" w:hAnsi="Times New Roman" w:cs="Times New Roman"/>
                <w:b/>
                <w:sz w:val="24"/>
                <w:szCs w:val="24"/>
                <w:lang w:eastAsia="ru-RU"/>
              </w:rPr>
              <w:t>3.</w:t>
            </w:r>
          </w:p>
        </w:tc>
        <w:tc>
          <w:tcPr>
            <w:tcW w:w="7371" w:type="dxa"/>
          </w:tcPr>
          <w:p w:rsidR="009D49FC" w:rsidRPr="009D49FC" w:rsidRDefault="009D49FC" w:rsidP="009D49FC">
            <w:pPr>
              <w:tabs>
                <w:tab w:val="left" w:pos="142"/>
                <w:tab w:val="left" w:pos="284"/>
              </w:tabs>
              <w:spacing w:after="0" w:line="240" w:lineRule="auto"/>
              <w:ind w:firstLine="214"/>
              <w:jc w:val="both"/>
              <w:rPr>
                <w:rFonts w:ascii="Times New Roman" w:eastAsia="Times New Roman" w:hAnsi="Times New Roman" w:cs="Times New Roman"/>
                <w:sz w:val="24"/>
                <w:szCs w:val="24"/>
                <w:lang w:eastAsia="ru-RU"/>
              </w:rPr>
            </w:pPr>
            <w:r w:rsidRPr="009D49FC">
              <w:rPr>
                <w:rFonts w:ascii="Times New Roman" w:eastAsia="Times New Roman" w:hAnsi="Times New Roman" w:cs="Times New Roman"/>
                <w:sz w:val="24"/>
                <w:szCs w:val="24"/>
                <w:lang w:eastAsia="ru-RU"/>
              </w:rPr>
              <w:t>Поэтажный план дома, в котором находится переводимое помещение, выполненный БТИ</w:t>
            </w:r>
          </w:p>
        </w:tc>
        <w:tc>
          <w:tcPr>
            <w:tcW w:w="1924" w:type="dxa"/>
          </w:tcPr>
          <w:p w:rsidR="009D49FC" w:rsidRPr="009D49FC" w:rsidRDefault="009D49FC" w:rsidP="009D49FC">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c>
      </w:tr>
      <w:tr w:rsidR="009D49FC" w:rsidRPr="009D49FC" w:rsidTr="00603E29">
        <w:trPr>
          <w:cantSplit/>
          <w:trHeight w:val="1563"/>
        </w:trPr>
        <w:tc>
          <w:tcPr>
            <w:tcW w:w="709" w:type="dxa"/>
          </w:tcPr>
          <w:p w:rsidR="009D49FC" w:rsidRPr="009D49FC" w:rsidRDefault="009D49FC" w:rsidP="009D49FC">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9D49FC">
              <w:rPr>
                <w:rFonts w:ascii="Times New Roman" w:eastAsia="Times New Roman" w:hAnsi="Times New Roman" w:cs="Times New Roman"/>
                <w:b/>
                <w:sz w:val="24"/>
                <w:szCs w:val="24"/>
                <w:lang w:eastAsia="ru-RU"/>
              </w:rPr>
              <w:t>4.</w:t>
            </w:r>
          </w:p>
        </w:tc>
        <w:tc>
          <w:tcPr>
            <w:tcW w:w="7371" w:type="dxa"/>
          </w:tcPr>
          <w:p w:rsidR="009D49FC" w:rsidRPr="009D49FC" w:rsidRDefault="009D49FC" w:rsidP="009D49FC">
            <w:pPr>
              <w:tabs>
                <w:tab w:val="left" w:pos="142"/>
                <w:tab w:val="left" w:pos="284"/>
              </w:tabs>
              <w:spacing w:after="0" w:line="240" w:lineRule="auto"/>
              <w:ind w:firstLine="214"/>
              <w:jc w:val="both"/>
              <w:rPr>
                <w:rFonts w:ascii="Times New Roman" w:eastAsia="Times New Roman" w:hAnsi="Times New Roman" w:cs="Times New Roman"/>
                <w:sz w:val="24"/>
                <w:szCs w:val="24"/>
                <w:lang w:eastAsia="ru-RU"/>
              </w:rPr>
            </w:pPr>
            <w:r w:rsidRPr="009D49FC">
              <w:rPr>
                <w:rFonts w:ascii="Times New Roman" w:eastAsia="Times New Roman" w:hAnsi="Times New Roman" w:cs="Times New Roman"/>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24" w:type="dxa"/>
          </w:tcPr>
          <w:p w:rsidR="009D49FC" w:rsidRPr="009D49FC" w:rsidRDefault="009D49FC" w:rsidP="009D49FC">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c>
      </w:tr>
    </w:tbl>
    <w:p w:rsidR="009D49FC" w:rsidRPr="009D49FC" w:rsidRDefault="009D49FC" w:rsidP="009D49FC">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p w:rsidR="009D49FC" w:rsidRPr="009D49FC" w:rsidRDefault="009D49FC" w:rsidP="009D49FC">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r w:rsidRPr="009D49FC">
        <w:rPr>
          <w:rFonts w:ascii="Times New Roman" w:eastAsia="Times New Roman" w:hAnsi="Times New Roman" w:cs="Times New Roman"/>
          <w:sz w:val="24"/>
          <w:szCs w:val="24"/>
          <w:lang w:eastAsia="ru-RU"/>
        </w:rPr>
        <w:t>«__» ________________ 20__ г.           __________________               ____________________</w:t>
      </w:r>
    </w:p>
    <w:p w:rsidR="009D49FC" w:rsidRPr="009D49FC" w:rsidRDefault="009D49FC" w:rsidP="009D49FC">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r w:rsidRPr="009D49FC">
        <w:rPr>
          <w:rFonts w:ascii="Times New Roman" w:eastAsia="Times New Roman" w:hAnsi="Times New Roman" w:cs="Times New Roman"/>
          <w:sz w:val="24"/>
          <w:szCs w:val="24"/>
          <w:lang w:eastAsia="ru-RU"/>
        </w:rPr>
        <w:t xml:space="preserve">                 (дата)                                      (подпись заявителя)                     (Ф.И.О. заявителя)</w:t>
      </w:r>
    </w:p>
    <w:p w:rsidR="009D49FC" w:rsidRPr="009D49FC" w:rsidRDefault="009D49FC" w:rsidP="009D49FC">
      <w:pPr>
        <w:tabs>
          <w:tab w:val="left" w:pos="142"/>
          <w:tab w:val="left" w:pos="284"/>
        </w:tabs>
        <w:spacing w:after="0" w:line="240" w:lineRule="auto"/>
        <w:ind w:left="-567" w:firstLine="340"/>
        <w:jc w:val="both"/>
        <w:rPr>
          <w:rFonts w:ascii="Times New Roman" w:eastAsia="Times New Roman" w:hAnsi="Times New Roman" w:cs="Times New Roman"/>
          <w:sz w:val="20"/>
          <w:szCs w:val="20"/>
          <w:lang w:eastAsia="ru-RU"/>
        </w:rPr>
      </w:pPr>
      <w:r w:rsidRPr="009D49FC">
        <w:rPr>
          <w:rFonts w:ascii="Times New Roman" w:eastAsia="Times New Roman" w:hAnsi="Times New Roman" w:cs="Times New Roman"/>
          <w:position w:val="-4"/>
          <w:sz w:val="20"/>
          <w:szCs w:val="20"/>
          <w:lang w:eastAsia="ru-RU"/>
        </w:rPr>
        <w:object w:dxaOrig="120" w:dyaOrig="300">
          <v:shape id="_x0000_i1026" type="#_x0000_t75" style="width:6pt;height:15pt" o:ole="">
            <v:imagedata r:id="rId18" o:title=""/>
          </v:shape>
          <o:OLEObject Type="Embed" ProgID="Equation.3" ShapeID="_x0000_i1026" DrawAspect="Content" ObjectID="_1522217285" r:id="rId19"/>
        </w:object>
      </w:r>
      <w:proofErr w:type="gramStart"/>
      <w:r w:rsidRPr="009D49FC">
        <w:rPr>
          <w:rFonts w:ascii="Times New Roman" w:eastAsia="Times New Roman" w:hAnsi="Times New Roma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D49FC" w:rsidRPr="009D49FC" w:rsidRDefault="009D49FC" w:rsidP="009D49FC">
      <w:pPr>
        <w:tabs>
          <w:tab w:val="left" w:pos="142"/>
          <w:tab w:val="left" w:pos="284"/>
        </w:tabs>
        <w:spacing w:after="0" w:line="240" w:lineRule="auto"/>
        <w:ind w:left="-567" w:firstLine="340"/>
        <w:jc w:val="both"/>
        <w:rPr>
          <w:rFonts w:ascii="Times New Roman" w:eastAsia="Times New Roman" w:hAnsi="Times New Roman" w:cs="Times New Roman"/>
          <w:sz w:val="20"/>
          <w:szCs w:val="20"/>
          <w:lang w:eastAsia="ru-RU"/>
        </w:rPr>
      </w:pPr>
      <w:r w:rsidRPr="009D49FC">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03E29" w:rsidRDefault="00603E29" w:rsidP="00603E29">
      <w:pPr>
        <w:widowControl w:val="0"/>
        <w:autoSpaceDE w:val="0"/>
        <w:autoSpaceDN w:val="0"/>
        <w:adjustRightInd w:val="0"/>
        <w:spacing w:after="0" w:line="240" w:lineRule="auto"/>
        <w:rPr>
          <w:rFonts w:ascii="Times New Roman" w:hAnsi="Times New Roman" w:cs="Times New Roman"/>
          <w:sz w:val="20"/>
          <w:szCs w:val="20"/>
        </w:rPr>
      </w:pPr>
    </w:p>
    <w:p w:rsidR="00603E29" w:rsidRPr="00603E29" w:rsidRDefault="00603E29" w:rsidP="00603E29">
      <w:pPr>
        <w:widowControl w:val="0"/>
        <w:autoSpaceDE w:val="0"/>
        <w:autoSpaceDN w:val="0"/>
        <w:adjustRightInd w:val="0"/>
        <w:spacing w:after="0" w:line="240" w:lineRule="auto"/>
        <w:rPr>
          <w:rFonts w:ascii="Times New Roman" w:hAnsi="Times New Roman" w:cs="Times New Roman"/>
          <w:sz w:val="20"/>
          <w:szCs w:val="20"/>
        </w:rPr>
      </w:pPr>
      <w:r w:rsidRPr="00603E29">
        <w:rPr>
          <w:rFonts w:ascii="Times New Roman" w:hAnsi="Times New Roman" w:cs="Times New Roman"/>
          <w:sz w:val="20"/>
          <w:szCs w:val="20"/>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603E29" w:rsidRPr="00603E29" w:rsidTr="00603E29">
        <w:tc>
          <w:tcPr>
            <w:tcW w:w="534" w:type="dxa"/>
            <w:tcBorders>
              <w:top w:val="single" w:sz="4" w:space="0" w:color="auto"/>
              <w:left w:val="single" w:sz="4" w:space="0" w:color="auto"/>
              <w:bottom w:val="single" w:sz="4" w:space="0" w:color="auto"/>
              <w:right w:val="single" w:sz="4" w:space="0" w:color="auto"/>
            </w:tcBorders>
          </w:tcPr>
          <w:p w:rsidR="00603E29" w:rsidRPr="00603E29" w:rsidRDefault="00603E29" w:rsidP="00603E29">
            <w:pPr>
              <w:widowControl w:val="0"/>
              <w:autoSpaceDE w:val="0"/>
              <w:autoSpaceDN w:val="0"/>
              <w:adjustRightInd w:val="0"/>
              <w:spacing w:after="0" w:line="240" w:lineRule="auto"/>
              <w:rPr>
                <w:rFonts w:ascii="Times New Roman" w:hAnsi="Times New Roman" w:cs="Times New Roman"/>
                <w:sz w:val="20"/>
                <w:szCs w:val="20"/>
              </w:rPr>
            </w:pPr>
          </w:p>
          <w:p w:rsidR="00603E29" w:rsidRPr="00603E29" w:rsidRDefault="00603E29" w:rsidP="00603E29">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vAlign w:val="center"/>
            <w:hideMark/>
          </w:tcPr>
          <w:p w:rsidR="00603E29" w:rsidRPr="00603E29" w:rsidRDefault="00603E29" w:rsidP="00603E29">
            <w:pPr>
              <w:widowControl w:val="0"/>
              <w:autoSpaceDE w:val="0"/>
              <w:autoSpaceDN w:val="0"/>
              <w:adjustRightInd w:val="0"/>
              <w:spacing w:after="0" w:line="240" w:lineRule="auto"/>
              <w:rPr>
                <w:rFonts w:ascii="Times New Roman" w:hAnsi="Times New Roman" w:cs="Times New Roman"/>
                <w:sz w:val="20"/>
                <w:szCs w:val="20"/>
              </w:rPr>
            </w:pPr>
            <w:r w:rsidRPr="00603E29">
              <w:rPr>
                <w:rFonts w:ascii="Times New Roman" w:hAnsi="Times New Roman" w:cs="Times New Roman"/>
                <w:sz w:val="20"/>
                <w:szCs w:val="20"/>
              </w:rPr>
              <w:t>выдать на руки в ОИВ/Администрации/ Организации</w:t>
            </w:r>
          </w:p>
        </w:tc>
      </w:tr>
      <w:tr w:rsidR="00603E29" w:rsidRPr="00603E29" w:rsidTr="00603E29">
        <w:tc>
          <w:tcPr>
            <w:tcW w:w="534" w:type="dxa"/>
            <w:tcBorders>
              <w:top w:val="single" w:sz="4" w:space="0" w:color="auto"/>
              <w:left w:val="single" w:sz="4" w:space="0" w:color="auto"/>
              <w:bottom w:val="single" w:sz="4" w:space="0" w:color="auto"/>
              <w:right w:val="single" w:sz="4" w:space="0" w:color="auto"/>
            </w:tcBorders>
          </w:tcPr>
          <w:p w:rsidR="00603E29" w:rsidRPr="00603E29" w:rsidRDefault="00603E29" w:rsidP="00603E29">
            <w:pPr>
              <w:widowControl w:val="0"/>
              <w:autoSpaceDE w:val="0"/>
              <w:autoSpaceDN w:val="0"/>
              <w:adjustRightInd w:val="0"/>
              <w:spacing w:after="0" w:line="240" w:lineRule="auto"/>
              <w:rPr>
                <w:rFonts w:ascii="Times New Roman" w:hAnsi="Times New Roman" w:cs="Times New Roman"/>
                <w:sz w:val="20"/>
                <w:szCs w:val="20"/>
              </w:rPr>
            </w:pPr>
          </w:p>
          <w:p w:rsidR="00603E29" w:rsidRPr="00603E29" w:rsidRDefault="00603E29" w:rsidP="00603E29">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vAlign w:val="center"/>
            <w:hideMark/>
          </w:tcPr>
          <w:p w:rsidR="00603E29" w:rsidRPr="00603E29" w:rsidRDefault="00603E29" w:rsidP="00603E29">
            <w:pPr>
              <w:widowControl w:val="0"/>
              <w:autoSpaceDE w:val="0"/>
              <w:autoSpaceDN w:val="0"/>
              <w:adjustRightInd w:val="0"/>
              <w:spacing w:after="0" w:line="240" w:lineRule="auto"/>
              <w:rPr>
                <w:rFonts w:ascii="Times New Roman" w:hAnsi="Times New Roman" w:cs="Times New Roman"/>
                <w:sz w:val="20"/>
                <w:szCs w:val="20"/>
              </w:rPr>
            </w:pPr>
            <w:r w:rsidRPr="00603E29">
              <w:rPr>
                <w:rFonts w:ascii="Times New Roman" w:hAnsi="Times New Roman" w:cs="Times New Roman"/>
                <w:sz w:val="20"/>
                <w:szCs w:val="20"/>
              </w:rPr>
              <w:t>выдать на руки в МФЦ</w:t>
            </w:r>
          </w:p>
        </w:tc>
      </w:tr>
      <w:tr w:rsidR="00603E29" w:rsidRPr="00603E29" w:rsidTr="00603E29">
        <w:tc>
          <w:tcPr>
            <w:tcW w:w="534" w:type="dxa"/>
            <w:tcBorders>
              <w:top w:val="single" w:sz="4" w:space="0" w:color="auto"/>
              <w:left w:val="single" w:sz="4" w:space="0" w:color="auto"/>
              <w:bottom w:val="single" w:sz="4" w:space="0" w:color="auto"/>
              <w:right w:val="single" w:sz="4" w:space="0" w:color="auto"/>
            </w:tcBorders>
          </w:tcPr>
          <w:p w:rsidR="00603E29" w:rsidRPr="00603E29" w:rsidRDefault="00603E29" w:rsidP="00603E29">
            <w:pPr>
              <w:widowControl w:val="0"/>
              <w:autoSpaceDE w:val="0"/>
              <w:autoSpaceDN w:val="0"/>
              <w:adjustRightInd w:val="0"/>
              <w:spacing w:after="0" w:line="240" w:lineRule="auto"/>
              <w:rPr>
                <w:rFonts w:ascii="Times New Roman" w:hAnsi="Times New Roman" w:cs="Times New Roman"/>
                <w:sz w:val="20"/>
                <w:szCs w:val="20"/>
              </w:rPr>
            </w:pPr>
          </w:p>
          <w:p w:rsidR="00603E29" w:rsidRPr="00603E29" w:rsidRDefault="00603E29" w:rsidP="00603E29">
            <w:pPr>
              <w:widowControl w:val="0"/>
              <w:autoSpaceDE w:val="0"/>
              <w:autoSpaceDN w:val="0"/>
              <w:adjustRightInd w:val="0"/>
              <w:spacing w:after="0" w:line="240" w:lineRule="auto"/>
              <w:rPr>
                <w:rFonts w:ascii="Times New Roman" w:hAnsi="Times New Roman" w:cs="Times New Roman"/>
                <w:sz w:val="20"/>
                <w:szCs w:val="20"/>
              </w:rPr>
            </w:pPr>
          </w:p>
        </w:tc>
        <w:tc>
          <w:tcPr>
            <w:tcW w:w="9890" w:type="dxa"/>
            <w:tcBorders>
              <w:top w:val="nil"/>
              <w:left w:val="single" w:sz="4" w:space="0" w:color="auto"/>
              <w:bottom w:val="nil"/>
              <w:right w:val="nil"/>
            </w:tcBorders>
            <w:vAlign w:val="center"/>
            <w:hideMark/>
          </w:tcPr>
          <w:p w:rsidR="00603E29" w:rsidRPr="00603E29" w:rsidRDefault="00603E29" w:rsidP="00603E29">
            <w:pPr>
              <w:widowControl w:val="0"/>
              <w:autoSpaceDE w:val="0"/>
              <w:autoSpaceDN w:val="0"/>
              <w:adjustRightInd w:val="0"/>
              <w:spacing w:after="0" w:line="240" w:lineRule="auto"/>
              <w:rPr>
                <w:rFonts w:ascii="Times New Roman" w:hAnsi="Times New Roman" w:cs="Times New Roman"/>
                <w:sz w:val="20"/>
                <w:szCs w:val="20"/>
              </w:rPr>
            </w:pPr>
            <w:r w:rsidRPr="00603E29">
              <w:rPr>
                <w:rFonts w:ascii="Times New Roman" w:hAnsi="Times New Roman" w:cs="Times New Roman"/>
                <w:sz w:val="20"/>
                <w:szCs w:val="20"/>
              </w:rPr>
              <w:t>направить по почте</w:t>
            </w:r>
          </w:p>
        </w:tc>
      </w:tr>
      <w:tr w:rsidR="00603E29" w:rsidRPr="00603E29" w:rsidTr="00603E29">
        <w:tc>
          <w:tcPr>
            <w:tcW w:w="534" w:type="dxa"/>
            <w:tcBorders>
              <w:top w:val="single" w:sz="4" w:space="0" w:color="auto"/>
              <w:left w:val="single" w:sz="4" w:space="0" w:color="auto"/>
              <w:bottom w:val="single" w:sz="4" w:space="0" w:color="auto"/>
              <w:right w:val="single" w:sz="4" w:space="0" w:color="auto"/>
            </w:tcBorders>
          </w:tcPr>
          <w:p w:rsidR="00603E29" w:rsidRPr="00603E29" w:rsidRDefault="00603E29" w:rsidP="00603E29">
            <w:pPr>
              <w:widowControl w:val="0"/>
              <w:autoSpaceDE w:val="0"/>
              <w:autoSpaceDN w:val="0"/>
              <w:adjustRightInd w:val="0"/>
              <w:spacing w:after="0" w:line="240" w:lineRule="auto"/>
              <w:rPr>
                <w:rFonts w:ascii="Times New Roman" w:hAnsi="Times New Roman" w:cs="Times New Roman"/>
                <w:b/>
                <w:sz w:val="20"/>
                <w:szCs w:val="20"/>
              </w:rPr>
            </w:pPr>
          </w:p>
          <w:p w:rsidR="00603E29" w:rsidRPr="00603E29" w:rsidRDefault="00603E29" w:rsidP="00603E29">
            <w:pPr>
              <w:widowControl w:val="0"/>
              <w:autoSpaceDE w:val="0"/>
              <w:autoSpaceDN w:val="0"/>
              <w:adjustRightInd w:val="0"/>
              <w:spacing w:after="0" w:line="240" w:lineRule="auto"/>
              <w:rPr>
                <w:rFonts w:ascii="Times New Roman" w:hAnsi="Times New Roman" w:cs="Times New Roman"/>
                <w:b/>
                <w:sz w:val="20"/>
                <w:szCs w:val="20"/>
              </w:rPr>
            </w:pPr>
          </w:p>
        </w:tc>
        <w:tc>
          <w:tcPr>
            <w:tcW w:w="9890" w:type="dxa"/>
            <w:tcBorders>
              <w:top w:val="nil"/>
              <w:left w:val="single" w:sz="4" w:space="0" w:color="auto"/>
              <w:bottom w:val="nil"/>
              <w:right w:val="nil"/>
            </w:tcBorders>
            <w:vAlign w:val="center"/>
            <w:hideMark/>
          </w:tcPr>
          <w:p w:rsidR="00603E29" w:rsidRPr="00603E29" w:rsidRDefault="00603E29" w:rsidP="00603E29">
            <w:pPr>
              <w:widowControl w:val="0"/>
              <w:autoSpaceDE w:val="0"/>
              <w:autoSpaceDN w:val="0"/>
              <w:adjustRightInd w:val="0"/>
              <w:spacing w:after="0" w:line="240" w:lineRule="auto"/>
              <w:rPr>
                <w:rFonts w:ascii="Times New Roman" w:hAnsi="Times New Roman" w:cs="Times New Roman"/>
                <w:sz w:val="20"/>
                <w:szCs w:val="20"/>
              </w:rPr>
            </w:pPr>
            <w:r w:rsidRPr="00603E29">
              <w:rPr>
                <w:rFonts w:ascii="Times New Roman" w:hAnsi="Times New Roman" w:cs="Times New Roman"/>
                <w:sz w:val="20"/>
                <w:szCs w:val="20"/>
              </w:rPr>
              <w:t>направить в электронной форме в личный кабинет на ПГУ</w:t>
            </w:r>
          </w:p>
        </w:tc>
      </w:tr>
    </w:tbl>
    <w:p w:rsidR="009D49FC" w:rsidRPr="009D49FC" w:rsidRDefault="009D49FC" w:rsidP="008F093F">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9D49FC">
        <w:rPr>
          <w:rFonts w:ascii="Times New Roman" w:eastAsia="Times New Roman" w:hAnsi="Times New Roman" w:cs="Times New Roman"/>
          <w:b/>
          <w:bCs/>
          <w:sz w:val="24"/>
          <w:szCs w:val="24"/>
          <w:lang w:eastAsia="ru-RU"/>
        </w:rPr>
        <w:lastRenderedPageBreak/>
        <w:t>Приложение № 2</w:t>
      </w: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9D49FC">
        <w:rPr>
          <w:rFonts w:ascii="Times New Roman" w:eastAsia="Times New Roman" w:hAnsi="Times New Roman" w:cs="Times New Roman"/>
          <w:b/>
          <w:bCs/>
          <w:sz w:val="24"/>
          <w:szCs w:val="24"/>
          <w:lang w:eastAsia="ru-RU"/>
        </w:rPr>
        <w:t xml:space="preserve">к </w:t>
      </w:r>
      <w:hyperlink w:anchor="sub_1000" w:history="1">
        <w:r w:rsidRPr="009D49FC">
          <w:rPr>
            <w:rFonts w:ascii="Times New Roman" w:eastAsia="Times New Roman" w:hAnsi="Times New Roman" w:cs="Times New Roman"/>
            <w:b/>
            <w:bCs/>
            <w:sz w:val="24"/>
            <w:szCs w:val="24"/>
            <w:lang w:eastAsia="ru-RU"/>
          </w:rPr>
          <w:t>Административному регламенту</w:t>
        </w:r>
      </w:hyperlink>
    </w:p>
    <w:p w:rsidR="009D49FC" w:rsidRDefault="009D49FC" w:rsidP="009D49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7837" w:rsidRDefault="00927837" w:rsidP="009D49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7837" w:rsidRPr="009D49FC" w:rsidRDefault="00927837" w:rsidP="009D49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D49FC" w:rsidRDefault="009D49FC" w:rsidP="006154E7">
      <w:pPr>
        <w:widowControl w:val="0"/>
        <w:suppressAutoHyphens/>
        <w:spacing w:after="0" w:line="240" w:lineRule="auto"/>
        <w:jc w:val="center"/>
        <w:rPr>
          <w:rFonts w:ascii="Times New Roman" w:eastAsia="Times New Roman" w:hAnsi="Times New Roman" w:cs="Times New Roman"/>
          <w:sz w:val="24"/>
          <w:szCs w:val="24"/>
          <w:lang w:eastAsia="ru-RU"/>
        </w:rPr>
      </w:pPr>
      <w:r w:rsidRPr="009D49FC">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927837" w:rsidRDefault="00927837" w:rsidP="006154E7">
      <w:pPr>
        <w:widowControl w:val="0"/>
        <w:suppressAutoHyphens/>
        <w:spacing w:after="0" w:line="240" w:lineRule="auto"/>
        <w:jc w:val="center"/>
        <w:rPr>
          <w:rFonts w:ascii="Times New Roman" w:eastAsia="Times New Roman" w:hAnsi="Times New Roman" w:cs="Times New Roman"/>
          <w:sz w:val="24"/>
          <w:szCs w:val="24"/>
          <w:lang w:eastAsia="ru-RU"/>
        </w:rPr>
      </w:pPr>
    </w:p>
    <w:p w:rsidR="00927837" w:rsidRPr="006154E7" w:rsidRDefault="00927837" w:rsidP="006154E7">
      <w:pPr>
        <w:widowControl w:val="0"/>
        <w:suppressAutoHyphens/>
        <w:spacing w:after="0" w:line="240" w:lineRule="auto"/>
        <w:jc w:val="center"/>
        <w:rPr>
          <w:rFonts w:ascii="Times New Roman" w:eastAsia="Times New Roman" w:hAnsi="Times New Roman" w:cs="Times New Roman"/>
          <w:sz w:val="24"/>
          <w:szCs w:val="24"/>
          <w:lang w:eastAsia="ru-RU"/>
        </w:rPr>
      </w:pPr>
    </w:p>
    <w:tbl>
      <w:tblPr>
        <w:tblW w:w="993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9D49FC" w:rsidRPr="009D49FC" w:rsidTr="00CE74AB">
        <w:trPr>
          <w:trHeight w:hRule="exact" w:val="584"/>
        </w:trPr>
        <w:tc>
          <w:tcPr>
            <w:tcW w:w="730" w:type="dxa"/>
            <w:shd w:val="clear" w:color="auto" w:fill="FFFFFF"/>
            <w:vAlign w:val="bottom"/>
          </w:tcPr>
          <w:p w:rsidR="009D49FC" w:rsidRPr="009D49FC" w:rsidRDefault="009D49FC" w:rsidP="009D49FC">
            <w:pPr>
              <w:widowControl w:val="0"/>
              <w:tabs>
                <w:tab w:val="left" w:pos="0"/>
              </w:tabs>
              <w:suppressAutoHyphens/>
              <w:spacing w:after="0" w:line="240" w:lineRule="auto"/>
              <w:ind w:left="180" w:right="-49"/>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color w:val="000000"/>
                <w:sz w:val="24"/>
                <w:szCs w:val="24"/>
                <w:lang w:eastAsia="ar-SA"/>
              </w:rPr>
              <w:t>№</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color w:val="000000"/>
                <w:sz w:val="24"/>
                <w:szCs w:val="24"/>
                <w:lang w:eastAsia="ar-SA"/>
              </w:rPr>
            </w:pPr>
            <w:proofErr w:type="gramStart"/>
            <w:r w:rsidRPr="009D49FC">
              <w:rPr>
                <w:rFonts w:ascii="Times New Roman" w:eastAsia="Times New Roman" w:hAnsi="Times New Roman" w:cs="Times New Roman"/>
                <w:b/>
                <w:bCs/>
                <w:color w:val="000000"/>
                <w:sz w:val="24"/>
                <w:szCs w:val="24"/>
                <w:lang w:eastAsia="ar-SA"/>
              </w:rPr>
              <w:t>п</w:t>
            </w:r>
            <w:proofErr w:type="gramEnd"/>
            <w:r w:rsidRPr="009D49FC">
              <w:rPr>
                <w:rFonts w:ascii="Times New Roman" w:eastAsia="Times New Roman" w:hAnsi="Times New Roman" w:cs="Times New Roman"/>
                <w:b/>
                <w:bCs/>
                <w:color w:val="000000"/>
                <w:sz w:val="24"/>
                <w:szCs w:val="24"/>
                <w:lang w:eastAsia="ar-SA"/>
              </w:rPr>
              <w:t>/п</w:t>
            </w:r>
          </w:p>
        </w:tc>
        <w:tc>
          <w:tcPr>
            <w:tcW w:w="2302"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
                <w:bCs/>
                <w:color w:val="000000"/>
                <w:sz w:val="24"/>
                <w:szCs w:val="24"/>
                <w:lang w:eastAsia="ar-SA"/>
              </w:rPr>
              <w:t>Наименование МФЦ</w:t>
            </w:r>
          </w:p>
        </w:tc>
        <w:tc>
          <w:tcPr>
            <w:tcW w:w="2055"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
                <w:bCs/>
                <w:color w:val="000000"/>
                <w:sz w:val="24"/>
                <w:szCs w:val="24"/>
                <w:lang w:eastAsia="ar-SA"/>
              </w:rPr>
              <w:t>Почтовый адрес</w:t>
            </w:r>
          </w:p>
        </w:tc>
        <w:tc>
          <w:tcPr>
            <w:tcW w:w="1680"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sz w:val="24"/>
                <w:szCs w:val="24"/>
                <w:lang w:eastAsia="ar-SA"/>
              </w:rPr>
            </w:pPr>
            <w:r w:rsidRPr="009D49FC">
              <w:rPr>
                <w:rFonts w:ascii="Times New Roman" w:eastAsia="Times New Roman" w:hAnsi="Times New Roman" w:cs="Times New Roman"/>
                <w:b/>
                <w:bCs/>
                <w:sz w:val="24"/>
                <w:szCs w:val="24"/>
                <w:lang w:eastAsia="ar-SA"/>
              </w:rPr>
              <w:t>График работы</w:t>
            </w:r>
          </w:p>
        </w:tc>
        <w:tc>
          <w:tcPr>
            <w:tcW w:w="2243" w:type="dxa"/>
            <w:shd w:val="clear" w:color="auto" w:fill="FFFFFF"/>
            <w:vAlign w:val="bottom"/>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
                <w:bCs/>
                <w:color w:val="000000"/>
                <w:sz w:val="24"/>
                <w:szCs w:val="24"/>
                <w:lang w:eastAsia="ar-SA"/>
              </w:rPr>
              <w:t>Адрес электронной почты</w:t>
            </w:r>
          </w:p>
        </w:tc>
        <w:tc>
          <w:tcPr>
            <w:tcW w:w="923"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
                <w:bCs/>
                <w:color w:val="000000"/>
                <w:sz w:val="24"/>
                <w:szCs w:val="24"/>
                <w:lang w:eastAsia="ar-SA"/>
              </w:rPr>
              <w:t>Телефон</w:t>
            </w:r>
          </w:p>
        </w:tc>
      </w:tr>
      <w:tr w:rsidR="009D49FC" w:rsidRPr="009D49FC" w:rsidTr="00CE74AB">
        <w:trPr>
          <w:trHeight w:hRule="exact" w:val="1505"/>
        </w:trPr>
        <w:tc>
          <w:tcPr>
            <w:tcW w:w="730" w:type="dxa"/>
            <w:shd w:val="clear" w:color="auto" w:fill="FFFFFF"/>
          </w:tcPr>
          <w:p w:rsidR="009D49FC" w:rsidRPr="009D49FC" w:rsidRDefault="009D49FC" w:rsidP="009D49FC">
            <w:pPr>
              <w:widowControl w:val="0"/>
              <w:suppressAutoHyphens/>
              <w:spacing w:after="0" w:line="240" w:lineRule="auto"/>
              <w:ind w:left="180"/>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color w:val="000000"/>
                <w:sz w:val="24"/>
                <w:szCs w:val="24"/>
                <w:lang w:eastAsia="ar-SA"/>
              </w:rPr>
              <w:t>1.</w:t>
            </w:r>
          </w:p>
        </w:tc>
        <w:tc>
          <w:tcPr>
            <w:tcW w:w="2302"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Cs/>
                <w:color w:val="000000"/>
                <w:sz w:val="24"/>
                <w:szCs w:val="24"/>
                <w:lang w:eastAsia="ar-SA"/>
              </w:rPr>
              <w:t>Филиал ГБУ ЛО «МФЦ» «Всеволожский»</w:t>
            </w:r>
          </w:p>
        </w:tc>
        <w:tc>
          <w:tcPr>
            <w:tcW w:w="2055"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Cs/>
                <w:color w:val="000000"/>
                <w:sz w:val="24"/>
                <w:szCs w:val="24"/>
                <w:lang w:eastAsia="ar-SA"/>
              </w:rPr>
              <w:t>188681, Россия, Ленинградская область, д. Новосаратовка, Центр, д. 8</w:t>
            </w:r>
          </w:p>
        </w:tc>
        <w:tc>
          <w:tcPr>
            <w:tcW w:w="1680"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sz w:val="24"/>
                <w:szCs w:val="24"/>
                <w:lang w:eastAsia="ar-SA"/>
              </w:rPr>
            </w:pPr>
            <w:r w:rsidRPr="009D49FC">
              <w:rPr>
                <w:rFonts w:ascii="Times New Roman" w:eastAsia="Times New Roman" w:hAnsi="Times New Roman" w:cs="Times New Roman"/>
                <w:bCs/>
                <w:sz w:val="24"/>
                <w:szCs w:val="24"/>
                <w:lang w:eastAsia="ar-SA"/>
              </w:rPr>
              <w:t>С понедельника по субботу с  9.00 до 21.00, воскресенье - выходной</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43" w:type="dxa"/>
            <w:shd w:val="clear" w:color="auto" w:fill="FFFFFF"/>
          </w:tcPr>
          <w:p w:rsidR="009D49FC" w:rsidRPr="009D49FC" w:rsidRDefault="00006F60" w:rsidP="009D49FC">
            <w:pPr>
              <w:widowControl w:val="0"/>
              <w:suppressAutoHyphens/>
              <w:spacing w:after="0" w:line="240" w:lineRule="auto"/>
              <w:ind w:left="85"/>
              <w:jc w:val="center"/>
              <w:rPr>
                <w:rFonts w:ascii="Times New Roman" w:eastAsia="Times New Roman" w:hAnsi="Times New Roman" w:cs="Times New Roman"/>
                <w:sz w:val="24"/>
                <w:szCs w:val="24"/>
                <w:lang w:eastAsia="ar-SA"/>
              </w:rPr>
            </w:pPr>
            <w:hyperlink r:id="rId20" w:history="1">
              <w:r w:rsidR="009D49FC" w:rsidRPr="009D49FC">
                <w:rPr>
                  <w:rFonts w:ascii="Times New Roman" w:eastAsia="Times New Roman" w:hAnsi="Times New Roman" w:cs="Times New Roman"/>
                  <w:sz w:val="24"/>
                  <w:szCs w:val="24"/>
                  <w:u w:val="single"/>
                  <w:lang w:val="en-US" w:eastAsia="ar-SA"/>
                </w:rPr>
                <w:t>mfcvsev@gmail.com</w:t>
              </w:r>
            </w:hyperlink>
          </w:p>
        </w:tc>
        <w:tc>
          <w:tcPr>
            <w:tcW w:w="923" w:type="dxa"/>
            <w:shd w:val="clear" w:color="auto" w:fill="FFFFFF"/>
          </w:tcPr>
          <w:p w:rsidR="009D49FC" w:rsidRPr="009D49FC" w:rsidRDefault="009D49FC" w:rsidP="009D49FC">
            <w:pPr>
              <w:widowControl w:val="0"/>
              <w:suppressAutoHyphens/>
              <w:spacing w:after="0" w:line="240" w:lineRule="auto"/>
              <w:ind w:left="90"/>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Cs/>
                <w:color w:val="000000"/>
                <w:sz w:val="24"/>
                <w:szCs w:val="24"/>
                <w:lang w:eastAsia="ar-SA"/>
              </w:rPr>
              <w:t>456-18-88</w:t>
            </w:r>
          </w:p>
        </w:tc>
      </w:tr>
      <w:tr w:rsidR="009D49FC" w:rsidRPr="009D49FC" w:rsidTr="00CE74AB">
        <w:trPr>
          <w:trHeight w:hRule="exact" w:val="1427"/>
        </w:trPr>
        <w:tc>
          <w:tcPr>
            <w:tcW w:w="730" w:type="dxa"/>
            <w:shd w:val="clear" w:color="auto" w:fill="FFFFFF"/>
          </w:tcPr>
          <w:p w:rsidR="009D49FC" w:rsidRPr="009D49FC" w:rsidRDefault="009D49FC" w:rsidP="009D49FC">
            <w:pPr>
              <w:widowControl w:val="0"/>
              <w:suppressAutoHyphens/>
              <w:spacing w:after="0" w:line="240" w:lineRule="auto"/>
              <w:ind w:left="180"/>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Cs/>
                <w:color w:val="000000"/>
                <w:sz w:val="24"/>
                <w:szCs w:val="24"/>
                <w:lang w:eastAsia="ar-SA"/>
              </w:rPr>
              <w:t>2.</w:t>
            </w:r>
          </w:p>
        </w:tc>
        <w:tc>
          <w:tcPr>
            <w:tcW w:w="2302"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Cs/>
                <w:color w:val="000000"/>
                <w:sz w:val="24"/>
                <w:szCs w:val="24"/>
                <w:lang w:eastAsia="ar-SA"/>
              </w:rPr>
              <w:t>Филиал ГБУ ЛО «МФЦ» «</w:t>
            </w:r>
            <w:proofErr w:type="spellStart"/>
            <w:r w:rsidRPr="009D49FC">
              <w:rPr>
                <w:rFonts w:ascii="Times New Roman" w:eastAsia="Times New Roman" w:hAnsi="Times New Roman" w:cs="Times New Roman"/>
                <w:bCs/>
                <w:color w:val="000000"/>
                <w:sz w:val="24"/>
                <w:szCs w:val="24"/>
                <w:lang w:eastAsia="ar-SA"/>
              </w:rPr>
              <w:t>Приозерский</w:t>
            </w:r>
            <w:proofErr w:type="spellEnd"/>
            <w:r w:rsidRPr="009D49FC">
              <w:rPr>
                <w:rFonts w:ascii="Times New Roman" w:eastAsia="Times New Roman" w:hAnsi="Times New Roman" w:cs="Times New Roman"/>
                <w:bCs/>
                <w:color w:val="000000"/>
                <w:sz w:val="24"/>
                <w:szCs w:val="24"/>
                <w:lang w:eastAsia="ar-SA"/>
              </w:rPr>
              <w:t>»</w:t>
            </w:r>
          </w:p>
        </w:tc>
        <w:tc>
          <w:tcPr>
            <w:tcW w:w="2055"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Cs/>
                <w:color w:val="000000"/>
                <w:sz w:val="24"/>
                <w:szCs w:val="24"/>
                <w:lang w:eastAsia="ar-SA"/>
              </w:rPr>
              <w:t>188761, Россия, Ленинградская область, г. Приозерск, ул. Калинина, д. 51</w:t>
            </w:r>
          </w:p>
        </w:tc>
        <w:tc>
          <w:tcPr>
            <w:tcW w:w="1680"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С 9.00 до 21.00, ежедневно,</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Cs/>
                <w:color w:val="000000"/>
                <w:sz w:val="24"/>
                <w:szCs w:val="24"/>
                <w:lang w:eastAsia="ar-SA"/>
              </w:rPr>
              <w:t>без перерыва</w:t>
            </w:r>
          </w:p>
        </w:tc>
        <w:tc>
          <w:tcPr>
            <w:tcW w:w="2243" w:type="dxa"/>
            <w:shd w:val="clear" w:color="auto" w:fill="FFFFFF"/>
          </w:tcPr>
          <w:p w:rsidR="009D49FC" w:rsidRPr="009D49FC" w:rsidRDefault="00006F60" w:rsidP="009D49FC">
            <w:pPr>
              <w:suppressAutoHyphens/>
              <w:spacing w:before="167" w:after="167" w:line="240" w:lineRule="auto"/>
              <w:jc w:val="center"/>
              <w:rPr>
                <w:rFonts w:ascii="Times New Roman" w:eastAsia="Times New Roman" w:hAnsi="Times New Roman" w:cs="Times New Roman"/>
                <w:sz w:val="24"/>
                <w:szCs w:val="24"/>
                <w:u w:val="single"/>
                <w:lang w:eastAsia="ar-SA"/>
              </w:rPr>
            </w:pPr>
            <w:hyperlink r:id="rId21" w:history="1">
              <w:r w:rsidR="009D49FC" w:rsidRPr="009D49FC">
                <w:rPr>
                  <w:rFonts w:ascii="Times New Roman" w:eastAsia="Times New Roman" w:hAnsi="Times New Roman" w:cs="Times New Roman"/>
                  <w:sz w:val="24"/>
                  <w:szCs w:val="24"/>
                  <w:u w:val="single"/>
                  <w:lang w:eastAsia="ar-SA"/>
                </w:rPr>
                <w:t>mfcprioz@gmail.com</w:t>
              </w:r>
            </w:hyperlink>
          </w:p>
          <w:p w:rsidR="009D49FC" w:rsidRPr="009D49FC" w:rsidRDefault="009D49FC" w:rsidP="009D49FC">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923" w:type="dxa"/>
            <w:shd w:val="clear" w:color="auto" w:fill="FFFFFF"/>
          </w:tcPr>
          <w:p w:rsidR="009D49FC" w:rsidRPr="009D49FC" w:rsidRDefault="009D49FC" w:rsidP="009D49FC">
            <w:pPr>
              <w:widowControl w:val="0"/>
              <w:suppressAutoHyphens/>
              <w:spacing w:after="0" w:line="240" w:lineRule="auto"/>
              <w:jc w:val="center"/>
              <w:rPr>
                <w:rFonts w:ascii="Courier New" w:eastAsia="Times New Roman" w:hAnsi="Courier New" w:cs="Courier New"/>
                <w:color w:val="000000"/>
                <w:sz w:val="10"/>
                <w:szCs w:val="10"/>
                <w:lang w:eastAsia="ar-SA"/>
              </w:rPr>
            </w:pPr>
          </w:p>
        </w:tc>
      </w:tr>
      <w:tr w:rsidR="009D49FC" w:rsidRPr="009D49FC" w:rsidTr="00CE74AB">
        <w:trPr>
          <w:trHeight w:hRule="exact" w:val="1135"/>
        </w:trPr>
        <w:tc>
          <w:tcPr>
            <w:tcW w:w="730" w:type="dxa"/>
            <w:shd w:val="clear" w:color="auto" w:fill="FFFFFF"/>
          </w:tcPr>
          <w:p w:rsidR="009D49FC" w:rsidRPr="009D49FC" w:rsidRDefault="009D49FC" w:rsidP="009D49FC">
            <w:pPr>
              <w:widowControl w:val="0"/>
              <w:suppressAutoHyphens/>
              <w:spacing w:after="0" w:line="240" w:lineRule="auto"/>
              <w:ind w:left="180"/>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Cs/>
                <w:color w:val="000000"/>
                <w:sz w:val="24"/>
                <w:szCs w:val="24"/>
                <w:lang w:eastAsia="ar-SA"/>
              </w:rPr>
              <w:t>3.</w:t>
            </w:r>
          </w:p>
        </w:tc>
        <w:tc>
          <w:tcPr>
            <w:tcW w:w="2302"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Cs/>
                <w:color w:val="000000"/>
                <w:sz w:val="24"/>
                <w:szCs w:val="24"/>
                <w:lang w:eastAsia="ar-SA"/>
              </w:rPr>
              <w:t xml:space="preserve">Филиал ГБУ </w:t>
            </w:r>
            <w:r w:rsidRPr="009D49FC">
              <w:rPr>
                <w:rFonts w:ascii="Times New Roman" w:eastAsia="Times New Roman" w:hAnsi="Times New Roman" w:cs="Times New Roman"/>
                <w:bCs/>
                <w:color w:val="000000"/>
                <w:sz w:val="24"/>
                <w:szCs w:val="24"/>
                <w:lang w:val="en-US" w:eastAsia="ar-SA"/>
              </w:rPr>
              <w:t>JIO</w:t>
            </w:r>
            <w:r w:rsidRPr="009D49FC">
              <w:rPr>
                <w:rFonts w:ascii="Times New Roman" w:eastAsia="Times New Roman" w:hAnsi="Times New Roman" w:cs="Times New Roman"/>
                <w:bCs/>
                <w:color w:val="000000"/>
                <w:sz w:val="24"/>
                <w:szCs w:val="24"/>
                <w:lang w:eastAsia="ar-SA"/>
              </w:rPr>
              <w:t xml:space="preserve"> «МФЦ» «</w:t>
            </w:r>
            <w:proofErr w:type="spellStart"/>
            <w:r w:rsidRPr="009D49FC">
              <w:rPr>
                <w:rFonts w:ascii="Times New Roman" w:eastAsia="Times New Roman" w:hAnsi="Times New Roman" w:cs="Times New Roman"/>
                <w:bCs/>
                <w:color w:val="000000"/>
                <w:sz w:val="24"/>
                <w:szCs w:val="24"/>
                <w:lang w:eastAsia="ar-SA"/>
              </w:rPr>
              <w:t>Тосненский</w:t>
            </w:r>
            <w:proofErr w:type="spellEnd"/>
            <w:r w:rsidRPr="009D49FC">
              <w:rPr>
                <w:rFonts w:ascii="Times New Roman" w:eastAsia="Times New Roman" w:hAnsi="Times New Roman" w:cs="Times New Roman"/>
                <w:bCs/>
                <w:color w:val="000000"/>
                <w:sz w:val="24"/>
                <w:szCs w:val="24"/>
                <w:lang w:eastAsia="ar-SA"/>
              </w:rPr>
              <w:t>»</w:t>
            </w:r>
          </w:p>
        </w:tc>
        <w:tc>
          <w:tcPr>
            <w:tcW w:w="2055"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Cs/>
                <w:color w:val="000000"/>
                <w:sz w:val="24"/>
                <w:szCs w:val="24"/>
                <w:lang w:eastAsia="ar-SA"/>
              </w:rPr>
              <w:t>187002, Россия, Ленинградская область, ул. Советская, д. 9</w:t>
            </w:r>
            <w:proofErr w:type="gramStart"/>
            <w:r w:rsidRPr="009D49FC">
              <w:rPr>
                <w:rFonts w:ascii="Times New Roman" w:eastAsia="Times New Roman" w:hAnsi="Times New Roman" w:cs="Times New Roman"/>
                <w:bCs/>
                <w:color w:val="000000"/>
                <w:sz w:val="24"/>
                <w:szCs w:val="24"/>
                <w:lang w:eastAsia="ar-SA"/>
              </w:rPr>
              <w:t xml:space="preserve"> В</w:t>
            </w:r>
            <w:proofErr w:type="gramEnd"/>
          </w:p>
        </w:tc>
        <w:tc>
          <w:tcPr>
            <w:tcW w:w="1680"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С 9.00 до 21.00, ежедневно,</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Cs/>
                <w:color w:val="000000"/>
                <w:sz w:val="24"/>
                <w:szCs w:val="24"/>
                <w:lang w:eastAsia="ar-SA"/>
              </w:rPr>
              <w:t>без перерыва</w:t>
            </w:r>
          </w:p>
        </w:tc>
        <w:tc>
          <w:tcPr>
            <w:tcW w:w="2243" w:type="dxa"/>
            <w:shd w:val="clear" w:color="auto" w:fill="FFFFFF"/>
          </w:tcPr>
          <w:p w:rsidR="009D49FC" w:rsidRPr="009D49FC" w:rsidRDefault="00006F60" w:rsidP="009D49FC">
            <w:pPr>
              <w:suppressAutoHyphens/>
              <w:spacing w:before="150" w:after="150" w:line="240" w:lineRule="auto"/>
              <w:jc w:val="center"/>
              <w:rPr>
                <w:rFonts w:ascii="Times New Roman" w:eastAsia="Times New Roman" w:hAnsi="Times New Roman" w:cs="Times New Roman"/>
                <w:sz w:val="24"/>
                <w:szCs w:val="24"/>
                <w:u w:val="single"/>
                <w:lang w:eastAsia="ar-SA"/>
              </w:rPr>
            </w:pPr>
            <w:hyperlink r:id="rId22" w:history="1">
              <w:r w:rsidR="009D49FC" w:rsidRPr="009D49FC">
                <w:rPr>
                  <w:rFonts w:ascii="Times New Roman" w:eastAsia="Times New Roman" w:hAnsi="Times New Roman" w:cs="Times New Roman"/>
                  <w:sz w:val="24"/>
                  <w:szCs w:val="24"/>
                  <w:u w:val="single"/>
                  <w:lang w:eastAsia="ar-SA"/>
                </w:rPr>
                <w:t>mfctosno@gmail.com</w:t>
              </w:r>
            </w:hyperlink>
          </w:p>
          <w:p w:rsidR="009D49FC" w:rsidRPr="009D49FC" w:rsidRDefault="009D49FC" w:rsidP="009D49FC">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923" w:type="dxa"/>
            <w:shd w:val="clear" w:color="auto" w:fill="FFFFFF"/>
          </w:tcPr>
          <w:p w:rsidR="009D49FC" w:rsidRPr="009D49FC" w:rsidRDefault="009D49FC" w:rsidP="009D49FC">
            <w:pPr>
              <w:widowControl w:val="0"/>
              <w:suppressAutoHyphens/>
              <w:spacing w:after="0" w:line="240" w:lineRule="auto"/>
              <w:jc w:val="center"/>
              <w:rPr>
                <w:rFonts w:ascii="Courier New" w:eastAsia="Times New Roman" w:hAnsi="Courier New" w:cs="Courier New"/>
                <w:color w:val="000000"/>
                <w:sz w:val="10"/>
                <w:szCs w:val="10"/>
                <w:lang w:eastAsia="ar-SA"/>
              </w:rPr>
            </w:pPr>
          </w:p>
        </w:tc>
      </w:tr>
      <w:tr w:rsidR="009D49FC" w:rsidRPr="009D49FC" w:rsidTr="00CE74AB">
        <w:trPr>
          <w:trHeight w:hRule="exact" w:val="1690"/>
        </w:trPr>
        <w:tc>
          <w:tcPr>
            <w:tcW w:w="730" w:type="dxa"/>
            <w:shd w:val="clear" w:color="auto" w:fill="FFFFFF"/>
          </w:tcPr>
          <w:p w:rsidR="009D49FC" w:rsidRPr="009D49FC" w:rsidRDefault="009D49FC" w:rsidP="009D49FC">
            <w:pPr>
              <w:widowControl w:val="0"/>
              <w:tabs>
                <w:tab w:val="left" w:pos="427"/>
                <w:tab w:val="left" w:pos="1534"/>
              </w:tabs>
              <w:suppressAutoHyphens/>
              <w:spacing w:after="0" w:line="240" w:lineRule="auto"/>
              <w:ind w:left="180"/>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color w:val="000000"/>
                <w:sz w:val="24"/>
                <w:szCs w:val="24"/>
                <w:lang w:eastAsia="ar-SA"/>
              </w:rPr>
              <w:t>4.</w:t>
            </w:r>
          </w:p>
        </w:tc>
        <w:tc>
          <w:tcPr>
            <w:tcW w:w="2302"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Филиал ГБУ ЛО «МФЦ» «</w:t>
            </w:r>
            <w:proofErr w:type="spellStart"/>
            <w:r w:rsidRPr="009D49FC">
              <w:rPr>
                <w:rFonts w:ascii="Times New Roman" w:eastAsia="Times New Roman" w:hAnsi="Times New Roman" w:cs="Times New Roman"/>
                <w:bCs/>
                <w:color w:val="000000"/>
                <w:sz w:val="24"/>
                <w:szCs w:val="24"/>
                <w:lang w:eastAsia="ar-SA"/>
              </w:rPr>
              <w:t>Волосовский</w:t>
            </w:r>
            <w:proofErr w:type="spellEnd"/>
            <w:r w:rsidRPr="009D49FC">
              <w:rPr>
                <w:rFonts w:ascii="Times New Roman" w:eastAsia="Times New Roman" w:hAnsi="Times New Roman" w:cs="Times New Roman"/>
                <w:bCs/>
                <w:color w:val="000000"/>
                <w:sz w:val="24"/>
                <w:szCs w:val="24"/>
                <w:lang w:eastAsia="ar-SA"/>
              </w:rPr>
              <w:t>»</w:t>
            </w:r>
          </w:p>
        </w:tc>
        <w:tc>
          <w:tcPr>
            <w:tcW w:w="2055" w:type="dxa"/>
            <w:shd w:val="clear" w:color="auto" w:fill="FFFFFF"/>
          </w:tcPr>
          <w:p w:rsidR="009D49FC" w:rsidRPr="009D49FC" w:rsidRDefault="009D49FC" w:rsidP="009D49FC">
            <w:pPr>
              <w:spacing w:before="150" w:after="150" w:line="240" w:lineRule="auto"/>
              <w:jc w:val="center"/>
              <w:rPr>
                <w:rFonts w:ascii="Times New Roman" w:eastAsia="Times New Roman" w:hAnsi="Times New Roman" w:cs="Times New Roman"/>
                <w:sz w:val="24"/>
                <w:szCs w:val="24"/>
                <w:lang w:eastAsia="ru-RU"/>
              </w:rPr>
            </w:pPr>
            <w:r w:rsidRPr="009D49FC">
              <w:rPr>
                <w:rFonts w:ascii="Times New Roman" w:eastAsia="Times New Roman" w:hAnsi="Times New Roman" w:cs="Times New Roman"/>
                <w:sz w:val="24"/>
                <w:szCs w:val="24"/>
                <w:lang w:eastAsia="ru-RU"/>
              </w:rPr>
              <w:t xml:space="preserve">188410, Ленинградская обл., </w:t>
            </w:r>
            <w:proofErr w:type="spellStart"/>
            <w:r w:rsidRPr="009D49FC">
              <w:rPr>
                <w:rFonts w:ascii="Times New Roman" w:eastAsia="Times New Roman" w:hAnsi="Times New Roman" w:cs="Times New Roman"/>
                <w:sz w:val="24"/>
                <w:szCs w:val="24"/>
                <w:lang w:eastAsia="ru-RU"/>
              </w:rPr>
              <w:t>г</w:t>
            </w:r>
            <w:proofErr w:type="gramStart"/>
            <w:r w:rsidRPr="009D49FC">
              <w:rPr>
                <w:rFonts w:ascii="Times New Roman" w:eastAsia="Times New Roman" w:hAnsi="Times New Roman" w:cs="Times New Roman"/>
                <w:sz w:val="24"/>
                <w:szCs w:val="24"/>
                <w:lang w:eastAsia="ru-RU"/>
              </w:rPr>
              <w:t>.В</w:t>
            </w:r>
            <w:proofErr w:type="gramEnd"/>
            <w:r w:rsidRPr="009D49FC">
              <w:rPr>
                <w:rFonts w:ascii="Times New Roman" w:eastAsia="Times New Roman" w:hAnsi="Times New Roman" w:cs="Times New Roman"/>
                <w:sz w:val="24"/>
                <w:szCs w:val="24"/>
                <w:lang w:eastAsia="ru-RU"/>
              </w:rPr>
              <w:t>олосово</w:t>
            </w:r>
            <w:proofErr w:type="spellEnd"/>
            <w:r w:rsidRPr="009D49FC">
              <w:rPr>
                <w:rFonts w:ascii="Times New Roman" w:eastAsia="Times New Roman" w:hAnsi="Times New Roman" w:cs="Times New Roman"/>
                <w:sz w:val="24"/>
                <w:szCs w:val="24"/>
                <w:lang w:eastAsia="ru-RU"/>
              </w:rPr>
              <w:t>, усадьба СХТ, д.1 литера А</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tc>
        <w:tc>
          <w:tcPr>
            <w:tcW w:w="1680" w:type="dxa"/>
            <w:shd w:val="clear" w:color="auto" w:fill="FFFFFF"/>
          </w:tcPr>
          <w:p w:rsidR="009D49FC" w:rsidRPr="009D49FC" w:rsidRDefault="009D49FC" w:rsidP="009D49FC">
            <w:pPr>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С 9.00 до 21.00, ежедневно,</w:t>
            </w:r>
          </w:p>
          <w:p w:rsidR="009D49FC" w:rsidRPr="009D49FC" w:rsidRDefault="009D49FC" w:rsidP="009D49FC">
            <w:pPr>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без перерыва</w:t>
            </w:r>
          </w:p>
        </w:tc>
        <w:tc>
          <w:tcPr>
            <w:tcW w:w="2243" w:type="dxa"/>
            <w:shd w:val="clear" w:color="auto" w:fill="FFFFFF"/>
          </w:tcPr>
          <w:p w:rsidR="009D49FC" w:rsidRPr="009D49FC" w:rsidRDefault="00006F60" w:rsidP="009D49FC">
            <w:pPr>
              <w:suppressAutoHyphens/>
              <w:spacing w:before="150" w:after="150" w:line="240" w:lineRule="auto"/>
              <w:jc w:val="center"/>
              <w:rPr>
                <w:rFonts w:ascii="Times New Roman" w:eastAsia="Times New Roman" w:hAnsi="Times New Roman" w:cs="Times New Roman"/>
                <w:sz w:val="24"/>
                <w:szCs w:val="24"/>
                <w:u w:val="single"/>
                <w:lang w:eastAsia="ar-SA"/>
              </w:rPr>
            </w:pPr>
            <w:hyperlink r:id="rId23" w:history="1">
              <w:r w:rsidR="009D49FC" w:rsidRPr="009D49FC">
                <w:rPr>
                  <w:rFonts w:ascii="Times New Roman" w:eastAsia="Times New Roman" w:hAnsi="Times New Roman" w:cs="Times New Roman"/>
                  <w:sz w:val="24"/>
                  <w:szCs w:val="24"/>
                  <w:u w:val="single"/>
                  <w:lang w:eastAsia="ar-SA"/>
                </w:rPr>
                <w:t>mfcvolosovo@gmail.com</w:t>
              </w:r>
            </w:hyperlink>
          </w:p>
          <w:p w:rsidR="009D49FC" w:rsidRPr="009D49FC" w:rsidRDefault="009D49FC" w:rsidP="009D49FC">
            <w:pPr>
              <w:widowControl w:val="0"/>
              <w:suppressAutoHyphens/>
              <w:spacing w:after="0" w:line="240" w:lineRule="auto"/>
              <w:ind w:left="85"/>
              <w:jc w:val="center"/>
              <w:rPr>
                <w:rFonts w:ascii="Times New Roman" w:eastAsia="Times New Roman" w:hAnsi="Times New Roman" w:cs="Times New Roman"/>
                <w:sz w:val="24"/>
                <w:szCs w:val="24"/>
                <w:lang w:eastAsia="ar-SA"/>
              </w:rPr>
            </w:pPr>
          </w:p>
        </w:tc>
        <w:tc>
          <w:tcPr>
            <w:tcW w:w="923" w:type="dxa"/>
            <w:shd w:val="clear" w:color="auto" w:fill="FFFFFF"/>
          </w:tcPr>
          <w:p w:rsidR="009D49FC" w:rsidRPr="009D49FC" w:rsidRDefault="009D49FC" w:rsidP="009D49FC">
            <w:pPr>
              <w:widowControl w:val="0"/>
              <w:suppressAutoHyphens/>
              <w:spacing w:after="0" w:line="240" w:lineRule="auto"/>
              <w:ind w:left="203"/>
              <w:jc w:val="center"/>
              <w:rPr>
                <w:rFonts w:ascii="Times New Roman" w:eastAsia="Times New Roman" w:hAnsi="Times New Roman" w:cs="Times New Roman"/>
                <w:bCs/>
                <w:color w:val="000000"/>
                <w:sz w:val="24"/>
                <w:szCs w:val="24"/>
                <w:lang w:eastAsia="ar-SA"/>
              </w:rPr>
            </w:pPr>
          </w:p>
        </w:tc>
      </w:tr>
      <w:tr w:rsidR="009D49FC" w:rsidRPr="009D49FC" w:rsidTr="00CE74AB">
        <w:trPr>
          <w:trHeight w:hRule="exact" w:val="1417"/>
        </w:trPr>
        <w:tc>
          <w:tcPr>
            <w:tcW w:w="730" w:type="dxa"/>
            <w:shd w:val="clear" w:color="auto" w:fill="FFFFFF"/>
          </w:tcPr>
          <w:p w:rsidR="009D49FC" w:rsidRPr="009D49FC" w:rsidRDefault="009D49FC" w:rsidP="009D49FC">
            <w:pPr>
              <w:widowControl w:val="0"/>
              <w:suppressAutoHyphens/>
              <w:spacing w:after="0" w:line="240" w:lineRule="auto"/>
              <w:ind w:left="180"/>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5.</w:t>
            </w:r>
          </w:p>
        </w:tc>
        <w:tc>
          <w:tcPr>
            <w:tcW w:w="2302"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Филиал ГБУ ЛО «МФЦ»</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«Выборгский»</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tc>
        <w:tc>
          <w:tcPr>
            <w:tcW w:w="2055"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val="en-US" w:eastAsia="ar-SA"/>
              </w:rPr>
            </w:pPr>
            <w:r w:rsidRPr="009D49FC">
              <w:rPr>
                <w:rFonts w:ascii="Times New Roman" w:eastAsia="Times New Roman" w:hAnsi="Times New Roman" w:cs="Times New Roman"/>
                <w:bCs/>
                <w:color w:val="000000"/>
                <w:sz w:val="24"/>
                <w:szCs w:val="24"/>
                <w:lang w:eastAsia="ar-SA"/>
              </w:rPr>
              <w:t xml:space="preserve">188800, Россия, Ленинградская область, </w:t>
            </w:r>
            <w:proofErr w:type="spellStart"/>
            <w:r w:rsidRPr="009D49FC">
              <w:rPr>
                <w:rFonts w:ascii="Times New Roman" w:eastAsia="Times New Roman" w:hAnsi="Times New Roman" w:cs="Times New Roman"/>
                <w:bCs/>
                <w:color w:val="000000"/>
                <w:sz w:val="24"/>
                <w:szCs w:val="24"/>
                <w:lang w:eastAsia="ar-SA"/>
              </w:rPr>
              <w:t>г</w:t>
            </w:r>
            <w:proofErr w:type="gramStart"/>
            <w:r w:rsidRPr="009D49FC">
              <w:rPr>
                <w:rFonts w:ascii="Times New Roman" w:eastAsia="Times New Roman" w:hAnsi="Times New Roman" w:cs="Times New Roman"/>
                <w:bCs/>
                <w:color w:val="000000"/>
                <w:sz w:val="24"/>
                <w:szCs w:val="24"/>
                <w:lang w:eastAsia="ar-SA"/>
              </w:rPr>
              <w:t>.В</w:t>
            </w:r>
            <w:proofErr w:type="gramEnd"/>
            <w:r w:rsidRPr="009D49FC">
              <w:rPr>
                <w:rFonts w:ascii="Times New Roman" w:eastAsia="Times New Roman" w:hAnsi="Times New Roman" w:cs="Times New Roman"/>
                <w:bCs/>
                <w:color w:val="000000"/>
                <w:sz w:val="24"/>
                <w:szCs w:val="24"/>
                <w:lang w:eastAsia="ar-SA"/>
              </w:rPr>
              <w:t>ыборг</w:t>
            </w:r>
            <w:proofErr w:type="spellEnd"/>
            <w:r w:rsidRPr="009D49FC">
              <w:rPr>
                <w:rFonts w:ascii="Times New Roman" w:eastAsia="Times New Roman" w:hAnsi="Times New Roman" w:cs="Times New Roman"/>
                <w:bCs/>
                <w:color w:val="000000"/>
                <w:sz w:val="24"/>
                <w:szCs w:val="24"/>
                <w:lang w:eastAsia="ar-SA"/>
              </w:rPr>
              <w:t>, ул. Вокзальная, д.13</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val="en-US" w:eastAsia="ar-SA"/>
              </w:rPr>
            </w:pPr>
          </w:p>
        </w:tc>
        <w:tc>
          <w:tcPr>
            <w:tcW w:w="1680"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sz w:val="24"/>
                <w:szCs w:val="24"/>
                <w:lang w:eastAsia="ar-SA"/>
              </w:rPr>
            </w:pPr>
            <w:r w:rsidRPr="009D49FC">
              <w:rPr>
                <w:rFonts w:ascii="Times New Roman" w:eastAsia="Times New Roman" w:hAnsi="Times New Roman" w:cs="Times New Roman"/>
                <w:bCs/>
                <w:sz w:val="24"/>
                <w:szCs w:val="24"/>
                <w:lang w:eastAsia="ar-SA"/>
              </w:rPr>
              <w:t>С 9.00 до 21.00, ежедневно,</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sz w:val="24"/>
                <w:szCs w:val="24"/>
                <w:lang w:eastAsia="ar-SA"/>
              </w:rPr>
            </w:pPr>
            <w:r w:rsidRPr="009D49FC">
              <w:rPr>
                <w:rFonts w:ascii="Times New Roman" w:eastAsia="Times New Roman" w:hAnsi="Times New Roman" w:cs="Times New Roman"/>
                <w:bCs/>
                <w:sz w:val="24"/>
                <w:szCs w:val="24"/>
                <w:lang w:eastAsia="ar-SA"/>
              </w:rPr>
              <w:t>без перерыва</w:t>
            </w:r>
          </w:p>
        </w:tc>
        <w:tc>
          <w:tcPr>
            <w:tcW w:w="2243" w:type="dxa"/>
            <w:shd w:val="clear" w:color="auto" w:fill="FFFFFF"/>
          </w:tcPr>
          <w:p w:rsidR="009D49FC" w:rsidRPr="009D49FC" w:rsidRDefault="00006F60" w:rsidP="009D49FC">
            <w:pPr>
              <w:widowControl w:val="0"/>
              <w:suppressAutoHyphens/>
              <w:spacing w:after="0" w:line="240" w:lineRule="auto"/>
              <w:jc w:val="center"/>
              <w:rPr>
                <w:rFonts w:ascii="Times New Roman" w:eastAsia="Times New Roman" w:hAnsi="Times New Roman" w:cs="Times New Roman"/>
                <w:sz w:val="24"/>
                <w:szCs w:val="24"/>
                <w:lang w:val="en-US" w:eastAsia="ar-SA"/>
              </w:rPr>
            </w:pPr>
            <w:hyperlink r:id="rId24" w:history="1">
              <w:r w:rsidR="009D49FC" w:rsidRPr="009D49FC">
                <w:rPr>
                  <w:rFonts w:ascii="Times New Roman" w:eastAsia="Times New Roman" w:hAnsi="Times New Roman" w:cs="Times New Roman"/>
                  <w:sz w:val="24"/>
                  <w:szCs w:val="24"/>
                  <w:lang w:val="en-US" w:eastAsia="ar-SA"/>
                </w:rPr>
                <w:t>mfcvyborg@gmail.com</w:t>
              </w:r>
            </w:hyperlink>
          </w:p>
          <w:p w:rsidR="009D49FC" w:rsidRPr="009D49FC" w:rsidRDefault="009D49FC" w:rsidP="009D49FC">
            <w:pPr>
              <w:widowControl w:val="0"/>
              <w:suppressAutoHyphens/>
              <w:spacing w:after="0" w:line="240" w:lineRule="auto"/>
              <w:jc w:val="center"/>
              <w:rPr>
                <w:rFonts w:ascii="Times New Roman" w:eastAsia="Times New Roman" w:hAnsi="Times New Roman" w:cs="Times New Roman"/>
                <w:sz w:val="24"/>
                <w:szCs w:val="24"/>
                <w:lang w:val="en-US" w:eastAsia="ar-SA"/>
              </w:rPr>
            </w:pPr>
          </w:p>
        </w:tc>
        <w:tc>
          <w:tcPr>
            <w:tcW w:w="923" w:type="dxa"/>
            <w:shd w:val="clear" w:color="auto" w:fill="FFFFFF"/>
          </w:tcPr>
          <w:p w:rsidR="009D49FC" w:rsidRPr="009D49FC" w:rsidRDefault="009D49FC" w:rsidP="009D49FC">
            <w:pPr>
              <w:widowControl w:val="0"/>
              <w:suppressAutoHyphens/>
              <w:spacing w:after="0" w:line="240" w:lineRule="auto"/>
              <w:jc w:val="center"/>
              <w:rPr>
                <w:rFonts w:ascii="Courier New" w:eastAsia="Times New Roman" w:hAnsi="Courier New" w:cs="Courier New"/>
                <w:color w:val="000000"/>
                <w:sz w:val="24"/>
                <w:szCs w:val="24"/>
                <w:lang w:eastAsia="ar-SA"/>
              </w:rPr>
            </w:pPr>
          </w:p>
        </w:tc>
      </w:tr>
      <w:tr w:rsidR="009D49FC" w:rsidRPr="009D49FC" w:rsidTr="00CE74AB">
        <w:trPr>
          <w:trHeight w:hRule="exact" w:val="1281"/>
        </w:trPr>
        <w:tc>
          <w:tcPr>
            <w:tcW w:w="730" w:type="dxa"/>
            <w:shd w:val="clear" w:color="auto" w:fill="FFFFFF"/>
          </w:tcPr>
          <w:p w:rsidR="009D49FC" w:rsidRPr="009D49FC" w:rsidRDefault="009D49FC" w:rsidP="009D49FC">
            <w:pPr>
              <w:widowControl w:val="0"/>
              <w:suppressAutoHyphens/>
              <w:spacing w:after="0" w:line="240" w:lineRule="auto"/>
              <w:ind w:left="180"/>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6.</w:t>
            </w:r>
          </w:p>
        </w:tc>
        <w:tc>
          <w:tcPr>
            <w:tcW w:w="2302"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Филиал ГБУ ЛО «МФЦ»</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«Тихвинский»</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tc>
        <w:tc>
          <w:tcPr>
            <w:tcW w:w="2055"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 xml:space="preserve">187550, Ленинградская область, </w:t>
            </w:r>
            <w:proofErr w:type="spellStart"/>
            <w:r w:rsidRPr="009D49FC">
              <w:rPr>
                <w:rFonts w:ascii="Times New Roman" w:eastAsia="Times New Roman" w:hAnsi="Times New Roman" w:cs="Times New Roman"/>
                <w:bCs/>
                <w:color w:val="000000"/>
                <w:sz w:val="24"/>
                <w:szCs w:val="24"/>
                <w:lang w:eastAsia="ar-SA"/>
              </w:rPr>
              <w:t>г</w:t>
            </w:r>
            <w:proofErr w:type="gramStart"/>
            <w:r w:rsidRPr="009D49FC">
              <w:rPr>
                <w:rFonts w:ascii="Times New Roman" w:eastAsia="Times New Roman" w:hAnsi="Times New Roman" w:cs="Times New Roman"/>
                <w:bCs/>
                <w:color w:val="000000"/>
                <w:sz w:val="24"/>
                <w:szCs w:val="24"/>
                <w:lang w:eastAsia="ar-SA"/>
              </w:rPr>
              <w:t>.Т</w:t>
            </w:r>
            <w:proofErr w:type="gramEnd"/>
            <w:r w:rsidRPr="009D49FC">
              <w:rPr>
                <w:rFonts w:ascii="Times New Roman" w:eastAsia="Times New Roman" w:hAnsi="Times New Roman" w:cs="Times New Roman"/>
                <w:bCs/>
                <w:color w:val="000000"/>
                <w:sz w:val="24"/>
                <w:szCs w:val="24"/>
                <w:lang w:eastAsia="ar-SA"/>
              </w:rPr>
              <w:t>ихвин</w:t>
            </w:r>
            <w:proofErr w:type="spellEnd"/>
            <w:r w:rsidRPr="009D49FC">
              <w:rPr>
                <w:rFonts w:ascii="Times New Roman" w:eastAsia="Times New Roman" w:hAnsi="Times New Roman" w:cs="Times New Roman"/>
                <w:bCs/>
                <w:color w:val="000000"/>
                <w:sz w:val="24"/>
                <w:szCs w:val="24"/>
                <w:lang w:eastAsia="ar-SA"/>
              </w:rPr>
              <w:t>, 1микрорайон, д.2</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
        </w:tc>
        <w:tc>
          <w:tcPr>
            <w:tcW w:w="1680"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С 9.00 до 21.00, ежедневно,</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без перерыва</w:t>
            </w:r>
          </w:p>
        </w:tc>
        <w:tc>
          <w:tcPr>
            <w:tcW w:w="2243"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923" w:type="dxa"/>
            <w:shd w:val="clear" w:color="auto" w:fill="FFFFFF"/>
          </w:tcPr>
          <w:p w:rsidR="009D49FC" w:rsidRPr="009D49FC" w:rsidRDefault="009D49FC" w:rsidP="009D49FC">
            <w:pPr>
              <w:widowControl w:val="0"/>
              <w:suppressAutoHyphens/>
              <w:spacing w:after="0" w:line="240" w:lineRule="auto"/>
              <w:jc w:val="center"/>
              <w:rPr>
                <w:rFonts w:ascii="Courier New" w:eastAsia="Times New Roman" w:hAnsi="Courier New" w:cs="Courier New"/>
                <w:color w:val="000000"/>
                <w:sz w:val="24"/>
                <w:szCs w:val="24"/>
                <w:lang w:eastAsia="ar-SA"/>
              </w:rPr>
            </w:pPr>
          </w:p>
        </w:tc>
      </w:tr>
      <w:tr w:rsidR="009D49FC" w:rsidRPr="009D49FC" w:rsidTr="00927837">
        <w:trPr>
          <w:trHeight w:hRule="exact" w:val="1723"/>
        </w:trPr>
        <w:tc>
          <w:tcPr>
            <w:tcW w:w="730" w:type="dxa"/>
            <w:shd w:val="clear" w:color="auto" w:fill="FFFFFF"/>
          </w:tcPr>
          <w:p w:rsidR="009D49FC" w:rsidRPr="009D49FC" w:rsidRDefault="009D49FC" w:rsidP="009D49FC">
            <w:pPr>
              <w:widowControl w:val="0"/>
              <w:suppressAutoHyphens/>
              <w:spacing w:after="0" w:line="240" w:lineRule="auto"/>
              <w:ind w:left="180"/>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 xml:space="preserve">7. </w:t>
            </w:r>
          </w:p>
        </w:tc>
        <w:tc>
          <w:tcPr>
            <w:tcW w:w="2302"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sz w:val="24"/>
                <w:szCs w:val="24"/>
                <w:lang w:eastAsia="ar-SA"/>
              </w:rPr>
              <w:t>Филиал ГБУ ЛО «МФЦ» «Лодейнопольский</w:t>
            </w:r>
            <w:r w:rsidRPr="009D49FC">
              <w:rPr>
                <w:rFonts w:ascii="Times New Roman" w:eastAsia="Times New Roman" w:hAnsi="Times New Roman" w:cs="Times New Roman"/>
                <w:bCs/>
                <w:color w:val="000000"/>
                <w:sz w:val="24"/>
                <w:szCs w:val="24"/>
                <w:lang w:eastAsia="ar-SA"/>
              </w:rPr>
              <w:t>»</w:t>
            </w:r>
          </w:p>
        </w:tc>
        <w:tc>
          <w:tcPr>
            <w:tcW w:w="2055"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sz w:val="24"/>
                <w:szCs w:val="24"/>
                <w:lang w:eastAsia="ar-SA"/>
              </w:rPr>
            </w:pPr>
            <w:r w:rsidRPr="009D49FC">
              <w:rPr>
                <w:rFonts w:ascii="Times New Roman" w:eastAsia="Times New Roman" w:hAnsi="Times New Roman" w:cs="Times New Roman"/>
                <w:bCs/>
                <w:sz w:val="24"/>
                <w:szCs w:val="24"/>
                <w:lang w:eastAsia="ar-SA"/>
              </w:rPr>
              <w:t>187700,</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sz w:val="24"/>
                <w:szCs w:val="24"/>
                <w:lang w:eastAsia="ar-SA"/>
              </w:rPr>
              <w:t xml:space="preserve">Ленинградская область, </w:t>
            </w:r>
            <w:proofErr w:type="spellStart"/>
            <w:r w:rsidRPr="009D49FC">
              <w:rPr>
                <w:rFonts w:ascii="Times New Roman" w:eastAsia="Times New Roman" w:hAnsi="Times New Roman" w:cs="Times New Roman"/>
                <w:bCs/>
                <w:sz w:val="24"/>
                <w:szCs w:val="24"/>
                <w:lang w:eastAsia="ar-SA"/>
              </w:rPr>
              <w:t>г</w:t>
            </w:r>
            <w:proofErr w:type="gramStart"/>
            <w:r w:rsidRPr="009D49FC">
              <w:rPr>
                <w:rFonts w:ascii="Times New Roman" w:eastAsia="Times New Roman" w:hAnsi="Times New Roman" w:cs="Times New Roman"/>
                <w:bCs/>
                <w:sz w:val="24"/>
                <w:szCs w:val="24"/>
                <w:lang w:eastAsia="ar-SA"/>
              </w:rPr>
              <w:t>.Л</w:t>
            </w:r>
            <w:proofErr w:type="gramEnd"/>
            <w:r w:rsidRPr="009D49FC">
              <w:rPr>
                <w:rFonts w:ascii="Times New Roman" w:eastAsia="Times New Roman" w:hAnsi="Times New Roman" w:cs="Times New Roman"/>
                <w:bCs/>
                <w:sz w:val="24"/>
                <w:szCs w:val="24"/>
                <w:lang w:eastAsia="ar-SA"/>
              </w:rPr>
              <w:t>одейное</w:t>
            </w:r>
            <w:proofErr w:type="spellEnd"/>
            <w:r w:rsidRPr="009D49FC">
              <w:rPr>
                <w:rFonts w:ascii="Times New Roman" w:eastAsia="Times New Roman" w:hAnsi="Times New Roman" w:cs="Times New Roman"/>
                <w:bCs/>
                <w:sz w:val="24"/>
                <w:szCs w:val="24"/>
                <w:lang w:eastAsia="ar-SA"/>
              </w:rPr>
              <w:t xml:space="preserve"> Поле, ул. Карла Маркса, дом 36 </w:t>
            </w:r>
          </w:p>
        </w:tc>
        <w:tc>
          <w:tcPr>
            <w:tcW w:w="1680"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С 9.00 до 21.00, ежедневно,</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без перерыва</w:t>
            </w:r>
          </w:p>
        </w:tc>
        <w:tc>
          <w:tcPr>
            <w:tcW w:w="2243"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923" w:type="dxa"/>
            <w:shd w:val="clear" w:color="auto" w:fill="FFFFFF"/>
          </w:tcPr>
          <w:p w:rsidR="009D49FC" w:rsidRPr="009D49FC" w:rsidRDefault="009D49FC" w:rsidP="009D49FC">
            <w:pPr>
              <w:widowControl w:val="0"/>
              <w:suppressAutoHyphens/>
              <w:spacing w:after="0" w:line="240" w:lineRule="auto"/>
              <w:jc w:val="center"/>
              <w:rPr>
                <w:rFonts w:ascii="Courier New" w:eastAsia="Times New Roman" w:hAnsi="Courier New" w:cs="Courier New"/>
                <w:color w:val="000000"/>
                <w:sz w:val="24"/>
                <w:szCs w:val="24"/>
                <w:lang w:eastAsia="ar-SA"/>
              </w:rPr>
            </w:pPr>
          </w:p>
        </w:tc>
      </w:tr>
      <w:tr w:rsidR="009D49FC" w:rsidRPr="009D49FC" w:rsidTr="00CE74AB">
        <w:trPr>
          <w:trHeight w:hRule="exact" w:val="3560"/>
        </w:trPr>
        <w:tc>
          <w:tcPr>
            <w:tcW w:w="730" w:type="dxa"/>
            <w:shd w:val="clear" w:color="auto" w:fill="FFFFFF"/>
          </w:tcPr>
          <w:p w:rsidR="009D49FC" w:rsidRPr="009D49FC" w:rsidRDefault="009D49FC" w:rsidP="00927837">
            <w:pPr>
              <w:widowControl w:val="0"/>
              <w:tabs>
                <w:tab w:val="left" w:pos="427"/>
                <w:tab w:val="left" w:pos="1534"/>
              </w:tabs>
              <w:suppressAutoHyphens/>
              <w:spacing w:after="0" w:line="240" w:lineRule="auto"/>
              <w:ind w:left="180"/>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color w:val="000000"/>
                <w:sz w:val="24"/>
                <w:szCs w:val="24"/>
                <w:lang w:eastAsia="ar-SA"/>
              </w:rPr>
              <w:lastRenderedPageBreak/>
              <w:t>8.</w:t>
            </w:r>
          </w:p>
        </w:tc>
        <w:tc>
          <w:tcPr>
            <w:tcW w:w="2302"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Cs/>
                <w:color w:val="000000"/>
                <w:sz w:val="24"/>
                <w:szCs w:val="24"/>
                <w:lang w:eastAsia="ar-SA"/>
              </w:rPr>
              <w:t>ГБУ ЛО «МФЦ»</w:t>
            </w:r>
          </w:p>
        </w:tc>
        <w:tc>
          <w:tcPr>
            <w:tcW w:w="2055"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Cs/>
                <w:color w:val="000000"/>
                <w:sz w:val="24"/>
                <w:szCs w:val="24"/>
                <w:lang w:eastAsia="ar-SA"/>
              </w:rPr>
              <w:t>188641, Россия, Ленинградская область, Всеволожский район, дер. Новосаратовк</w:t>
            </w:r>
            <w:proofErr w:type="gramStart"/>
            <w:r w:rsidRPr="009D49FC">
              <w:rPr>
                <w:rFonts w:ascii="Times New Roman" w:eastAsia="Times New Roman" w:hAnsi="Times New Roman" w:cs="Times New Roman"/>
                <w:bCs/>
                <w:color w:val="000000"/>
                <w:sz w:val="24"/>
                <w:szCs w:val="24"/>
                <w:lang w:eastAsia="ar-SA"/>
              </w:rPr>
              <w:t>а-</w:t>
            </w:r>
            <w:proofErr w:type="gramEnd"/>
            <w:r w:rsidRPr="009D49FC">
              <w:rPr>
                <w:rFonts w:ascii="Times New Roman" w:eastAsia="Times New Roman" w:hAnsi="Times New Roman" w:cs="Times New Roman"/>
                <w:bCs/>
                <w:color w:val="000000"/>
                <w:sz w:val="24"/>
                <w:szCs w:val="24"/>
                <w:lang w:eastAsia="ar-SA"/>
              </w:rPr>
              <w:t xml:space="preserve"> центр, д.8. Почтовый адрес: 191311, Россия, Санкт-Петербург, ул. Смольного, д.3, литер А.</w:t>
            </w:r>
          </w:p>
        </w:tc>
        <w:tc>
          <w:tcPr>
            <w:tcW w:w="1680" w:type="dxa"/>
            <w:shd w:val="clear" w:color="auto" w:fill="FFFFFF"/>
          </w:tcPr>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proofErr w:type="spellStart"/>
            <w:r w:rsidRPr="009D49FC">
              <w:rPr>
                <w:rFonts w:ascii="Times New Roman" w:eastAsia="Times New Roman" w:hAnsi="Times New Roman" w:cs="Times New Roman"/>
                <w:bCs/>
                <w:color w:val="000000"/>
                <w:sz w:val="24"/>
                <w:szCs w:val="24"/>
                <w:lang w:eastAsia="ar-SA"/>
              </w:rPr>
              <w:t>пн-чт</w:t>
            </w:r>
            <w:proofErr w:type="spellEnd"/>
            <w:r w:rsidRPr="009D49FC">
              <w:rPr>
                <w:rFonts w:ascii="Times New Roman" w:eastAsia="Times New Roman" w:hAnsi="Times New Roman" w:cs="Times New Roman"/>
                <w:bCs/>
                <w:color w:val="000000"/>
                <w:sz w:val="24"/>
                <w:szCs w:val="24"/>
                <w:lang w:eastAsia="ar-SA"/>
              </w:rPr>
              <w:t xml:space="preserve"> –</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с 9.00 до 18.00,</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9D49FC">
              <w:rPr>
                <w:rFonts w:ascii="Times New Roman" w:eastAsia="Times New Roman" w:hAnsi="Times New Roman" w:cs="Times New Roman"/>
                <w:bCs/>
                <w:color w:val="000000"/>
                <w:sz w:val="24"/>
                <w:szCs w:val="24"/>
                <w:lang w:eastAsia="ar-SA"/>
              </w:rPr>
              <w:t>пт. –</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Cs/>
                <w:color w:val="000000"/>
                <w:sz w:val="24"/>
                <w:szCs w:val="24"/>
                <w:lang w:eastAsia="ar-SA"/>
              </w:rPr>
              <w:t xml:space="preserve">с 9.00 до 17.00, перерыв </w:t>
            </w:r>
            <w:proofErr w:type="gramStart"/>
            <w:r w:rsidRPr="009D49FC">
              <w:rPr>
                <w:rFonts w:ascii="Times New Roman" w:eastAsia="Times New Roman" w:hAnsi="Times New Roman" w:cs="Times New Roman"/>
                <w:bCs/>
                <w:color w:val="000000"/>
                <w:sz w:val="24"/>
                <w:szCs w:val="24"/>
                <w:lang w:eastAsia="ar-SA"/>
              </w:rPr>
              <w:t>с</w:t>
            </w:r>
            <w:proofErr w:type="gramEnd"/>
          </w:p>
          <w:p w:rsidR="009D49FC" w:rsidRPr="009D49FC" w:rsidRDefault="009D49FC" w:rsidP="009D49FC">
            <w:pPr>
              <w:widowControl w:val="0"/>
              <w:tabs>
                <w:tab w:val="left" w:pos="733"/>
              </w:tabs>
              <w:spacing w:after="0" w:line="240" w:lineRule="auto"/>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Cs/>
                <w:color w:val="000000"/>
                <w:sz w:val="24"/>
                <w:szCs w:val="24"/>
                <w:lang w:eastAsia="ar-SA"/>
              </w:rPr>
              <w:t>13.00 до 13.48, выходные дни -</w:t>
            </w:r>
          </w:p>
          <w:p w:rsidR="009D49FC" w:rsidRPr="009D49FC" w:rsidRDefault="009D49FC" w:rsidP="009D49FC">
            <w:pPr>
              <w:widowControl w:val="0"/>
              <w:suppressAutoHyphens/>
              <w:spacing w:after="0" w:line="240" w:lineRule="auto"/>
              <w:jc w:val="center"/>
              <w:rPr>
                <w:rFonts w:ascii="Times New Roman" w:eastAsia="Times New Roman" w:hAnsi="Times New Roman" w:cs="Times New Roman"/>
                <w:color w:val="000000"/>
                <w:sz w:val="24"/>
                <w:szCs w:val="24"/>
                <w:lang w:eastAsia="ar-SA"/>
              </w:rPr>
            </w:pPr>
            <w:proofErr w:type="spellStart"/>
            <w:proofErr w:type="gramStart"/>
            <w:r w:rsidRPr="009D49FC">
              <w:rPr>
                <w:rFonts w:ascii="Times New Roman" w:eastAsia="Times New Roman" w:hAnsi="Times New Roman" w:cs="Times New Roman"/>
                <w:bCs/>
                <w:color w:val="000000"/>
                <w:sz w:val="24"/>
                <w:szCs w:val="24"/>
                <w:lang w:eastAsia="ar-SA"/>
              </w:rPr>
              <w:t>сб</w:t>
            </w:r>
            <w:proofErr w:type="spellEnd"/>
            <w:proofErr w:type="gramEnd"/>
            <w:r w:rsidRPr="009D49FC">
              <w:rPr>
                <w:rFonts w:ascii="Times New Roman" w:eastAsia="Times New Roman" w:hAnsi="Times New Roman" w:cs="Times New Roman"/>
                <w:bCs/>
                <w:color w:val="000000"/>
                <w:sz w:val="24"/>
                <w:szCs w:val="24"/>
                <w:lang w:eastAsia="ar-SA"/>
              </w:rPr>
              <w:t>, вс.</w:t>
            </w:r>
          </w:p>
        </w:tc>
        <w:tc>
          <w:tcPr>
            <w:tcW w:w="2243" w:type="dxa"/>
            <w:shd w:val="clear" w:color="auto" w:fill="FFFFFF"/>
          </w:tcPr>
          <w:p w:rsidR="009D49FC" w:rsidRPr="009D49FC" w:rsidRDefault="00006F60" w:rsidP="009D49FC">
            <w:pPr>
              <w:widowControl w:val="0"/>
              <w:suppressAutoHyphens/>
              <w:spacing w:after="0" w:line="240" w:lineRule="auto"/>
              <w:ind w:left="85"/>
              <w:jc w:val="center"/>
              <w:rPr>
                <w:rFonts w:ascii="Times New Roman" w:eastAsia="Times New Roman" w:hAnsi="Times New Roman" w:cs="Times New Roman"/>
                <w:sz w:val="24"/>
                <w:szCs w:val="24"/>
                <w:lang w:eastAsia="ar-SA"/>
              </w:rPr>
            </w:pPr>
            <w:hyperlink r:id="rId25" w:history="1">
              <w:r w:rsidR="009D49FC" w:rsidRPr="009D49FC">
                <w:rPr>
                  <w:rFonts w:ascii="Times New Roman" w:eastAsia="Times New Roman" w:hAnsi="Times New Roman" w:cs="Times New Roman"/>
                  <w:sz w:val="24"/>
                  <w:szCs w:val="24"/>
                  <w:u w:val="single"/>
                  <w:lang w:val="en-US" w:eastAsia="ar-SA"/>
                </w:rPr>
                <w:t>mfc-info@lenreg.ru</w:t>
              </w:r>
            </w:hyperlink>
          </w:p>
        </w:tc>
        <w:tc>
          <w:tcPr>
            <w:tcW w:w="923" w:type="dxa"/>
            <w:shd w:val="clear" w:color="auto" w:fill="FFFFFF"/>
          </w:tcPr>
          <w:p w:rsidR="009D49FC" w:rsidRPr="009D49FC" w:rsidRDefault="009D49FC" w:rsidP="009D49FC">
            <w:pPr>
              <w:widowControl w:val="0"/>
              <w:suppressAutoHyphens/>
              <w:spacing w:after="0" w:line="240" w:lineRule="auto"/>
              <w:ind w:left="203"/>
              <w:jc w:val="center"/>
              <w:rPr>
                <w:rFonts w:ascii="Times New Roman" w:eastAsia="Times New Roman" w:hAnsi="Times New Roman" w:cs="Times New Roman"/>
                <w:color w:val="000000"/>
                <w:sz w:val="24"/>
                <w:szCs w:val="24"/>
                <w:lang w:eastAsia="ar-SA"/>
              </w:rPr>
            </w:pPr>
            <w:r w:rsidRPr="009D49FC">
              <w:rPr>
                <w:rFonts w:ascii="Times New Roman" w:eastAsia="Times New Roman" w:hAnsi="Times New Roman" w:cs="Times New Roman"/>
                <w:bCs/>
                <w:color w:val="000000"/>
                <w:sz w:val="24"/>
                <w:szCs w:val="24"/>
                <w:lang w:eastAsia="ar-SA"/>
              </w:rPr>
              <w:t>577-47-30</w:t>
            </w:r>
          </w:p>
        </w:tc>
      </w:tr>
    </w:tbl>
    <w:p w:rsidR="009D49FC" w:rsidRPr="009D49FC" w:rsidRDefault="009D49FC" w:rsidP="009D49FC">
      <w:pPr>
        <w:suppressAutoHyphens/>
        <w:spacing w:after="0" w:line="240" w:lineRule="auto"/>
        <w:jc w:val="center"/>
        <w:rPr>
          <w:rFonts w:ascii="Times New Roman" w:eastAsia="Times New Roman" w:hAnsi="Times New Roman" w:cs="Times New Roman"/>
          <w:b/>
          <w:bCs/>
          <w:sz w:val="24"/>
          <w:szCs w:val="24"/>
          <w:lang w:eastAsia="ar-SA"/>
        </w:rPr>
      </w:pPr>
    </w:p>
    <w:p w:rsidR="009D49FC" w:rsidRPr="009D49FC" w:rsidRDefault="009D49FC" w:rsidP="009D49FC">
      <w:pPr>
        <w:widowControl w:val="0"/>
        <w:suppressAutoHyphens/>
        <w:autoSpaceDE w:val="0"/>
        <w:spacing w:after="0" w:line="240" w:lineRule="auto"/>
        <w:ind w:firstLine="720"/>
        <w:jc w:val="both"/>
        <w:rPr>
          <w:rFonts w:ascii="Times New Roman" w:eastAsia="Times New Roman" w:hAnsi="Times New Roman" w:cs="Times New Roman"/>
          <w:kern w:val="1"/>
          <w:sz w:val="28"/>
          <w:szCs w:val="28"/>
          <w:lang w:eastAsia="ar-SA"/>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Pr="009D49FC" w:rsidRDefault="009D49FC" w:rsidP="009D49FC">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lang w:eastAsia="ru-RU"/>
        </w:rPr>
      </w:pPr>
    </w:p>
    <w:p w:rsidR="009D49FC" w:rsidRDefault="009D49FC" w:rsidP="009D49FC">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D49FC" w:rsidRPr="009D49FC" w:rsidRDefault="009D49FC" w:rsidP="009D49FC">
      <w:pPr>
        <w:tabs>
          <w:tab w:val="left" w:pos="142"/>
          <w:tab w:val="left" w:pos="284"/>
        </w:tabs>
        <w:spacing w:after="0" w:line="240" w:lineRule="auto"/>
        <w:jc w:val="both"/>
        <w:rPr>
          <w:rFonts w:ascii="Times New Roman" w:eastAsia="Times New Roman" w:hAnsi="Times New Roman" w:cs="Times New Roman"/>
          <w:sz w:val="28"/>
          <w:szCs w:val="24"/>
          <w:lang w:eastAsia="x-none"/>
        </w:rPr>
      </w:pPr>
    </w:p>
    <w:p w:rsidR="009D49FC" w:rsidRPr="009D49FC" w:rsidRDefault="009D49FC" w:rsidP="009D49FC">
      <w:pPr>
        <w:tabs>
          <w:tab w:val="left" w:pos="142"/>
          <w:tab w:val="left" w:pos="284"/>
        </w:tabs>
        <w:spacing w:after="0" w:line="240" w:lineRule="auto"/>
        <w:jc w:val="both"/>
        <w:rPr>
          <w:rFonts w:ascii="Times New Roman" w:eastAsia="Times New Roman" w:hAnsi="Times New Roman" w:cs="Times New Roman"/>
          <w:sz w:val="28"/>
          <w:szCs w:val="24"/>
          <w:lang w:eastAsia="x-none"/>
        </w:rPr>
      </w:pPr>
    </w:p>
    <w:p w:rsidR="009D49FC" w:rsidRPr="009D49FC" w:rsidRDefault="009D49FC" w:rsidP="009D49FC">
      <w:pPr>
        <w:tabs>
          <w:tab w:val="left" w:pos="142"/>
          <w:tab w:val="left" w:pos="284"/>
        </w:tabs>
        <w:spacing w:after="0" w:line="240" w:lineRule="auto"/>
        <w:jc w:val="both"/>
        <w:rPr>
          <w:rFonts w:ascii="Times New Roman" w:eastAsia="Times New Roman" w:hAnsi="Times New Roman" w:cs="Times New Roman"/>
          <w:sz w:val="28"/>
          <w:szCs w:val="24"/>
          <w:lang w:eastAsia="x-none"/>
        </w:rPr>
      </w:pPr>
    </w:p>
    <w:p w:rsidR="009D49FC" w:rsidRDefault="009D49FC" w:rsidP="009D49FC">
      <w:pPr>
        <w:tabs>
          <w:tab w:val="left" w:pos="142"/>
          <w:tab w:val="left" w:pos="284"/>
        </w:tabs>
        <w:spacing w:after="0" w:line="240" w:lineRule="auto"/>
        <w:jc w:val="both"/>
        <w:rPr>
          <w:rFonts w:ascii="Times New Roman" w:eastAsia="Times New Roman" w:hAnsi="Times New Roman" w:cs="Times New Roman"/>
          <w:sz w:val="28"/>
          <w:szCs w:val="24"/>
          <w:lang w:eastAsia="x-none"/>
        </w:rPr>
      </w:pPr>
    </w:p>
    <w:p w:rsidR="00BC32A4" w:rsidRDefault="00BC32A4" w:rsidP="009D49FC">
      <w:pPr>
        <w:tabs>
          <w:tab w:val="left" w:pos="142"/>
          <w:tab w:val="left" w:pos="284"/>
        </w:tabs>
        <w:spacing w:after="0" w:line="240" w:lineRule="auto"/>
        <w:jc w:val="both"/>
        <w:rPr>
          <w:rFonts w:ascii="Times New Roman" w:eastAsia="Times New Roman" w:hAnsi="Times New Roman" w:cs="Times New Roman"/>
          <w:sz w:val="28"/>
          <w:szCs w:val="24"/>
          <w:lang w:eastAsia="x-none"/>
        </w:rPr>
      </w:pPr>
    </w:p>
    <w:p w:rsidR="00BC32A4" w:rsidRDefault="00BC32A4" w:rsidP="009D49FC">
      <w:pPr>
        <w:tabs>
          <w:tab w:val="left" w:pos="142"/>
          <w:tab w:val="left" w:pos="284"/>
        </w:tabs>
        <w:spacing w:after="0" w:line="240" w:lineRule="auto"/>
        <w:jc w:val="both"/>
        <w:rPr>
          <w:rFonts w:ascii="Times New Roman" w:eastAsia="Times New Roman" w:hAnsi="Times New Roman" w:cs="Times New Roman"/>
          <w:sz w:val="28"/>
          <w:szCs w:val="24"/>
          <w:lang w:eastAsia="x-none"/>
        </w:rPr>
      </w:pPr>
    </w:p>
    <w:p w:rsidR="00BC32A4" w:rsidRDefault="00BC32A4" w:rsidP="009D49FC">
      <w:pPr>
        <w:tabs>
          <w:tab w:val="left" w:pos="142"/>
          <w:tab w:val="left" w:pos="284"/>
        </w:tabs>
        <w:spacing w:after="0" w:line="240" w:lineRule="auto"/>
        <w:jc w:val="both"/>
        <w:rPr>
          <w:rFonts w:ascii="Times New Roman" w:eastAsia="Times New Roman" w:hAnsi="Times New Roman" w:cs="Times New Roman"/>
          <w:sz w:val="28"/>
          <w:szCs w:val="24"/>
          <w:lang w:eastAsia="x-none"/>
        </w:rPr>
      </w:pPr>
    </w:p>
    <w:p w:rsidR="00BC32A4" w:rsidRDefault="00BC32A4" w:rsidP="009D49FC">
      <w:pPr>
        <w:tabs>
          <w:tab w:val="left" w:pos="142"/>
          <w:tab w:val="left" w:pos="284"/>
        </w:tabs>
        <w:spacing w:after="0" w:line="240" w:lineRule="auto"/>
        <w:jc w:val="both"/>
        <w:rPr>
          <w:rFonts w:ascii="Times New Roman" w:eastAsia="Times New Roman" w:hAnsi="Times New Roman" w:cs="Times New Roman"/>
          <w:sz w:val="28"/>
          <w:szCs w:val="24"/>
          <w:lang w:eastAsia="x-none"/>
        </w:rPr>
      </w:pPr>
    </w:p>
    <w:p w:rsidR="00BC32A4" w:rsidRDefault="00BC32A4" w:rsidP="009D49FC">
      <w:pPr>
        <w:tabs>
          <w:tab w:val="left" w:pos="142"/>
          <w:tab w:val="left" w:pos="284"/>
        </w:tabs>
        <w:spacing w:after="0" w:line="240" w:lineRule="auto"/>
        <w:jc w:val="both"/>
        <w:rPr>
          <w:rFonts w:ascii="Times New Roman" w:eastAsia="Times New Roman" w:hAnsi="Times New Roman" w:cs="Times New Roman"/>
          <w:sz w:val="28"/>
          <w:szCs w:val="24"/>
          <w:lang w:eastAsia="x-none"/>
        </w:rPr>
      </w:pPr>
    </w:p>
    <w:p w:rsidR="00BC32A4" w:rsidRDefault="00BC32A4" w:rsidP="009D49FC">
      <w:pPr>
        <w:tabs>
          <w:tab w:val="left" w:pos="142"/>
          <w:tab w:val="left" w:pos="284"/>
        </w:tabs>
        <w:spacing w:after="0" w:line="240" w:lineRule="auto"/>
        <w:jc w:val="both"/>
        <w:rPr>
          <w:rFonts w:ascii="Times New Roman" w:eastAsia="Times New Roman" w:hAnsi="Times New Roman" w:cs="Times New Roman"/>
          <w:sz w:val="28"/>
          <w:szCs w:val="24"/>
          <w:lang w:eastAsia="x-none"/>
        </w:rPr>
      </w:pPr>
    </w:p>
    <w:p w:rsidR="00BC32A4" w:rsidRDefault="00BC32A4" w:rsidP="009D49FC">
      <w:pPr>
        <w:tabs>
          <w:tab w:val="left" w:pos="142"/>
          <w:tab w:val="left" w:pos="284"/>
        </w:tabs>
        <w:spacing w:after="0" w:line="240" w:lineRule="auto"/>
        <w:jc w:val="both"/>
        <w:rPr>
          <w:rFonts w:ascii="Times New Roman" w:eastAsia="Times New Roman" w:hAnsi="Times New Roman" w:cs="Times New Roman"/>
          <w:sz w:val="28"/>
          <w:szCs w:val="24"/>
          <w:lang w:eastAsia="x-none"/>
        </w:rPr>
      </w:pPr>
    </w:p>
    <w:p w:rsidR="00BC32A4" w:rsidRDefault="00BC32A4" w:rsidP="009D49FC">
      <w:pPr>
        <w:tabs>
          <w:tab w:val="left" w:pos="142"/>
          <w:tab w:val="left" w:pos="284"/>
        </w:tabs>
        <w:spacing w:after="0" w:line="240" w:lineRule="auto"/>
        <w:jc w:val="both"/>
        <w:rPr>
          <w:rFonts w:ascii="Times New Roman" w:eastAsia="Times New Roman" w:hAnsi="Times New Roman" w:cs="Times New Roman"/>
          <w:sz w:val="28"/>
          <w:szCs w:val="24"/>
          <w:lang w:eastAsia="x-none"/>
        </w:rPr>
      </w:pPr>
    </w:p>
    <w:p w:rsidR="00BC32A4" w:rsidRDefault="00BC32A4" w:rsidP="009D49FC">
      <w:pPr>
        <w:tabs>
          <w:tab w:val="left" w:pos="142"/>
          <w:tab w:val="left" w:pos="284"/>
        </w:tabs>
        <w:spacing w:after="0" w:line="240" w:lineRule="auto"/>
        <w:jc w:val="both"/>
        <w:rPr>
          <w:rFonts w:ascii="Times New Roman" w:eastAsia="Times New Roman" w:hAnsi="Times New Roman" w:cs="Times New Roman"/>
          <w:sz w:val="28"/>
          <w:szCs w:val="24"/>
          <w:lang w:eastAsia="x-none"/>
        </w:rPr>
      </w:pPr>
    </w:p>
    <w:p w:rsidR="00BC32A4" w:rsidRDefault="00BC32A4" w:rsidP="009D49FC">
      <w:pPr>
        <w:tabs>
          <w:tab w:val="left" w:pos="142"/>
          <w:tab w:val="left" w:pos="284"/>
        </w:tabs>
        <w:spacing w:after="0" w:line="240" w:lineRule="auto"/>
        <w:jc w:val="both"/>
        <w:rPr>
          <w:rFonts w:ascii="Times New Roman" w:eastAsia="Times New Roman" w:hAnsi="Times New Roman" w:cs="Times New Roman"/>
          <w:sz w:val="28"/>
          <w:szCs w:val="24"/>
          <w:lang w:eastAsia="x-none"/>
        </w:rPr>
      </w:pPr>
    </w:p>
    <w:p w:rsidR="00BC32A4" w:rsidRPr="009D49FC" w:rsidRDefault="00BC32A4" w:rsidP="009D49FC">
      <w:pPr>
        <w:tabs>
          <w:tab w:val="left" w:pos="142"/>
          <w:tab w:val="left" w:pos="284"/>
        </w:tabs>
        <w:spacing w:after="0" w:line="240" w:lineRule="auto"/>
        <w:jc w:val="both"/>
        <w:rPr>
          <w:rFonts w:ascii="Times New Roman" w:eastAsia="Times New Roman" w:hAnsi="Times New Roman" w:cs="Times New Roman"/>
          <w:sz w:val="28"/>
          <w:szCs w:val="24"/>
          <w:lang w:eastAsia="x-none"/>
        </w:rPr>
      </w:pPr>
    </w:p>
    <w:p w:rsidR="009D49FC" w:rsidRPr="009D49FC" w:rsidRDefault="009D49FC" w:rsidP="009D49FC">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9D49FC" w:rsidRDefault="009D49FC" w:rsidP="009D49F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0"/>
          <w:szCs w:val="20"/>
          <w:lang w:eastAsia="ru-RU"/>
        </w:rPr>
      </w:pPr>
      <w:r w:rsidRPr="008F093F">
        <w:rPr>
          <w:rFonts w:ascii="Times New Roman" w:eastAsia="Times New Roman" w:hAnsi="Times New Roman" w:cs="Times New Roman"/>
          <w:b/>
          <w:bCs/>
          <w:sz w:val="20"/>
          <w:szCs w:val="20"/>
          <w:lang w:eastAsia="ru-RU"/>
        </w:rPr>
        <w:t>Приложение № 3</w:t>
      </w:r>
    </w:p>
    <w:p w:rsidR="008F093F" w:rsidRPr="008F093F" w:rsidRDefault="008F093F" w:rsidP="009D49F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к Административному регламенту</w:t>
      </w:r>
    </w:p>
    <w:p w:rsidR="009D49FC" w:rsidRPr="009D49FC" w:rsidRDefault="009D49FC" w:rsidP="008F093F">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18"/>
          <w:szCs w:val="18"/>
          <w:lang w:eastAsia="ru-RU"/>
        </w:rPr>
      </w:pPr>
    </w:p>
    <w:p w:rsidR="009D49FC" w:rsidRPr="009D49FC" w:rsidRDefault="009D49FC" w:rsidP="009D49FC">
      <w:pPr>
        <w:spacing w:after="0" w:line="240" w:lineRule="auto"/>
        <w:rPr>
          <w:rFonts w:ascii="Courier New" w:eastAsia="Times New Roman" w:hAnsi="Courier New" w:cs="Courier New"/>
          <w:lang w:eastAsia="ru-RU"/>
        </w:rPr>
      </w:pPr>
    </w:p>
    <w:p w:rsidR="009D49FC" w:rsidRPr="00BC32A4" w:rsidRDefault="00BC32A4" w:rsidP="009D49FC">
      <w:pPr>
        <w:spacing w:after="0" w:line="240" w:lineRule="auto"/>
        <w:rPr>
          <w:rFonts w:ascii="Times New Roman" w:eastAsia="Times New Roman" w:hAnsi="Times New Roman" w:cs="Times New Roman"/>
          <w:sz w:val="18"/>
          <w:szCs w:val="18"/>
          <w:lang w:eastAsia="ru-RU"/>
        </w:rPr>
      </w:pPr>
      <w:r>
        <w:rPr>
          <w:rFonts w:ascii="Courier New" w:eastAsia="Times New Roman" w:hAnsi="Courier New" w:cs="Courier New"/>
          <w:lang w:eastAsia="ru-RU"/>
        </w:rPr>
        <w:t xml:space="preserve">                </w:t>
      </w:r>
      <w:r w:rsidR="009D49FC" w:rsidRPr="00BC32A4">
        <w:rPr>
          <w:rFonts w:ascii="Courier New" w:eastAsia="Times New Roman" w:hAnsi="Courier New" w:cs="Courier New"/>
          <w:sz w:val="18"/>
          <w:szCs w:val="18"/>
          <w:lang w:eastAsia="ru-RU"/>
        </w:rPr>
        <w:t>┌──────────────────────┐</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│Поступление заявления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xml:space="preserve">                   </w:t>
      </w:r>
      <w:proofErr w:type="gramStart"/>
      <w:r w:rsidRPr="00BC32A4">
        <w:rPr>
          <w:rFonts w:ascii="Courier New" w:eastAsia="Times New Roman" w:hAnsi="Courier New" w:cs="Courier New"/>
          <w:sz w:val="18"/>
          <w:szCs w:val="18"/>
          <w:lang w:eastAsia="ru-RU"/>
        </w:rPr>
        <w:t>│  (в том числе через  │</w:t>
      </w:r>
      <w:proofErr w:type="gramEnd"/>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xml:space="preserve">                   </w:t>
      </w:r>
      <w:proofErr w:type="gramStart"/>
      <w:r w:rsidRPr="00BC32A4">
        <w:rPr>
          <w:rFonts w:ascii="Courier New" w:eastAsia="Times New Roman" w:hAnsi="Courier New" w:cs="Courier New"/>
          <w:sz w:val="18"/>
          <w:szCs w:val="18"/>
          <w:lang w:eastAsia="ru-RU"/>
        </w:rPr>
        <w:t>│         МФЦ)         │</w:t>
      </w:r>
      <w:proofErr w:type="gramEnd"/>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Регистрация заявления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xml:space="preserve">                │  Назначение </w:t>
      </w:r>
      <w:proofErr w:type="gramStart"/>
      <w:r w:rsidRPr="00BC32A4">
        <w:rPr>
          <w:rFonts w:ascii="Courier New" w:eastAsia="Times New Roman" w:hAnsi="Courier New" w:cs="Courier New"/>
          <w:sz w:val="18"/>
          <w:szCs w:val="18"/>
          <w:lang w:eastAsia="ru-RU"/>
        </w:rPr>
        <w:t>ответственного</w:t>
      </w:r>
      <w:proofErr w:type="gramEnd"/>
      <w:r w:rsidRPr="00BC32A4">
        <w:rPr>
          <w:rFonts w:ascii="Courier New" w:eastAsia="Times New Roman" w:hAnsi="Courier New" w:cs="Courier New"/>
          <w:sz w:val="18"/>
          <w:szCs w:val="18"/>
          <w:lang w:eastAsia="ru-RU"/>
        </w:rPr>
        <w:t>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исполнителя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Передача документов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ответственному исполнителю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Проверка наличия документов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xml:space="preserve">          </w:t>
      </w:r>
      <w:proofErr w:type="gramStart"/>
      <w:r w:rsidRPr="00BC32A4">
        <w:rPr>
          <w:rFonts w:ascii="Courier New" w:eastAsia="Times New Roman" w:hAnsi="Courier New" w:cs="Courier New"/>
          <w:sz w:val="18"/>
          <w:szCs w:val="18"/>
          <w:lang w:eastAsia="ru-RU"/>
        </w:rPr>
        <w:t>нет</w:t>
      </w:r>
      <w:proofErr w:type="gramEnd"/>
      <w:r w:rsidRPr="00BC32A4">
        <w:rPr>
          <w:rFonts w:ascii="Courier New" w:eastAsia="Times New Roman" w:hAnsi="Courier New" w:cs="Courier New"/>
          <w:sz w:val="18"/>
          <w:szCs w:val="18"/>
          <w:lang w:eastAsia="ru-RU"/>
        </w:rPr>
        <w:t>      │Документы представлены│     да</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в полном объеме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                      │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  Рассмотрение документов</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xml:space="preserve">    │                       </w:t>
      </w:r>
      <w:proofErr w:type="gramStart"/>
      <w:r w:rsidRPr="00BC32A4">
        <w:rPr>
          <w:rFonts w:ascii="Courier New" w:eastAsia="Times New Roman" w:hAnsi="Courier New" w:cs="Courier New"/>
          <w:sz w:val="18"/>
          <w:szCs w:val="18"/>
          <w:lang w:eastAsia="ru-RU"/>
        </w:rPr>
        <w:t>нет</w:t>
      </w:r>
      <w:proofErr w:type="gramEnd"/>
      <w:r w:rsidRPr="00BC32A4">
        <w:rPr>
          <w:rFonts w:ascii="Courier New" w:eastAsia="Times New Roman" w:hAnsi="Courier New" w:cs="Courier New"/>
          <w:sz w:val="18"/>
          <w:szCs w:val="18"/>
          <w:lang w:eastAsia="ru-RU"/>
        </w:rPr>
        <w:t>            │    Документы     │ да</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  соответствуют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                           │   требованиям    │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                           │ законодательства │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Courier New" w:eastAsia="Times New Roman" w:hAnsi="Courier New" w:cs="Courier New"/>
          <w:sz w:val="18"/>
          <w:szCs w:val="18"/>
          <w:lang w:eastAsia="ru-RU"/>
        </w:rPr>
        <w:t>    │          │                           └──────────────────┘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3632" behindDoc="0" locked="0" layoutInCell="1" allowOverlap="1" wp14:anchorId="11C602BF" wp14:editId="74642450">
                <wp:simplePos x="0" y="0"/>
                <wp:positionH relativeFrom="column">
                  <wp:posOffset>-180340</wp:posOffset>
                </wp:positionH>
                <wp:positionV relativeFrom="paragraph">
                  <wp:posOffset>107950</wp:posOffset>
                </wp:positionV>
                <wp:extent cx="2345690" cy="1411605"/>
                <wp:effectExtent l="0" t="0" r="16510" b="1714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411605"/>
                        </a:xfrm>
                        <a:prstGeom prst="rect">
                          <a:avLst/>
                        </a:prstGeom>
                        <a:solidFill>
                          <a:srgbClr val="FFFFFF"/>
                        </a:solidFill>
                        <a:ln w="9525">
                          <a:solidFill>
                            <a:srgbClr val="000000"/>
                          </a:solidFill>
                          <a:miter lim="800000"/>
                          <a:headEnd/>
                          <a:tailEnd/>
                        </a:ln>
                      </wps:spPr>
                      <wps:txbx>
                        <w:txbxContent>
                          <w:p w:rsidR="006154E7" w:rsidRPr="00104B44" w:rsidRDefault="006154E7" w:rsidP="009D49FC">
                            <w:pPr>
                              <w:jc w:val="center"/>
                              <w:rPr>
                                <w:rFonts w:ascii="Courier New" w:hAnsi="Courier New" w:cs="Courier New"/>
                              </w:rPr>
                            </w:pPr>
                            <w:proofErr w:type="gramStart"/>
                            <w:r w:rsidRPr="00104B44">
                              <w:rPr>
                                <w:rFonts w:ascii="Courier New" w:hAnsi="Courier New" w:cs="Courier New"/>
                              </w:rPr>
                              <w:t>Выдача уведомления о об отказе в переводе жилого (нежилого) помещения в нежилое (жилое) помещение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4.2pt;margin-top:8.5pt;width:184.7pt;height:11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g8TQIAAFkEAAAOAAAAZHJzL2Uyb0RvYy54bWysVM2O0zAQviPxDpbvNE1pyzZqulp1KUJa&#10;YKWFB3Adp7FwbDN2my4nJK5IPAIPwQXxs8+QvhFjp1u6wAmRg+XxjD/PfN9MpqfbWpGNACeNzmna&#10;61MiNDeF1Kucvnq5eHBCifNMF0wZLXJ6LRw9nd2/N21sJgamMqoQQBBEu6yxOa28t1mSOF6Jmrme&#10;sUKjszRQM48mrJICWIPotUoG/f44aQwUFgwXzuHpeeeks4hfloL7F2XphCcqp5ibjyvEdRnWZDZl&#10;2QqYrSTfp8H+IYuaSY2PHqDOmWdkDfIPqFpyMM6UvsdNnZiylFzEGrCatP9bNVcVsyLWguQ4e6DJ&#10;/T9Y/nxzCUQWOZ1QolmNErWfdu92H9vv7c3uffu5vWm/7T60P9ov7VcyCXw11mV47cpeQqjY2QvD&#10;XzuizbxieiXOAExTCVZglmmIT+5cCIbDq2TZPDMFPsfW3kTqtiXUARBJIduo0PVBIbH1hOPh4OFw&#10;NJ6gkBx96TBNx/1RfINlt9ctOP9EmJqETU4BWyDCs82F8yEdlt2GxPSNksVCKhUNWC3nCsiGYbss&#10;4rdHd8dhSpMGCRsNRhH5js8dQ/Tj9zeIWnrseyXrnJ4cglgWeHusi9iVnknV7TFlpfdEBu46Dfx2&#10;ud3LsTTFNVIKputvnEfcVAbeUtJgb+fUvVkzEJSopxplmaTDYRiGaAxHjwZowLFneexhmiNUTj0l&#10;3XbuuwFaW5CrCl9KIw3anKGUpYwkB5m7rPZ5Y/9G7vezFgbk2I5Rv/4Is58AAAD//wMAUEsDBBQA&#10;BgAIAAAAIQAWYcjy3wAAAAoBAAAPAAAAZHJzL2Rvd25yZXYueG1sTI9BT4NAEIXvJv6HzZh4a5dC&#10;oy2yNEZTE48tvXgbYASUnSXs0qK/3vGkt3l5X968l+1m26szjb5zbGC1jEARV67uuDFwKvaLDSgf&#10;kGvsHZOBL/Kwy6+vMkxrd+EDnY+hURLCPkUDbQhDqrWvWrLol24gFu/djRaDyLHR9YgXCbe9jqPo&#10;TlvsWD60ONBTS9XncbIGyi4+4feheInsdp+E17n4mN6ejbm9mR8fQAWawx8Mv/WlOuTSqXQT1171&#10;BhbxZi2oGPeySYBkvZKjNBAn2wR0nun/E/IfAAAA//8DAFBLAQItABQABgAIAAAAIQC2gziS/gAA&#10;AOEBAAATAAAAAAAAAAAAAAAAAAAAAABbQ29udGVudF9UeXBlc10ueG1sUEsBAi0AFAAGAAgAAAAh&#10;ADj9If/WAAAAlAEAAAsAAAAAAAAAAAAAAAAALwEAAF9yZWxzLy5yZWxzUEsBAi0AFAAGAAgAAAAh&#10;AKZNiDxNAgAAWQQAAA4AAAAAAAAAAAAAAAAALgIAAGRycy9lMm9Eb2MueG1sUEsBAi0AFAAGAAgA&#10;AAAhABZhyPLfAAAACgEAAA8AAAAAAAAAAAAAAAAApwQAAGRycy9kb3ducmV2LnhtbFBLBQYAAAAA&#10;BAAEAPMAAACzBQAAAAA=&#10;">
                <v:textbox>
                  <w:txbxContent>
                    <w:p w:rsidR="006154E7" w:rsidRPr="00104B44" w:rsidRDefault="006154E7" w:rsidP="009D49FC">
                      <w:pPr>
                        <w:jc w:val="center"/>
                        <w:rPr>
                          <w:rFonts w:ascii="Courier New" w:hAnsi="Courier New" w:cs="Courier New"/>
                        </w:rPr>
                      </w:pPr>
                      <w:proofErr w:type="gramStart"/>
                      <w:r w:rsidRPr="00104B44">
                        <w:rPr>
                          <w:rFonts w:ascii="Courier New" w:hAnsi="Courier New" w:cs="Courier New"/>
                        </w:rPr>
                        <w:t>Выдача уведомления о об отказе в переводе жилого (нежилого) помещения в нежилое (жилое) помещение</w:t>
                      </w:r>
                      <w:proofErr w:type="gramEnd"/>
                    </w:p>
                  </w:txbxContent>
                </v:textbox>
              </v:rect>
            </w:pict>
          </mc:Fallback>
        </mc:AlternateContent>
      </w:r>
      <w:r w:rsidRPr="00BC32A4">
        <w:rPr>
          <w:rFonts w:ascii="Courier New" w:eastAsia="Times New Roman" w:hAnsi="Courier New" w:cs="Courier New"/>
          <w:sz w:val="18"/>
          <w:szCs w:val="18"/>
          <w:lang w:eastAsia="ru-RU"/>
        </w:rPr>
        <w:t>    ▼          ▼                                                    ▼</w: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4656" behindDoc="0" locked="0" layoutInCell="1" allowOverlap="1" wp14:anchorId="72473DFB" wp14:editId="3221B082">
                <wp:simplePos x="0" y="0"/>
                <wp:positionH relativeFrom="column">
                  <wp:posOffset>3819525</wp:posOffset>
                </wp:positionH>
                <wp:positionV relativeFrom="paragraph">
                  <wp:posOffset>38100</wp:posOffset>
                </wp:positionV>
                <wp:extent cx="2188845" cy="647700"/>
                <wp:effectExtent l="0" t="0" r="2095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647700"/>
                        </a:xfrm>
                        <a:prstGeom prst="rect">
                          <a:avLst/>
                        </a:prstGeom>
                        <a:solidFill>
                          <a:srgbClr val="FFFFFF"/>
                        </a:solidFill>
                        <a:ln w="9525">
                          <a:solidFill>
                            <a:srgbClr val="000000"/>
                          </a:solidFill>
                          <a:miter lim="800000"/>
                          <a:headEnd/>
                          <a:tailEnd/>
                        </a:ln>
                      </wps:spPr>
                      <wps:txbx>
                        <w:txbxContent>
                          <w:p w:rsidR="006154E7" w:rsidRPr="00DF4876" w:rsidRDefault="006154E7" w:rsidP="009D49FC">
                            <w:pPr>
                              <w:jc w:val="center"/>
                              <w:rPr>
                                <w:rFonts w:ascii="Courier New" w:hAnsi="Courier New" w:cs="Courier New"/>
                                <w:sz w:val="18"/>
                                <w:szCs w:val="18"/>
                              </w:rPr>
                            </w:pPr>
                            <w:r w:rsidRPr="00DF4876">
                              <w:rPr>
                                <w:rFonts w:ascii="Courier New" w:hAnsi="Courier New" w:cs="Courier New"/>
                                <w:sz w:val="18"/>
                                <w:szCs w:val="18"/>
                              </w:rPr>
                              <w:t>Издание постановления о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margin-left:300.75pt;margin-top:3pt;width:172.3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GSUAIAAF8EAAAOAAAAZHJzL2Uyb0RvYy54bWysVM1uEzEQviPxDpbvZJMof11lU1UpQUgF&#10;KhUewPF6sxZe24ydbMoJiWslHoGH4IL46TNs3oixN01T4ITYg+XxjD/PfN/MTk+3lSIbAU4andFe&#10;p0uJ0NzkUq8y+ub14smEEueZzpkyWmT0Wjh6Onv8aFrbVPRNaVQugCCIdmltM1p6b9MkcbwUFXMd&#10;Y4VGZ2GgYh5NWCU5sBrRK5X0u91RUhvILRgunMPT89ZJZxG/KAT3r4rCCU9URjE3H1eI6zKsyWzK&#10;0hUwW0q+T4P9QxYVkxofPUCdM8/IGuQfUJXkYJwpfIebKjFFIbmINWA1ve5v1VyVzIpYC5Lj7IEm&#10;9/9g+cvNJRCZZ3REiWYVStR83n3YfWp+NLe7j82X5rb5vrtpfjZfm29kFPiqrUvx2pW9hFCxsxeG&#10;v3VEm3nJ9EqcAZi6FCzHLHshPnlwIRgOr5Jl/cLk+BxbexOp2xZQBUAkhWyjQtcHhcTWE46H/d5k&#10;MhkMKeHoGw3G426UMGHp3W0Lzj8TpiJhk1HADojobHPhfMiGpXchMXujZL6QSkUDVsu5ArJh2C2L&#10;+MUCsMjjMKVJndGTYX8YkR/43DFEN35/g6ikx7ZXssro5BDE0kDbU53HpvRMqnaPKSu95zFQ10rg&#10;t8ttFC6SHGhdmvwaiQXTdjlOJW5KA+8pqbHDM+rerRkIStRzjeKc9AaDMBLRGAzHfTTg2LM89jDN&#10;ESqjnpJ2O/ftGK0tyFWJL/UiG9qcoaCFjFzfZ7VPH7s4SrCfuDAmx3aMuv8vzH4BAAD//wMAUEsD&#10;BBQABgAIAAAAIQCRx/JB3QAAAAkBAAAPAAAAZHJzL2Rvd25yZXYueG1sTI/BTsMwDIbvSLxDZCRu&#10;LFmBaitNJwQaEsetu3BLG9MWGqdq0q3w9HincbP1f/r9Od/MrhdHHEPnScNyoUAg1d521Gg4lNu7&#10;FYgQDVnTe0INPxhgU1xf5Saz/kQ7PO5jI7iEQmY0tDEOmZShbtGZsPADEmeffnQm8jo20o7mxOWu&#10;l4lSqXSmI77QmgFfWqy/95PTUHXJwfzuyjfl1tv7+D6XX9PHq9a3N/PzE4iIc7zAcNZndSjYqfIT&#10;2SB6DalaPjJ6HkBwvn5IExAVg2qlQBa5/P9B8QcAAP//AwBQSwECLQAUAAYACAAAACEAtoM4kv4A&#10;AADhAQAAEwAAAAAAAAAAAAAAAAAAAAAAW0NvbnRlbnRfVHlwZXNdLnhtbFBLAQItABQABgAIAAAA&#10;IQA4/SH/1gAAAJQBAAALAAAAAAAAAAAAAAAAAC8BAABfcmVscy8ucmVsc1BLAQItABQABgAIAAAA&#10;IQA9u0GSUAIAAF8EAAAOAAAAAAAAAAAAAAAAAC4CAABkcnMvZTJvRG9jLnhtbFBLAQItABQABgAI&#10;AAAAIQCRx/JB3QAAAAkBAAAPAAAAAAAAAAAAAAAAAKoEAABkcnMvZG93bnJldi54bWxQSwUGAAAA&#10;AAQABADzAAAAtAUAAAAA&#10;">
                <v:textbox>
                  <w:txbxContent>
                    <w:p w:rsidR="006154E7" w:rsidRPr="00DF4876" w:rsidRDefault="006154E7" w:rsidP="009D49FC">
                      <w:pPr>
                        <w:jc w:val="center"/>
                        <w:rPr>
                          <w:rFonts w:ascii="Courier New" w:hAnsi="Courier New" w:cs="Courier New"/>
                          <w:sz w:val="18"/>
                          <w:szCs w:val="18"/>
                        </w:rPr>
                      </w:pPr>
                      <w:r w:rsidRPr="00DF4876">
                        <w:rPr>
                          <w:rFonts w:ascii="Courier New" w:hAnsi="Courier New" w:cs="Courier New"/>
                          <w:sz w:val="18"/>
                          <w:szCs w:val="18"/>
                        </w:rPr>
                        <w:t>Издание постановления о переводе жилого (нежилого) помещения в нежилое (жилое) помещение</w:t>
                      </w:r>
                    </w:p>
                  </w:txbxContent>
                </v:textbox>
              </v:rect>
            </w:pict>
          </mc:Fallback>
        </mc:AlternateContent>
      </w:r>
    </w:p>
    <w:p w:rsidR="009D49FC" w:rsidRPr="00BC32A4" w:rsidRDefault="009D49FC" w:rsidP="009D49FC">
      <w:pPr>
        <w:spacing w:after="0" w:line="240" w:lineRule="auto"/>
        <w:ind w:firstLine="840"/>
        <w:jc w:val="both"/>
        <w:rPr>
          <w:rFonts w:ascii="Courier New" w:eastAsia="Times New Roman" w:hAnsi="Courier New" w:cs="Courier New"/>
          <w:sz w:val="18"/>
          <w:szCs w:val="18"/>
          <w:lang w:eastAsia="ru-RU"/>
        </w:rPr>
      </w:pPr>
    </w:p>
    <w:p w:rsidR="009D49FC" w:rsidRPr="00BC32A4" w:rsidRDefault="009D49FC" w:rsidP="009D49FC">
      <w:pPr>
        <w:spacing w:after="0" w:line="240" w:lineRule="auto"/>
        <w:ind w:firstLine="840"/>
        <w:jc w:val="both"/>
        <w:rPr>
          <w:rFonts w:ascii="Courier New" w:eastAsia="Times New Roman" w:hAnsi="Courier New" w:cs="Courier New"/>
          <w:sz w:val="18"/>
          <w:szCs w:val="18"/>
          <w:lang w:eastAsia="ru-RU"/>
        </w:rPr>
      </w:pPr>
    </w:p>
    <w:p w:rsidR="009D49FC" w:rsidRPr="00BC32A4" w:rsidRDefault="009D49FC" w:rsidP="009D49FC">
      <w:pPr>
        <w:spacing w:after="0" w:line="240" w:lineRule="auto"/>
        <w:ind w:firstLine="840"/>
        <w:jc w:val="both"/>
        <w:rPr>
          <w:rFonts w:ascii="Times New Roman" w:eastAsia="Times New Roman" w:hAnsi="Times New Roman" w:cs="Times New Roman"/>
          <w:sz w:val="18"/>
          <w:szCs w:val="18"/>
          <w:lang w:eastAsia="ru-RU"/>
        </w:rPr>
      </w:pPr>
    </w:p>
    <w:p w:rsidR="009D49FC" w:rsidRPr="00BC32A4" w:rsidRDefault="009D49FC" w:rsidP="009D49FC">
      <w:pPr>
        <w:spacing w:after="0" w:line="240" w:lineRule="auto"/>
        <w:ind w:firstLine="840"/>
        <w:jc w:val="both"/>
        <w:rPr>
          <w:rFonts w:ascii="Times New Roman" w:eastAsia="Times New Roman" w:hAnsi="Times New Roman" w:cs="Times New Roman"/>
          <w:sz w:val="18"/>
          <w:szCs w:val="18"/>
          <w:lang w:eastAsia="ru-RU"/>
        </w:rPr>
      </w:pPr>
    </w:p>
    <w:p w:rsidR="009D49FC" w:rsidRPr="00BC32A4" w:rsidRDefault="00DF4876" w:rsidP="009D49FC">
      <w:pPr>
        <w:spacing w:after="0" w:line="240" w:lineRule="auto"/>
        <w:jc w:val="center"/>
        <w:rPr>
          <w:rFonts w:ascii="Times New Roman" w:eastAsia="Times New Roman" w:hAnsi="Times New Roman" w:cs="Times New Roman"/>
          <w:b/>
          <w:sz w:val="18"/>
          <w:szCs w:val="18"/>
          <w:lang w:eastAsia="ru-RU"/>
        </w:rPr>
      </w:pPr>
      <w:r w:rsidRPr="00BC32A4">
        <w:rPr>
          <w:rFonts w:ascii="Times New Roman" w:eastAsia="Times New Roman" w:hAnsi="Times New Roman" w:cs="Times New Roman"/>
          <w:noProof/>
          <w:sz w:val="18"/>
          <w:szCs w:val="18"/>
          <w:lang w:eastAsia="ru-RU"/>
        </w:rPr>
        <mc:AlternateContent>
          <mc:Choice Requires="wps">
            <w:drawing>
              <wp:anchor distT="0" distB="0" distL="114299" distR="114299" simplePos="0" relativeHeight="251660800" behindDoc="0" locked="0" layoutInCell="1" allowOverlap="1" wp14:anchorId="6CE4A790" wp14:editId="1AFD3600">
                <wp:simplePos x="0" y="0"/>
                <wp:positionH relativeFrom="column">
                  <wp:posOffset>4814570</wp:posOffset>
                </wp:positionH>
                <wp:positionV relativeFrom="paragraph">
                  <wp:posOffset>97790</wp:posOffset>
                </wp:positionV>
                <wp:extent cx="0" cy="361315"/>
                <wp:effectExtent l="76200" t="0" r="76200"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379.1pt;margin-top:7.7pt;width:0;height:28.4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CyV6dK3wAAAAkBAAAPAAAAZHJzL2Rvd25yZXYueG1s&#10;TI9BT8MwDIXvSPyHyEjcWEph3ShNJ2BC9AIS24Q4Zo1pKhqnarKt49djxAFutt/T8/eKxeg6scch&#10;tJ4UXE4SEEi1Ny01Cjbrx4s5iBA1Gd15QgVHDLAoT08KnRt/oFfcr2IjOIRCrhXYGPtcylBbdDpM&#10;fI/E2ocfnI68Do00gz5wuOtkmiSZdLol/mB1jw8W68/VzimIy/ejzd7q+5v2Zf30nLVfVVUtlTo/&#10;G+9uQUQc458ZfvAZHUpm2vodmSA6BbPpPGUrC9NrEGz4PWx5SK9AloX836D8BgAA//8DAFBLAQIt&#10;ABQABgAIAAAAIQC2gziS/gAAAOEBAAATAAAAAAAAAAAAAAAAAAAAAABbQ29udGVudF9UeXBlc10u&#10;eG1sUEsBAi0AFAAGAAgAAAAhADj9If/WAAAAlAEAAAsAAAAAAAAAAAAAAAAALwEAAF9yZWxzLy5y&#10;ZWxzUEsBAi0AFAAGAAgAAAAhAOWdLUtfAgAAdQQAAA4AAAAAAAAAAAAAAAAALgIAAGRycy9lMm9E&#10;b2MueG1sUEsBAi0AFAAGAAgAAAAhALJXp0rfAAAACQEAAA8AAAAAAAAAAAAAAAAAuQQAAGRycy9k&#10;b3ducmV2LnhtbFBLBQYAAAAABAAEAPMAAADFBQAAAAA=&#10;">
                <v:stroke endarrow="block"/>
              </v:shape>
            </w:pict>
          </mc:Fallback>
        </mc:AlternateContent>
      </w:r>
    </w:p>
    <w:p w:rsidR="009D49FC" w:rsidRPr="00BC32A4" w:rsidRDefault="009D49FC" w:rsidP="009D49FC">
      <w:pPr>
        <w:spacing w:after="0" w:line="240" w:lineRule="auto"/>
        <w:rPr>
          <w:rFonts w:ascii="Times New Roman" w:eastAsia="Times New Roman" w:hAnsi="Times New Roman" w:cs="Times New Roman"/>
          <w:sz w:val="18"/>
          <w:szCs w:val="18"/>
          <w:lang w:eastAsia="ru-RU"/>
        </w:rPr>
      </w:pPr>
      <w:r w:rsidRPr="00BC32A4">
        <w:rPr>
          <w:rFonts w:ascii="Times New Roman" w:eastAsia="Times New Roman" w:hAnsi="Times New Roman" w:cs="Times New Roman"/>
          <w:noProof/>
          <w:sz w:val="18"/>
          <w:szCs w:val="18"/>
          <w:lang w:eastAsia="ru-RU"/>
        </w:rPr>
        <mc:AlternateContent>
          <mc:Choice Requires="wps">
            <w:drawing>
              <wp:anchor distT="0" distB="0" distL="114299" distR="114299" simplePos="0" relativeHeight="251656704" behindDoc="0" locked="0" layoutInCell="1" allowOverlap="1" wp14:anchorId="4C8C5CCD" wp14:editId="3FD109ED">
                <wp:simplePos x="0" y="0"/>
                <wp:positionH relativeFrom="column">
                  <wp:posOffset>3043554</wp:posOffset>
                </wp:positionH>
                <wp:positionV relativeFrom="paragraph">
                  <wp:posOffset>3771265</wp:posOffset>
                </wp:positionV>
                <wp:extent cx="0" cy="5524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9.65pt;margin-top:296.95pt;width:0;height:43.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mc:Fallback>
        </mc:AlternateContent>
      </w:r>
    </w:p>
    <w:p w:rsidR="009D49FC" w:rsidRPr="00BC32A4" w:rsidRDefault="009D49FC" w:rsidP="009D49F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18"/>
          <w:szCs w:val="18"/>
          <w:lang w:eastAsia="ru-RU"/>
        </w:rPr>
      </w:pPr>
    </w:p>
    <w:p w:rsidR="009D49FC" w:rsidRPr="00BC32A4" w:rsidRDefault="009D49FC" w:rsidP="009D49F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18"/>
          <w:szCs w:val="18"/>
          <w:lang w:eastAsia="ru-RU"/>
        </w:rPr>
      </w:pPr>
      <w:r w:rsidRPr="00BC32A4">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9776" behindDoc="0" locked="0" layoutInCell="1" allowOverlap="1" wp14:anchorId="5176A0B0" wp14:editId="4EFF66BD">
                <wp:simplePos x="0" y="0"/>
                <wp:positionH relativeFrom="column">
                  <wp:posOffset>3781425</wp:posOffset>
                </wp:positionH>
                <wp:positionV relativeFrom="paragraph">
                  <wp:posOffset>118111</wp:posOffset>
                </wp:positionV>
                <wp:extent cx="2269490" cy="624840"/>
                <wp:effectExtent l="0" t="0" r="1651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9490" cy="624840"/>
                        </a:xfrm>
                        <a:prstGeom prst="rect">
                          <a:avLst/>
                        </a:prstGeom>
                        <a:solidFill>
                          <a:srgbClr val="FFFFFF"/>
                        </a:solidFill>
                        <a:ln w="9525">
                          <a:solidFill>
                            <a:srgbClr val="000000"/>
                          </a:solidFill>
                          <a:miter lim="800000"/>
                          <a:headEnd/>
                          <a:tailEnd/>
                        </a:ln>
                      </wps:spPr>
                      <wps:txbx>
                        <w:txbxContent>
                          <w:p w:rsidR="006154E7" w:rsidRPr="00DF4876" w:rsidRDefault="006154E7" w:rsidP="009D49FC">
                            <w:pPr>
                              <w:jc w:val="center"/>
                              <w:rPr>
                                <w:rFonts w:ascii="Courier New" w:hAnsi="Courier New" w:cs="Courier New"/>
                                <w:sz w:val="18"/>
                                <w:szCs w:val="18"/>
                              </w:rPr>
                            </w:pPr>
                            <w:r w:rsidRPr="00DF4876">
                              <w:rPr>
                                <w:rFonts w:ascii="Courier New" w:hAnsi="Courier New" w:cs="Courier New"/>
                                <w:sz w:val="18"/>
                                <w:szCs w:val="18"/>
                              </w:rPr>
                              <w:t>Выдача уведомления о переводе жилого (нежилого) помещения в нежилое (жилое) помещение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297.75pt;margin-top:9.3pt;width:178.7pt;height:4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d5TwIAAF8EAAAOAAAAZHJzL2Uyb0RvYy54bWysVM2O0zAQviPxDpbvNG3UljZqulp1KUJa&#10;YKWFB3Acp7FwbDN2m5YTEteVeAQeggviZ58hfSMmTrd0gRMiB8vjmfk8833jzM62lSIbAU4andJB&#10;r0+J0NzkUq9S+vrV8tGEEueZzpkyWqR0Jxw9mz98MKttImJTGpULIAiiXVLblJbe2ySKHC9FxVzP&#10;WKHRWRiomEcTVlEOrEb0SkVxvz+OagO5BcOFc3h60TnpPOAXheD+ZVE44YlKKdbmwwphzdo1ms9Y&#10;sgJmS8kPZbB/qKJiUuOlR6gL5hlZg/wDqpIcjDOF73FTRaYoJBehB+xm0P+tm+uSWRF6QXKcPdLk&#10;/h8sf7G5AiLzlMaUaFahRM2n/fv9x+Z7c7v/0Hxubptv+5vmR/Ol+Urilq/augTTru0VtB07e2n4&#10;G0e0WZRMr8Q5gKlLwXKsctDGR/cSWsNhKsnq5ybH69jam0DdtoCqBURSyDYotDsqJLaecDyM4/F0&#10;OEUhOfrG8XAyDBJGLLnLtuD8U2Eq0m5SCjgBAZ1tLp1vq2HJXUio3iiZL6VSwYBVtlBANgynZRm+&#10;0AA2eRqmNKlTOh3Fo4B8z+dOIfrh+xtEJT2OvZJVSifHIJa0tD3ReRhKz6Tq9liy0gceW+o6Cfw2&#10;2x6EO4iSmXyHxILpphxfJW5KA+8oqXHCU+rerhkIStQzjeJMB0Nkj/hgDEePYzTg1JOdepjmCJVS&#10;T0m3XfjuGa0tyFWJNw0CG9qco6CFDFy3YndVHcrHKQ4SHF5c+0xO7RD1678w/wkAAP//AwBQSwME&#10;FAAGAAgAAAAhAAqTptLfAAAACgEAAA8AAABkcnMvZG93bnJldi54bWxMj8FOg0AQhu8mvsNmTLzZ&#10;3WKohbI0RlMTjy29eBtgBCq7S9ilRZ/e8VSPM/+Xf77JtrPpxZlG3zmrYblQIMhWru5so+FY7B7W&#10;IHxAW2PvLGn4Jg/b/PYmw7R2F7un8yE0gkusT1FDG8KQSumrlgz6hRvIcvbpRoOBx7GR9YgXLje9&#10;jJRaSYOd5QstDvTSUvV1mIyGsouO+LMv3pRJdo/hfS5O08er1vd38/MGRKA5XGH402d1yNmpdJOt&#10;veg1xEkcM8rBegWCgSSOEhAlL5ZPCmSeyf8v5L8AAAD//wMAUEsBAi0AFAAGAAgAAAAhALaDOJL+&#10;AAAA4QEAABMAAAAAAAAAAAAAAAAAAAAAAFtDb250ZW50X1R5cGVzXS54bWxQSwECLQAUAAYACAAA&#10;ACEAOP0h/9YAAACUAQAACwAAAAAAAAAAAAAAAAAvAQAAX3JlbHMvLnJlbHNQSwECLQAUAAYACAAA&#10;ACEA2J53eU8CAABfBAAADgAAAAAAAAAAAAAAAAAuAgAAZHJzL2Uyb0RvYy54bWxQSwECLQAUAAYA&#10;CAAAACEACpOm0t8AAAAKAQAADwAAAAAAAAAAAAAAAACpBAAAZHJzL2Rvd25yZXYueG1sUEsFBgAA&#10;AAAEAAQA8wAAALUFAAAAAA==&#10;">
                <v:textbox>
                  <w:txbxContent>
                    <w:p w:rsidR="006154E7" w:rsidRPr="00DF4876" w:rsidRDefault="006154E7" w:rsidP="009D49FC">
                      <w:pPr>
                        <w:jc w:val="center"/>
                        <w:rPr>
                          <w:rFonts w:ascii="Courier New" w:hAnsi="Courier New" w:cs="Courier New"/>
                          <w:sz w:val="18"/>
                          <w:szCs w:val="18"/>
                        </w:rPr>
                      </w:pPr>
                      <w:r w:rsidRPr="00DF4876">
                        <w:rPr>
                          <w:rFonts w:ascii="Courier New" w:hAnsi="Courier New" w:cs="Courier New"/>
                          <w:sz w:val="18"/>
                          <w:szCs w:val="18"/>
                        </w:rPr>
                        <w:t>Выдача уведомления о переводе жилого (нежилого) помещения в нежилое (жилое) помещение</w:t>
                      </w:r>
                    </w:p>
                  </w:txbxContent>
                </v:textbox>
              </v:rect>
            </w:pict>
          </mc:Fallback>
        </mc:AlternateContent>
      </w:r>
    </w:p>
    <w:p w:rsidR="009D49FC" w:rsidRPr="00BC32A4" w:rsidRDefault="009D49FC" w:rsidP="009D49F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18"/>
          <w:szCs w:val="18"/>
          <w:lang w:eastAsia="ru-RU"/>
        </w:rPr>
      </w:pPr>
    </w:p>
    <w:p w:rsidR="009D49FC" w:rsidRPr="00BC32A4" w:rsidRDefault="008F093F" w:rsidP="009D49FC">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sz w:val="18"/>
          <w:szCs w:val="18"/>
          <w:lang w:eastAsia="ru-RU"/>
        </w:rPr>
      </w:pPr>
      <w:r w:rsidRPr="00BC32A4">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8752" behindDoc="0" locked="0" layoutInCell="1" allowOverlap="1" wp14:anchorId="15B6F5A9" wp14:editId="26FB1A61">
                <wp:simplePos x="0" y="0"/>
                <wp:positionH relativeFrom="column">
                  <wp:posOffset>2249805</wp:posOffset>
                </wp:positionH>
                <wp:positionV relativeFrom="paragraph">
                  <wp:posOffset>78105</wp:posOffset>
                </wp:positionV>
                <wp:extent cx="1432560" cy="1318260"/>
                <wp:effectExtent l="0" t="0" r="5334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1318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77.15pt;margin-top:6.15pt;width:112.8pt;height:10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l4ZgIAAHwEAAAOAAAAZHJzL2Uyb0RvYy54bWysVEtu2zAQ3RfoHQjuHVm27DpC5KCQ7G7S&#10;NkDSA9AkZRGlSIFkLBtFgTQXyBF6hW666Ac5g3yjDulPm3ZTFPWCHnI4b97MPOrsfF1LtOLGCq0y&#10;HJ/0MeKKaibUMsNvrue9CUbWEcWI1IpneMMtPp8+fXLWNikf6EpLxg0CEGXTtslw5VyTRpGlFa+J&#10;PdENV+AstamJg61ZRsyQFtBrGQ36/XHUasMaoym3Fk6LnRNPA35Zcupel6XlDskMAzcXVhPWhV+j&#10;6RlJl4Y0laB7GuQfWNREKEh6hCqII+jGiD+gakGNtrp0J1TXkS5LQXmoAaqJ+79Vc1WRhodaoDm2&#10;ObbJ/j9Y+mp1aZBgGR5ipEgNI+o+bm+399337tP2Hm0/dA+wbO+2t93n7lv3tXvovqCh71vb2BTC&#10;c3VpfOV0ra6aC03fWqR0XhG15IH/9aYB0NhHRI9C/MY2kH3RvtQM7pAbp0MT16WpPSS0B63DrDbH&#10;WfG1QxQO42Q4GI1hpBR88TCeDGDjc5D0EN4Y615wXSNvZNg6Q8SycrlWCnShTRySkdWFdbvAQ4DP&#10;rfRcSAnnJJUKtRk+HQ1GIcBqKZh3ep81y0UuDVoRL7Dw27N4dM3oG8UCWMUJm+1tR4QEG7nQImcE&#10;NE1y7LPVnGEkObwpb+3oSeUzQgOA8N7aaezdaf90NplNkl4yGM96Sb8oes/nedIbz+Nno2JY5HkR&#10;v/fk4yStBGNcef4HvcfJ3+lp//J2Sj0q/tio6DF6GAWQPfwH0kEBfug7+Sw021waX50XA0g8XN4/&#10;R/+Gft2HWz8/GtMfAAAA//8DAFBLAwQUAAYACAAAACEANFkBluIAAAAKAQAADwAAAGRycy9kb3du&#10;cmV2LnhtbEyPwU7DMBBE70j8g7VI3KjTlKZNiFMBFSIXkGgR4ujGJraI11Hstilf3+UEp93VjGbf&#10;lKvRdeygh2A9CphOEmAaG68stgLet083S2AhSlSy86gFnHSAVXV5UcpC+SO+6cMmtoxCMBRSgImx&#10;LzgPjdFOhonvNZL25QcnI51Dy9UgjxTuOp4mScadtEgfjOz1o9HN92bvBMT158lkH81Dbl+3zy+Z&#10;/anrei3E9dV4fwcs6jH+meEXn9ChIqad36MKrBMwm9/OyEpCSpMM80WeA9sJSKe08Krk/ytUZwAA&#10;AP//AwBQSwECLQAUAAYACAAAACEAtoM4kv4AAADhAQAAEwAAAAAAAAAAAAAAAAAAAAAAW0NvbnRl&#10;bnRfVHlwZXNdLnhtbFBLAQItABQABgAIAAAAIQA4/SH/1gAAAJQBAAALAAAAAAAAAAAAAAAAAC8B&#10;AABfcmVscy8ucmVsc1BLAQItABQABgAIAAAAIQCnCgl4ZgIAAHwEAAAOAAAAAAAAAAAAAAAAAC4C&#10;AABkcnMvZTJvRG9jLnhtbFBLAQItABQABgAIAAAAIQA0WQGW4gAAAAoBAAAPAAAAAAAAAAAAAAAA&#10;AMAEAABkcnMvZG93bnJldi54bWxQSwUGAAAAAAQABADzAAAAzwUAAAAA&#10;">
                <v:stroke endarrow="block"/>
              </v:shape>
            </w:pict>
          </mc:Fallback>
        </mc:AlternateContent>
      </w:r>
    </w:p>
    <w:p w:rsidR="009D49FC" w:rsidRPr="00BC32A4" w:rsidRDefault="009D49FC" w:rsidP="009D49F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18"/>
          <w:szCs w:val="18"/>
          <w:lang w:eastAsia="ru-RU"/>
        </w:rPr>
      </w:pPr>
    </w:p>
    <w:p w:rsidR="009D49FC" w:rsidRPr="00BC32A4" w:rsidRDefault="009D49FC" w:rsidP="009D49F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18"/>
          <w:szCs w:val="18"/>
          <w:lang w:eastAsia="ru-RU"/>
        </w:rPr>
      </w:pPr>
    </w:p>
    <w:p w:rsidR="009D49FC" w:rsidRPr="00BC32A4" w:rsidRDefault="009D49FC" w:rsidP="009D49F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18"/>
          <w:szCs w:val="18"/>
          <w:lang w:eastAsia="ru-RU"/>
        </w:rPr>
      </w:pPr>
    </w:p>
    <w:p w:rsidR="009D49FC" w:rsidRPr="00BC32A4" w:rsidRDefault="00DF4876" w:rsidP="009D49F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18"/>
          <w:szCs w:val="18"/>
          <w:lang w:eastAsia="ru-RU"/>
        </w:rPr>
      </w:pPr>
      <w:r w:rsidRPr="00BC32A4">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55680" behindDoc="0" locked="0" layoutInCell="1" allowOverlap="1" wp14:anchorId="53794D1A" wp14:editId="6F8FC5C5">
                <wp:simplePos x="0" y="0"/>
                <wp:positionH relativeFrom="column">
                  <wp:posOffset>4829175</wp:posOffset>
                </wp:positionH>
                <wp:positionV relativeFrom="paragraph">
                  <wp:posOffset>45085</wp:posOffset>
                </wp:positionV>
                <wp:extent cx="5715" cy="531495"/>
                <wp:effectExtent l="76200" t="0" r="70485" b="590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531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25pt;margin-top:3.55pt;width:.45pt;height:41.8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P7aQIAAII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E9jlOMKjhID+NknIZMJPMgPlQb654z1SJv5Ng6Q/iicYWSEtShzDYBWZ5b&#10;5yk+BPhgqWZciCASIVGX43E6SgMjqwSn/tC7WbOYF8KgJfEyC8+OxSM3o64lDWANI3S6sx3hAmzk&#10;QqOc4dA6wbDP1jKKkWAwWd7a0hPSZ4TigfDO2irt3Xg4np5MT5JBMjqaDpJhWQ6ezYpkcDSLj9Py&#10;sCyKMn7vycdJ1nBKmfT871UfJ3+nqt38bfW61/2+UdFj9NBRIHv/DqSDDvzVb0U0V3R9YXx1XhIg&#10;9OC8G0o/Sb/ug9fDr2PyEwAA//8DAFBLAwQUAAYACAAAACEAIcIQgd8AAAAIAQAADwAAAGRycy9k&#10;b3ducmV2LnhtbEyPwU7DMBBE70j8g7VIXBC1U9E0hDgVAgonVBHK3U2WJGq8jmK3Tf6+2xPcZjWj&#10;mbfZarSdOOLgW0caopkCgVS6qqVaw/Z7fZ+A8MFQZTpHqGFCD6v8+iozaeVO9IXHItSCS8inRkMT&#10;Qp9K6csGrfEz1yOx9+sGawKfQy2rwZy43HZyrlQsrWmJFxrT40uD5b44WA2vxWax/rnbjvOp/Pgs&#10;3pP9hqY3rW9vxucnEAHH8BeGCz6jQ85MO3egyotOwzJWC46yiECwv4yjBxA7DY8qAZln8v8D+RkA&#10;AP//AwBQSwECLQAUAAYACAAAACEAtoM4kv4AAADhAQAAEwAAAAAAAAAAAAAAAAAAAAAAW0NvbnRl&#10;bnRfVHlwZXNdLnhtbFBLAQItABQABgAIAAAAIQA4/SH/1gAAAJQBAAALAAAAAAAAAAAAAAAAAC8B&#10;AABfcmVscy8ucmVsc1BLAQItABQABgAIAAAAIQBWasP7aQIAAIIEAAAOAAAAAAAAAAAAAAAAAC4C&#10;AABkcnMvZTJvRG9jLnhtbFBLAQItABQABgAIAAAAIQAhwhCB3wAAAAgBAAAPAAAAAAAAAAAAAAAA&#10;AMMEAABkcnMvZG93bnJldi54bWxQSwUGAAAAAAQABADzAAAAzwUAAAAA&#10;">
                <v:stroke endarrow="block"/>
              </v:shape>
            </w:pict>
          </mc:Fallback>
        </mc:AlternateContent>
      </w:r>
    </w:p>
    <w:p w:rsidR="009D49FC" w:rsidRPr="00BC32A4" w:rsidRDefault="009D49FC" w:rsidP="009D49F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18"/>
          <w:szCs w:val="18"/>
          <w:lang w:eastAsia="ru-RU"/>
        </w:rPr>
      </w:pPr>
    </w:p>
    <w:p w:rsidR="009D49FC" w:rsidRPr="00BC32A4" w:rsidRDefault="009D49FC" w:rsidP="009D49F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18"/>
          <w:szCs w:val="18"/>
          <w:lang w:eastAsia="ru-RU"/>
        </w:rPr>
      </w:pPr>
    </w:p>
    <w:p w:rsidR="009D49FC" w:rsidRPr="00BC32A4" w:rsidRDefault="009D49FC" w:rsidP="009D49FC">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18"/>
          <w:szCs w:val="18"/>
          <w:lang w:eastAsia="ru-RU"/>
        </w:rPr>
      </w:pPr>
    </w:p>
    <w:p w:rsidR="00FA1A99" w:rsidRPr="00BC32A4" w:rsidRDefault="00BC32A4">
      <w:pPr>
        <w:rPr>
          <w:sz w:val="18"/>
          <w:szCs w:val="18"/>
        </w:rPr>
      </w:pPr>
      <w:r w:rsidRPr="00BC32A4">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1824" behindDoc="0" locked="0" layoutInCell="1" allowOverlap="1" wp14:anchorId="4219DE67" wp14:editId="7575EE21">
                <wp:simplePos x="0" y="0"/>
                <wp:positionH relativeFrom="column">
                  <wp:posOffset>3781425</wp:posOffset>
                </wp:positionH>
                <wp:positionV relativeFrom="paragraph">
                  <wp:posOffset>99695</wp:posOffset>
                </wp:positionV>
                <wp:extent cx="2345690" cy="433705"/>
                <wp:effectExtent l="0" t="0" r="16510" b="234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45690" cy="433705"/>
                        </a:xfrm>
                        <a:prstGeom prst="rect">
                          <a:avLst/>
                        </a:prstGeom>
                        <a:solidFill>
                          <a:srgbClr val="FFFFFF"/>
                        </a:solidFill>
                        <a:ln w="9525">
                          <a:solidFill>
                            <a:srgbClr val="000000"/>
                          </a:solidFill>
                          <a:miter lim="800000"/>
                          <a:headEnd/>
                          <a:tailEnd/>
                        </a:ln>
                      </wps:spPr>
                      <wps:txbx>
                        <w:txbxContent>
                          <w:p w:rsidR="006154E7" w:rsidRPr="00104B44" w:rsidRDefault="006154E7" w:rsidP="009D49FC">
                            <w:pPr>
                              <w:jc w:val="center"/>
                              <w:rPr>
                                <w:rFonts w:ascii="Courier New" w:hAnsi="Courier New" w:cs="Courier New"/>
                              </w:rPr>
                            </w:pPr>
                            <w:r>
                              <w:rPr>
                                <w:rFonts w:ascii="Courier New" w:hAnsi="Courier New" w:cs="Courier New"/>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margin-left:297.75pt;margin-top:7.85pt;width:184.7pt;height:34.1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KcVgIAAGkEAAAOAAAAZHJzL2Uyb0RvYy54bWysVM1uEzEQviPxDpbvZPPbNqtsqiolCKlA&#10;pQJ3x+vNWnhtM3ayKadKXJF4BB6CC+Knz7B5I8bekKbACbEHy+PxfJ75vpmdnG4qRdYCnDQ6o71O&#10;lxKhucmlXmb01cv5oxNKnGc6Z8pokdFr4ejp9OGDSW1T0TelUbkAgiDapbXNaOm9TZPE8VJUzHWM&#10;FRqdhYGKeTRhmeTAakSvVNLvdo+S2kBuwXDhHJ6et046jfhFIbh/URROeKIyirn5uEJcF2FNphOW&#10;LoHZUvJdGuwfsqiY1PjoHuqceUZWIP+AqiQH40zhO9xUiSkKyUWsAavpdX+r5qpkVsRakBxn9zS5&#10;/wfLn68vgcg8oyNKNKtQoubT9mb7sfne3G7fN5+b2+bb9kPzo/nSfCWjwFdtXYphV/YSQsXOXhj+&#10;xhFtZiXTS3EGYOpSsByz7IX7yb2AYDgMJYv6mcnxObbyJlK3KaAihZL2dQgM0EgP2UStrvdaiY0n&#10;HA/7g+HoaIyScvQNB4PjbkwuYWnACdEWnH8iTEXCJqOAvRBR2frC+ZDX3ZVYh1Eyn0ulogHLxUwB&#10;WTPsm3n8YilY7uE1pUmd0fGoP4rI93zuEKIbv79BVNLjAChZZfRkf4mlgcDHOo/t6ZlU7R5TVnrH&#10;aCCxFcNvFpso4eCXPAuTXyPFYNp+x/nETWngHSU19npG3dsVA0GJeqpRpnFvOAzDEY3h6LiPBhx6&#10;FocepjlCZdRT0m5nvh2olQW5LPGlVj1tzlDaQkaug+xtVrv0sZ+jBLvZCwNzaMdbd3+I6U8AAAD/&#10;/wMAUEsDBBQABgAIAAAAIQAD3wql3gAAAAkBAAAPAAAAZHJzL2Rvd25yZXYueG1sTI9BS8NAEIXv&#10;gv9hGcGb3ViT2sRsigiCXgpWoddNdkyC2dmwu02Tf+94ssfhfbz3Tbmb7SAm9KF3pOB+lYBAapzp&#10;qVXw9fl6twURoiajB0eoYMEAu+r6qtSFcWf6wOkQW8ElFAqtoItxLKQMTYdWh5UbkTj7dt7qyKdv&#10;pfH6zOV2kOsk2Uire+KFTo/40mHzczhZBW/jvn73a7vs0zqVy9w8hOl4VOr2Zn5+AhFxjv8w/Omz&#10;OlTsVLsTmSAGBVmeZYxykD2CYCDfpDmIWsE2TUBWpbz8oPoFAAD//wMAUEsBAi0AFAAGAAgAAAAh&#10;ALaDOJL+AAAA4QEAABMAAAAAAAAAAAAAAAAAAAAAAFtDb250ZW50X1R5cGVzXS54bWxQSwECLQAU&#10;AAYACAAAACEAOP0h/9YAAACUAQAACwAAAAAAAAAAAAAAAAAvAQAAX3JlbHMvLnJlbHNQSwECLQAU&#10;AAYACAAAACEAocCynFYCAABpBAAADgAAAAAAAAAAAAAAAAAuAgAAZHJzL2Uyb0RvYy54bWxQSwEC&#10;LQAUAAYACAAAACEAA98Kpd4AAAAJAQAADwAAAAAAAAAAAAAAAACwBAAAZHJzL2Rvd25yZXYueG1s&#10;UEsFBgAAAAAEAAQA8wAAALsFAAAAAA==&#10;">
                <v:textbox>
                  <w:txbxContent>
                    <w:p w:rsidR="006154E7" w:rsidRPr="00104B44" w:rsidRDefault="006154E7" w:rsidP="009D49FC">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mc:Fallback>
        </mc:AlternateContent>
      </w:r>
    </w:p>
    <w:sectPr w:rsidR="00FA1A99" w:rsidRPr="00BC32A4" w:rsidSect="00BC32A4">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5"/>
  </w:num>
  <w:num w:numId="3">
    <w:abstractNumId w:val="11"/>
  </w:num>
  <w:num w:numId="4">
    <w:abstractNumId w:val="2"/>
  </w:num>
  <w:num w:numId="5">
    <w:abstractNumId w:val="3"/>
  </w:num>
  <w:num w:numId="6">
    <w:abstractNumId w:val="19"/>
  </w:num>
  <w:num w:numId="7">
    <w:abstractNumId w:val="7"/>
  </w:num>
  <w:num w:numId="8">
    <w:abstractNumId w:val="9"/>
  </w:num>
  <w:num w:numId="9">
    <w:abstractNumId w:val="17"/>
  </w:num>
  <w:num w:numId="10">
    <w:abstractNumId w:val="18"/>
  </w:num>
  <w:num w:numId="11">
    <w:abstractNumId w:val="6"/>
  </w:num>
  <w:num w:numId="12">
    <w:abstractNumId w:val="12"/>
  </w:num>
  <w:num w:numId="13">
    <w:abstractNumId w:val="15"/>
  </w:num>
  <w:num w:numId="14">
    <w:abstractNumId w:val="0"/>
  </w:num>
  <w:num w:numId="15">
    <w:abstractNumId w:val="10"/>
  </w:num>
  <w:num w:numId="16">
    <w:abstractNumId w:val="16"/>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FC"/>
    <w:rsid w:val="00006F60"/>
    <w:rsid w:val="00603E29"/>
    <w:rsid w:val="006154E7"/>
    <w:rsid w:val="008F093F"/>
    <w:rsid w:val="00927837"/>
    <w:rsid w:val="009D49FC"/>
    <w:rsid w:val="00BC32A4"/>
    <w:rsid w:val="00BF21C4"/>
    <w:rsid w:val="00C748ED"/>
    <w:rsid w:val="00C77DAE"/>
    <w:rsid w:val="00CE74AB"/>
    <w:rsid w:val="00D62C57"/>
    <w:rsid w:val="00DF4876"/>
    <w:rsid w:val="00EB281F"/>
    <w:rsid w:val="00F64700"/>
    <w:rsid w:val="00FA1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49FC"/>
    <w:pPr>
      <w:keepNext/>
      <w:spacing w:after="0" w:line="360" w:lineRule="auto"/>
      <w:jc w:val="center"/>
      <w:outlineLvl w:val="0"/>
    </w:pPr>
    <w:rPr>
      <w:rFonts w:ascii="Tahoma" w:eastAsia="Times New Roman" w:hAnsi="Tahoma" w:cs="Times New Roman"/>
      <w:b/>
      <w:sz w:val="28"/>
      <w:szCs w:val="20"/>
      <w:lang w:eastAsia="ru-RU"/>
    </w:rPr>
  </w:style>
  <w:style w:type="paragraph" w:styleId="4">
    <w:name w:val="heading 4"/>
    <w:basedOn w:val="a"/>
    <w:next w:val="a"/>
    <w:link w:val="40"/>
    <w:qFormat/>
    <w:rsid w:val="009D49F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9D49FC"/>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9FC"/>
    <w:rPr>
      <w:rFonts w:ascii="Tahoma" w:eastAsia="Times New Roman" w:hAnsi="Tahoma" w:cs="Times New Roman"/>
      <w:b/>
      <w:sz w:val="28"/>
      <w:szCs w:val="20"/>
      <w:lang w:eastAsia="ru-RU"/>
    </w:rPr>
  </w:style>
  <w:style w:type="character" w:customStyle="1" w:styleId="40">
    <w:name w:val="Заголовок 4 Знак"/>
    <w:basedOn w:val="a0"/>
    <w:link w:val="4"/>
    <w:rsid w:val="009D49FC"/>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D49FC"/>
    <w:rPr>
      <w:rFonts w:ascii="Times New Roman" w:eastAsia="Times New Roman" w:hAnsi="Times New Roman" w:cs="Times New Roman"/>
      <w:b/>
      <w:bCs/>
      <w:lang w:eastAsia="ru-RU"/>
    </w:rPr>
  </w:style>
  <w:style w:type="numbering" w:customStyle="1" w:styleId="11">
    <w:name w:val="Нет списка1"/>
    <w:next w:val="a2"/>
    <w:semiHidden/>
    <w:rsid w:val="009D49FC"/>
  </w:style>
  <w:style w:type="paragraph" w:styleId="a3">
    <w:name w:val="Title"/>
    <w:basedOn w:val="a"/>
    <w:link w:val="a4"/>
    <w:qFormat/>
    <w:rsid w:val="009D49FC"/>
    <w:pPr>
      <w:spacing w:after="0" w:line="240" w:lineRule="auto"/>
      <w:jc w:val="center"/>
    </w:pPr>
    <w:rPr>
      <w:rFonts w:ascii="Times New Roman" w:eastAsia="Times New Roman" w:hAnsi="Times New Roman" w:cs="Times New Roman"/>
      <w:sz w:val="28"/>
      <w:szCs w:val="24"/>
      <w:lang w:val="x-none" w:eastAsia="x-none"/>
    </w:rPr>
  </w:style>
  <w:style w:type="character" w:customStyle="1" w:styleId="a4">
    <w:name w:val="Название Знак"/>
    <w:basedOn w:val="a0"/>
    <w:link w:val="a3"/>
    <w:rsid w:val="009D49FC"/>
    <w:rPr>
      <w:rFonts w:ascii="Times New Roman" w:eastAsia="Times New Roman" w:hAnsi="Times New Roman" w:cs="Times New Roman"/>
      <w:sz w:val="28"/>
      <w:szCs w:val="24"/>
      <w:lang w:val="x-none" w:eastAsia="x-none"/>
    </w:rPr>
  </w:style>
  <w:style w:type="paragraph" w:styleId="a5">
    <w:name w:val="Body Text"/>
    <w:basedOn w:val="a"/>
    <w:link w:val="a6"/>
    <w:rsid w:val="009D49FC"/>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9D49FC"/>
    <w:rPr>
      <w:rFonts w:ascii="Times New Roman" w:eastAsia="Times New Roman" w:hAnsi="Times New Roman" w:cs="Times New Roman"/>
      <w:sz w:val="28"/>
      <w:szCs w:val="24"/>
      <w:lang w:eastAsia="ru-RU"/>
    </w:rPr>
  </w:style>
  <w:style w:type="paragraph" w:styleId="a7">
    <w:name w:val="header"/>
    <w:basedOn w:val="a"/>
    <w:link w:val="a8"/>
    <w:rsid w:val="009D49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9D49FC"/>
    <w:rPr>
      <w:rFonts w:ascii="Times New Roman" w:eastAsia="Times New Roman" w:hAnsi="Times New Roman" w:cs="Times New Roman"/>
      <w:sz w:val="24"/>
      <w:szCs w:val="24"/>
      <w:lang w:eastAsia="ru-RU"/>
    </w:rPr>
  </w:style>
  <w:style w:type="paragraph" w:styleId="a9">
    <w:name w:val="footer"/>
    <w:basedOn w:val="a"/>
    <w:link w:val="aa"/>
    <w:rsid w:val="009D49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9D49FC"/>
    <w:rPr>
      <w:rFonts w:ascii="Times New Roman" w:eastAsia="Times New Roman" w:hAnsi="Times New Roman" w:cs="Times New Roman"/>
      <w:sz w:val="24"/>
      <w:szCs w:val="24"/>
      <w:lang w:eastAsia="ru-RU"/>
    </w:rPr>
  </w:style>
  <w:style w:type="paragraph" w:styleId="ab">
    <w:name w:val="Balloon Text"/>
    <w:basedOn w:val="a"/>
    <w:link w:val="ac"/>
    <w:semiHidden/>
    <w:rsid w:val="009D49FC"/>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9D49FC"/>
    <w:rPr>
      <w:rFonts w:ascii="Tahoma" w:eastAsia="Times New Roman" w:hAnsi="Tahoma" w:cs="Tahoma"/>
      <w:sz w:val="16"/>
      <w:szCs w:val="16"/>
      <w:lang w:eastAsia="ru-RU"/>
    </w:rPr>
  </w:style>
  <w:style w:type="paragraph" w:customStyle="1" w:styleId="ConsPlusNonformat">
    <w:name w:val="ConsPlusNonformat"/>
    <w:rsid w:val="009D49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9D49FC"/>
  </w:style>
  <w:style w:type="paragraph" w:customStyle="1" w:styleId="ConsPlusNormal">
    <w:name w:val="ConsPlusNormal"/>
    <w:rsid w:val="009D49F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9D49FC"/>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9D49FC"/>
    <w:rPr>
      <w:b/>
      <w:bCs/>
    </w:rPr>
  </w:style>
  <w:style w:type="paragraph" w:customStyle="1" w:styleId="consplusnormal0">
    <w:name w:val="consplusnormal0"/>
    <w:basedOn w:val="a"/>
    <w:rsid w:val="009D49FC"/>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9D49FC"/>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1">
    <w:name w:val="Текст сноски Знак"/>
    <w:basedOn w:val="a0"/>
    <w:link w:val="af0"/>
    <w:uiPriority w:val="99"/>
    <w:rsid w:val="009D49FC"/>
    <w:rPr>
      <w:rFonts w:ascii="Arial" w:eastAsia="Times New Roman" w:hAnsi="Arial" w:cs="Times New Roman"/>
      <w:sz w:val="20"/>
      <w:szCs w:val="20"/>
      <w:lang w:val="x-none" w:eastAsia="x-none"/>
    </w:rPr>
  </w:style>
  <w:style w:type="character" w:styleId="af2">
    <w:name w:val="footnote reference"/>
    <w:uiPriority w:val="99"/>
    <w:unhideWhenUsed/>
    <w:rsid w:val="009D49FC"/>
    <w:rPr>
      <w:rFonts w:cs="Times New Roman"/>
      <w:vertAlign w:val="superscript"/>
    </w:rPr>
  </w:style>
  <w:style w:type="character" w:styleId="af3">
    <w:name w:val="annotation reference"/>
    <w:rsid w:val="009D49FC"/>
    <w:rPr>
      <w:sz w:val="16"/>
      <w:szCs w:val="16"/>
    </w:rPr>
  </w:style>
  <w:style w:type="paragraph" w:styleId="af4">
    <w:name w:val="annotation text"/>
    <w:basedOn w:val="a"/>
    <w:link w:val="af5"/>
    <w:rsid w:val="009D49F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9D49FC"/>
    <w:rPr>
      <w:rFonts w:ascii="Times New Roman" w:eastAsia="Times New Roman" w:hAnsi="Times New Roman" w:cs="Times New Roman"/>
      <w:sz w:val="20"/>
      <w:szCs w:val="20"/>
      <w:lang w:eastAsia="ru-RU"/>
    </w:rPr>
  </w:style>
  <w:style w:type="paragraph" w:styleId="af6">
    <w:name w:val="annotation subject"/>
    <w:basedOn w:val="af4"/>
    <w:next w:val="af4"/>
    <w:link w:val="af7"/>
    <w:rsid w:val="009D49FC"/>
    <w:rPr>
      <w:b/>
      <w:bCs/>
      <w:lang w:val="x-none" w:eastAsia="x-none"/>
    </w:rPr>
  </w:style>
  <w:style w:type="character" w:customStyle="1" w:styleId="af7">
    <w:name w:val="Тема примечания Знак"/>
    <w:basedOn w:val="af5"/>
    <w:link w:val="af6"/>
    <w:rsid w:val="009D49FC"/>
    <w:rPr>
      <w:rFonts w:ascii="Times New Roman" w:eastAsia="Times New Roman" w:hAnsi="Times New Roman" w:cs="Times New Roman"/>
      <w:b/>
      <w:bCs/>
      <w:sz w:val="20"/>
      <w:szCs w:val="20"/>
      <w:lang w:val="x-none" w:eastAsia="x-none"/>
    </w:rPr>
  </w:style>
  <w:style w:type="character" w:styleId="af8">
    <w:name w:val="Hyperlink"/>
    <w:rsid w:val="009D49FC"/>
    <w:rPr>
      <w:color w:val="0000FF"/>
      <w:u w:val="single"/>
    </w:rPr>
  </w:style>
  <w:style w:type="paragraph" w:styleId="af9">
    <w:name w:val="List Paragraph"/>
    <w:basedOn w:val="a"/>
    <w:uiPriority w:val="34"/>
    <w:qFormat/>
    <w:rsid w:val="009D49FC"/>
    <w:pPr>
      <w:ind w:left="720"/>
      <w:contextualSpacing/>
    </w:pPr>
    <w:rPr>
      <w:rFonts w:ascii="Calibri" w:eastAsia="Times New Roman" w:hAnsi="Calibri" w:cs="Times New Roman"/>
      <w:lang w:eastAsia="ru-RU"/>
    </w:rPr>
  </w:style>
  <w:style w:type="paragraph" w:customStyle="1" w:styleId="ConsPlusTitle">
    <w:name w:val="ConsPlusTitle"/>
    <w:rsid w:val="009D49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49FC"/>
    <w:pPr>
      <w:keepNext/>
      <w:spacing w:after="0" w:line="360" w:lineRule="auto"/>
      <w:jc w:val="center"/>
      <w:outlineLvl w:val="0"/>
    </w:pPr>
    <w:rPr>
      <w:rFonts w:ascii="Tahoma" w:eastAsia="Times New Roman" w:hAnsi="Tahoma" w:cs="Times New Roman"/>
      <w:b/>
      <w:sz w:val="28"/>
      <w:szCs w:val="20"/>
      <w:lang w:eastAsia="ru-RU"/>
    </w:rPr>
  </w:style>
  <w:style w:type="paragraph" w:styleId="4">
    <w:name w:val="heading 4"/>
    <w:basedOn w:val="a"/>
    <w:next w:val="a"/>
    <w:link w:val="40"/>
    <w:qFormat/>
    <w:rsid w:val="009D49F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9D49FC"/>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9FC"/>
    <w:rPr>
      <w:rFonts w:ascii="Tahoma" w:eastAsia="Times New Roman" w:hAnsi="Tahoma" w:cs="Times New Roman"/>
      <w:b/>
      <w:sz w:val="28"/>
      <w:szCs w:val="20"/>
      <w:lang w:eastAsia="ru-RU"/>
    </w:rPr>
  </w:style>
  <w:style w:type="character" w:customStyle="1" w:styleId="40">
    <w:name w:val="Заголовок 4 Знак"/>
    <w:basedOn w:val="a0"/>
    <w:link w:val="4"/>
    <w:rsid w:val="009D49FC"/>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D49FC"/>
    <w:rPr>
      <w:rFonts w:ascii="Times New Roman" w:eastAsia="Times New Roman" w:hAnsi="Times New Roman" w:cs="Times New Roman"/>
      <w:b/>
      <w:bCs/>
      <w:lang w:eastAsia="ru-RU"/>
    </w:rPr>
  </w:style>
  <w:style w:type="numbering" w:customStyle="1" w:styleId="11">
    <w:name w:val="Нет списка1"/>
    <w:next w:val="a2"/>
    <w:semiHidden/>
    <w:rsid w:val="009D49FC"/>
  </w:style>
  <w:style w:type="paragraph" w:styleId="a3">
    <w:name w:val="Title"/>
    <w:basedOn w:val="a"/>
    <w:link w:val="a4"/>
    <w:qFormat/>
    <w:rsid w:val="009D49FC"/>
    <w:pPr>
      <w:spacing w:after="0" w:line="240" w:lineRule="auto"/>
      <w:jc w:val="center"/>
    </w:pPr>
    <w:rPr>
      <w:rFonts w:ascii="Times New Roman" w:eastAsia="Times New Roman" w:hAnsi="Times New Roman" w:cs="Times New Roman"/>
      <w:sz w:val="28"/>
      <w:szCs w:val="24"/>
      <w:lang w:val="x-none" w:eastAsia="x-none"/>
    </w:rPr>
  </w:style>
  <w:style w:type="character" w:customStyle="1" w:styleId="a4">
    <w:name w:val="Название Знак"/>
    <w:basedOn w:val="a0"/>
    <w:link w:val="a3"/>
    <w:rsid w:val="009D49FC"/>
    <w:rPr>
      <w:rFonts w:ascii="Times New Roman" w:eastAsia="Times New Roman" w:hAnsi="Times New Roman" w:cs="Times New Roman"/>
      <w:sz w:val="28"/>
      <w:szCs w:val="24"/>
      <w:lang w:val="x-none" w:eastAsia="x-none"/>
    </w:rPr>
  </w:style>
  <w:style w:type="paragraph" w:styleId="a5">
    <w:name w:val="Body Text"/>
    <w:basedOn w:val="a"/>
    <w:link w:val="a6"/>
    <w:rsid w:val="009D49FC"/>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9D49FC"/>
    <w:rPr>
      <w:rFonts w:ascii="Times New Roman" w:eastAsia="Times New Roman" w:hAnsi="Times New Roman" w:cs="Times New Roman"/>
      <w:sz w:val="28"/>
      <w:szCs w:val="24"/>
      <w:lang w:eastAsia="ru-RU"/>
    </w:rPr>
  </w:style>
  <w:style w:type="paragraph" w:styleId="a7">
    <w:name w:val="header"/>
    <w:basedOn w:val="a"/>
    <w:link w:val="a8"/>
    <w:rsid w:val="009D49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9D49FC"/>
    <w:rPr>
      <w:rFonts w:ascii="Times New Roman" w:eastAsia="Times New Roman" w:hAnsi="Times New Roman" w:cs="Times New Roman"/>
      <w:sz w:val="24"/>
      <w:szCs w:val="24"/>
      <w:lang w:eastAsia="ru-RU"/>
    </w:rPr>
  </w:style>
  <w:style w:type="paragraph" w:styleId="a9">
    <w:name w:val="footer"/>
    <w:basedOn w:val="a"/>
    <w:link w:val="aa"/>
    <w:rsid w:val="009D49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9D49FC"/>
    <w:rPr>
      <w:rFonts w:ascii="Times New Roman" w:eastAsia="Times New Roman" w:hAnsi="Times New Roman" w:cs="Times New Roman"/>
      <w:sz w:val="24"/>
      <w:szCs w:val="24"/>
      <w:lang w:eastAsia="ru-RU"/>
    </w:rPr>
  </w:style>
  <w:style w:type="paragraph" w:styleId="ab">
    <w:name w:val="Balloon Text"/>
    <w:basedOn w:val="a"/>
    <w:link w:val="ac"/>
    <w:semiHidden/>
    <w:rsid w:val="009D49FC"/>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9D49FC"/>
    <w:rPr>
      <w:rFonts w:ascii="Tahoma" w:eastAsia="Times New Roman" w:hAnsi="Tahoma" w:cs="Tahoma"/>
      <w:sz w:val="16"/>
      <w:szCs w:val="16"/>
      <w:lang w:eastAsia="ru-RU"/>
    </w:rPr>
  </w:style>
  <w:style w:type="paragraph" w:customStyle="1" w:styleId="ConsPlusNonformat">
    <w:name w:val="ConsPlusNonformat"/>
    <w:rsid w:val="009D49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9D49FC"/>
  </w:style>
  <w:style w:type="paragraph" w:customStyle="1" w:styleId="ConsPlusNormal">
    <w:name w:val="ConsPlusNormal"/>
    <w:rsid w:val="009D49F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9D49FC"/>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9D49FC"/>
    <w:rPr>
      <w:b/>
      <w:bCs/>
    </w:rPr>
  </w:style>
  <w:style w:type="paragraph" w:customStyle="1" w:styleId="consplusnormal0">
    <w:name w:val="consplusnormal0"/>
    <w:basedOn w:val="a"/>
    <w:rsid w:val="009D49FC"/>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9D49FC"/>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1">
    <w:name w:val="Текст сноски Знак"/>
    <w:basedOn w:val="a0"/>
    <w:link w:val="af0"/>
    <w:uiPriority w:val="99"/>
    <w:rsid w:val="009D49FC"/>
    <w:rPr>
      <w:rFonts w:ascii="Arial" w:eastAsia="Times New Roman" w:hAnsi="Arial" w:cs="Times New Roman"/>
      <w:sz w:val="20"/>
      <w:szCs w:val="20"/>
      <w:lang w:val="x-none" w:eastAsia="x-none"/>
    </w:rPr>
  </w:style>
  <w:style w:type="character" w:styleId="af2">
    <w:name w:val="footnote reference"/>
    <w:uiPriority w:val="99"/>
    <w:unhideWhenUsed/>
    <w:rsid w:val="009D49FC"/>
    <w:rPr>
      <w:rFonts w:cs="Times New Roman"/>
      <w:vertAlign w:val="superscript"/>
    </w:rPr>
  </w:style>
  <w:style w:type="character" w:styleId="af3">
    <w:name w:val="annotation reference"/>
    <w:rsid w:val="009D49FC"/>
    <w:rPr>
      <w:sz w:val="16"/>
      <w:szCs w:val="16"/>
    </w:rPr>
  </w:style>
  <w:style w:type="paragraph" w:styleId="af4">
    <w:name w:val="annotation text"/>
    <w:basedOn w:val="a"/>
    <w:link w:val="af5"/>
    <w:rsid w:val="009D49F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9D49FC"/>
    <w:rPr>
      <w:rFonts w:ascii="Times New Roman" w:eastAsia="Times New Roman" w:hAnsi="Times New Roman" w:cs="Times New Roman"/>
      <w:sz w:val="20"/>
      <w:szCs w:val="20"/>
      <w:lang w:eastAsia="ru-RU"/>
    </w:rPr>
  </w:style>
  <w:style w:type="paragraph" w:styleId="af6">
    <w:name w:val="annotation subject"/>
    <w:basedOn w:val="af4"/>
    <w:next w:val="af4"/>
    <w:link w:val="af7"/>
    <w:rsid w:val="009D49FC"/>
    <w:rPr>
      <w:b/>
      <w:bCs/>
      <w:lang w:val="x-none" w:eastAsia="x-none"/>
    </w:rPr>
  </w:style>
  <w:style w:type="character" w:customStyle="1" w:styleId="af7">
    <w:name w:val="Тема примечания Знак"/>
    <w:basedOn w:val="af5"/>
    <w:link w:val="af6"/>
    <w:rsid w:val="009D49FC"/>
    <w:rPr>
      <w:rFonts w:ascii="Times New Roman" w:eastAsia="Times New Roman" w:hAnsi="Times New Roman" w:cs="Times New Roman"/>
      <w:b/>
      <w:bCs/>
      <w:sz w:val="20"/>
      <w:szCs w:val="20"/>
      <w:lang w:val="x-none" w:eastAsia="x-none"/>
    </w:rPr>
  </w:style>
  <w:style w:type="character" w:styleId="af8">
    <w:name w:val="Hyperlink"/>
    <w:rsid w:val="009D49FC"/>
    <w:rPr>
      <w:color w:val="0000FF"/>
      <w:u w:val="single"/>
    </w:rPr>
  </w:style>
  <w:style w:type="paragraph" w:styleId="af9">
    <w:name w:val="List Paragraph"/>
    <w:basedOn w:val="a"/>
    <w:uiPriority w:val="34"/>
    <w:qFormat/>
    <w:rsid w:val="009D49FC"/>
    <w:pPr>
      <w:ind w:left="720"/>
      <w:contextualSpacing/>
    </w:pPr>
    <w:rPr>
      <w:rFonts w:ascii="Calibri" w:eastAsia="Times New Roman" w:hAnsi="Calibri" w:cs="Times New Roman"/>
      <w:lang w:eastAsia="ru-RU"/>
    </w:rPr>
  </w:style>
  <w:style w:type="paragraph" w:customStyle="1" w:styleId="ConsPlusTitle">
    <w:name w:val="ConsPlusTitle"/>
    <w:rsid w:val="009D49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1794">
      <w:bodyDiv w:val="1"/>
      <w:marLeft w:val="0"/>
      <w:marRight w:val="0"/>
      <w:marTop w:val="0"/>
      <w:marBottom w:val="0"/>
      <w:divBdr>
        <w:top w:val="none" w:sz="0" w:space="0" w:color="auto"/>
        <w:left w:val="none" w:sz="0" w:space="0" w:color="auto"/>
        <w:bottom w:val="none" w:sz="0" w:space="0" w:color="auto"/>
        <w:right w:val="none" w:sz="0" w:space="0" w:color="auto"/>
      </w:divBdr>
    </w:div>
    <w:div w:id="480464299">
      <w:bodyDiv w:val="1"/>
      <w:marLeft w:val="0"/>
      <w:marRight w:val="0"/>
      <w:marTop w:val="0"/>
      <w:marBottom w:val="0"/>
      <w:divBdr>
        <w:top w:val="none" w:sz="0" w:space="0" w:color="auto"/>
        <w:left w:val="none" w:sz="0" w:space="0" w:color="auto"/>
        <w:bottom w:val="none" w:sz="0" w:space="0" w:color="auto"/>
        <w:right w:val="none" w:sz="0" w:space="0" w:color="auto"/>
      </w:divBdr>
    </w:div>
    <w:div w:id="1253318166">
      <w:bodyDiv w:val="1"/>
      <w:marLeft w:val="0"/>
      <w:marRight w:val="0"/>
      <w:marTop w:val="0"/>
      <w:marBottom w:val="0"/>
      <w:divBdr>
        <w:top w:val="none" w:sz="0" w:space="0" w:color="auto"/>
        <w:left w:val="none" w:sz="0" w:space="0" w:color="auto"/>
        <w:bottom w:val="none" w:sz="0" w:space="0" w:color="auto"/>
        <w:right w:val="none" w:sz="0" w:space="0" w:color="auto"/>
      </w:divBdr>
    </w:div>
    <w:div w:id="187754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main?base=LAW;n=107420;fld=134" TargetMode="External"/><Relationship Id="rId18" Type="http://schemas.openxmlformats.org/officeDocument/2006/relationships/image" Target="media/image2.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mfcprioz@gmail.com" TargetMode="External"/><Relationship Id="rId7" Type="http://schemas.openxmlformats.org/officeDocument/2006/relationships/hyperlink" Target="mailto:adm-yanega@yandex.ru" TargetMode="External"/><Relationship Id="rId12" Type="http://schemas.openxmlformats.org/officeDocument/2006/relationships/hyperlink" Target="garantF1://7929266.1239" TargetMode="External"/><Relationship Id="rId17" Type="http://schemas.openxmlformats.org/officeDocument/2006/relationships/oleObject" Target="embeddings/oleObject1.bin"/><Relationship Id="rId25" Type="http://schemas.openxmlformats.org/officeDocument/2006/relationships/hyperlink" Target="mailto:mfc-info@lenreg.ru" TargetMode="Externa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mailto:mfcvsev@gmail.com" TargetMode="External"/><Relationship Id="rId1" Type="http://schemas.openxmlformats.org/officeDocument/2006/relationships/numbering" Target="numbering.xml"/><Relationship Id="rId6" Type="http://schemas.openxmlformats.org/officeDocument/2006/relationships/hyperlink" Target="mailto:adm-yanega@yandex.ru" TargetMode="External"/><Relationship Id="rId11" Type="http://schemas.openxmlformats.org/officeDocument/2006/relationships/hyperlink" Target="http://www.gosuslugi.ru" TargetMode="External"/><Relationship Id="rId24" Type="http://schemas.openxmlformats.org/officeDocument/2006/relationships/hyperlink" Target="mailto:mfcvyborg@gmail.com"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mailto:mfcvolosovo@gmail.com" TargetMode="External"/><Relationship Id="rId10" Type="http://schemas.openxmlformats.org/officeDocument/2006/relationships/hyperlink" Target="http://gu.lenobl.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1072;&#1076;&#1084;&#1080;&#1085;&#1080;&#1089;&#1090;&#1088;&#1072;&#1094;&#1080;&#1103;-&#1103;&#1085;&#1077;&#1075;&#1072;" TargetMode="External"/><Relationship Id="rId14" Type="http://schemas.openxmlformats.org/officeDocument/2006/relationships/hyperlink" Target="consultantplus://offline/main?base=LAW;n=70316;fld=134;dst=100028" TargetMode="External"/><Relationship Id="rId22" Type="http://schemas.openxmlformats.org/officeDocument/2006/relationships/hyperlink" Target="mailto:mfctosno@gmail.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10126</Words>
  <Characters>57724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5</cp:revision>
  <cp:lastPrinted>2016-04-15T05:21:00Z</cp:lastPrinted>
  <dcterms:created xsi:type="dcterms:W3CDTF">2016-03-15T06:23:00Z</dcterms:created>
  <dcterms:modified xsi:type="dcterms:W3CDTF">2016-04-15T05:22:00Z</dcterms:modified>
</cp:coreProperties>
</file>