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44" w:rsidRPr="00944D44" w:rsidRDefault="00944D44" w:rsidP="00944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4D44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944D44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944D44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944D44" w:rsidRPr="00944D44" w:rsidRDefault="00944D44" w:rsidP="00944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4D44" w:rsidRPr="00944D44" w:rsidRDefault="00944D44" w:rsidP="00944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4D44">
        <w:rPr>
          <w:rFonts w:ascii="Times New Roman" w:eastAsia="Times New Roman" w:hAnsi="Times New Roman" w:cs="Times New Roman"/>
          <w:b/>
          <w:sz w:val="32"/>
          <w:szCs w:val="32"/>
        </w:rPr>
        <w:t>Янегского сельского поселения Лодейнопольского</w:t>
      </w:r>
    </w:p>
    <w:p w:rsidR="00944D44" w:rsidRPr="00944D44" w:rsidRDefault="00944D44" w:rsidP="00944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44D44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Ленинградской области</w:t>
      </w:r>
    </w:p>
    <w:p w:rsidR="00944D44" w:rsidRPr="00944D44" w:rsidRDefault="00944D44" w:rsidP="00944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4D44" w:rsidRPr="00944D44" w:rsidRDefault="00944D44" w:rsidP="00944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44D4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44D4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</w:t>
      </w:r>
      <w:bookmarkStart w:id="0" w:name="_GoBack"/>
      <w:bookmarkEnd w:id="0"/>
      <w:r w:rsidRPr="00944D44">
        <w:rPr>
          <w:rFonts w:ascii="Times New Roman" w:eastAsia="Times New Roman" w:hAnsi="Times New Roman" w:cs="Times New Roman"/>
          <w:b/>
          <w:sz w:val="40"/>
          <w:szCs w:val="40"/>
        </w:rPr>
        <w:t xml:space="preserve"> Е Н И Е</w:t>
      </w:r>
    </w:p>
    <w:p w:rsidR="00944D44" w:rsidRDefault="00944D44" w:rsidP="00944D44">
      <w:pPr>
        <w:spacing w:after="0" w:line="240" w:lineRule="auto"/>
        <w:rPr>
          <w:sz w:val="28"/>
          <w:szCs w:val="28"/>
        </w:rPr>
      </w:pPr>
    </w:p>
    <w:p w:rsidR="0085320A" w:rsidRDefault="00944D44" w:rsidP="0094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44">
        <w:rPr>
          <w:rFonts w:ascii="Times New Roman" w:hAnsi="Times New Roman" w:cs="Times New Roman"/>
          <w:sz w:val="28"/>
          <w:szCs w:val="28"/>
        </w:rPr>
        <w:t xml:space="preserve">От 08.11.2016г. </w:t>
      </w:r>
      <w:r w:rsidR="0085320A" w:rsidRPr="00944D44">
        <w:rPr>
          <w:rFonts w:ascii="Times New Roman" w:hAnsi="Times New Roman" w:cs="Times New Roman"/>
          <w:sz w:val="28"/>
          <w:szCs w:val="28"/>
        </w:rPr>
        <w:t xml:space="preserve"> № </w:t>
      </w:r>
      <w:r w:rsidRPr="00944D44">
        <w:rPr>
          <w:rFonts w:ascii="Times New Roman" w:hAnsi="Times New Roman" w:cs="Times New Roman"/>
          <w:sz w:val="28"/>
          <w:szCs w:val="28"/>
        </w:rPr>
        <w:t>206</w:t>
      </w:r>
      <w:r w:rsidR="0085320A" w:rsidRPr="0094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44" w:rsidRPr="00944D44" w:rsidRDefault="00944D44" w:rsidP="0094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0A" w:rsidRPr="00944D44" w:rsidRDefault="00BF0050" w:rsidP="00944D44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4D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0C75" w:rsidRPr="00944D44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944D4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затрат</w:t>
      </w:r>
    </w:p>
    <w:p w:rsidR="006F0C75" w:rsidRPr="00944D44" w:rsidRDefault="00BF0050" w:rsidP="00944D44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4D44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</w:t>
      </w:r>
      <w:r w:rsidR="00944D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5320A" w:rsidRPr="0094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71" w:rsidRDefault="00944D44" w:rsidP="00944D44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Янегского сельского поселения</w:t>
      </w:r>
    </w:p>
    <w:p w:rsidR="00944D44" w:rsidRDefault="00944D44" w:rsidP="00944D44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944D44" w:rsidRDefault="00944D44" w:rsidP="00944D44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44D44" w:rsidRDefault="00944D44" w:rsidP="00944D44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4D44" w:rsidRPr="00944D44" w:rsidRDefault="002C3E71" w:rsidP="00944D44">
      <w:pPr>
        <w:tabs>
          <w:tab w:val="left" w:pos="567"/>
          <w:tab w:val="righ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C3E7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3E7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C3E7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44D44">
        <w:rPr>
          <w:rFonts w:ascii="Times New Roman" w:hAnsi="Times New Roman" w:cs="Times New Roman"/>
          <w:sz w:val="28"/>
          <w:szCs w:val="28"/>
        </w:rPr>
        <w:t xml:space="preserve"> закона от 5 апреля 2013 года N44-ФЗ «</w:t>
      </w:r>
      <w:r w:rsidRPr="002C3E7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D95ADD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6F0C75">
        <w:rPr>
          <w:rFonts w:ascii="Times New Roman" w:hAnsi="Times New Roman" w:cs="Times New Roman"/>
          <w:sz w:val="28"/>
          <w:szCs w:val="28"/>
        </w:rPr>
        <w:t>П</w:t>
      </w:r>
      <w:r w:rsidR="00D95ADD">
        <w:rPr>
          <w:rFonts w:ascii="Times New Roman" w:hAnsi="Times New Roman" w:cs="Times New Roman"/>
          <w:sz w:val="28"/>
          <w:szCs w:val="28"/>
        </w:rPr>
        <w:t>остановления</w:t>
      </w:r>
      <w:r w:rsidR="005661CF">
        <w:rPr>
          <w:rFonts w:ascii="Times New Roman" w:hAnsi="Times New Roman" w:cs="Times New Roman"/>
          <w:sz w:val="28"/>
          <w:szCs w:val="28"/>
        </w:rPr>
        <w:t xml:space="preserve"> Администрации Лодейнопольского муниципального района</w:t>
      </w:r>
      <w:r w:rsidR="00D95ADD">
        <w:rPr>
          <w:rFonts w:ascii="Times New Roman" w:hAnsi="Times New Roman" w:cs="Times New Roman"/>
          <w:sz w:val="28"/>
          <w:szCs w:val="28"/>
        </w:rPr>
        <w:t xml:space="preserve"> от </w:t>
      </w:r>
      <w:r w:rsidR="00944D44">
        <w:rPr>
          <w:rFonts w:ascii="Times New Roman" w:hAnsi="Times New Roman" w:cs="Times New Roman"/>
          <w:sz w:val="28"/>
          <w:szCs w:val="28"/>
        </w:rPr>
        <w:t>26</w:t>
      </w:r>
      <w:r w:rsidR="0085320A">
        <w:rPr>
          <w:rFonts w:ascii="Times New Roman" w:hAnsi="Times New Roman" w:cs="Times New Roman"/>
          <w:sz w:val="28"/>
          <w:szCs w:val="28"/>
        </w:rPr>
        <w:t>.</w:t>
      </w:r>
      <w:r w:rsidR="00944D44">
        <w:rPr>
          <w:rFonts w:ascii="Times New Roman" w:hAnsi="Times New Roman" w:cs="Times New Roman"/>
          <w:sz w:val="28"/>
          <w:szCs w:val="28"/>
        </w:rPr>
        <w:t>08.2016 г. №1</w:t>
      </w:r>
      <w:r w:rsidR="0085320A">
        <w:rPr>
          <w:rFonts w:ascii="Times New Roman" w:hAnsi="Times New Roman" w:cs="Times New Roman"/>
          <w:sz w:val="28"/>
          <w:szCs w:val="28"/>
        </w:rPr>
        <w:t>51</w:t>
      </w:r>
      <w:r w:rsidR="00D95ADD">
        <w:rPr>
          <w:rFonts w:ascii="Times New Roman" w:hAnsi="Times New Roman" w:cs="Times New Roman"/>
          <w:sz w:val="28"/>
          <w:szCs w:val="28"/>
        </w:rPr>
        <w:t xml:space="preserve"> «</w:t>
      </w:r>
      <w:r w:rsidR="006F0C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95ADD" w:rsidRPr="00D9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D44">
        <w:rPr>
          <w:rFonts w:ascii="Times New Roman" w:eastAsia="Times New Roman" w:hAnsi="Times New Roman" w:cs="Times New Roman"/>
          <w:sz w:val="28"/>
          <w:szCs w:val="28"/>
        </w:rPr>
        <w:t xml:space="preserve">порядке определения </w:t>
      </w:r>
      <w:r w:rsidR="00944D44" w:rsidRPr="00944D44">
        <w:rPr>
          <w:rFonts w:ascii="Times New Roman" w:eastAsia="Times New Roman" w:hAnsi="Times New Roman" w:cs="Times New Roman"/>
          <w:sz w:val="28"/>
          <w:szCs w:val="28"/>
        </w:rPr>
        <w:t>нормативных затрат на обеспечение функций Администрации Янегского сельского поселения Лодейнопольского муниципального района Ленинградской области</w:t>
      </w:r>
      <w:r w:rsidR="00944D44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подведомственных ей</w:t>
      </w:r>
      <w:proofErr w:type="gramEnd"/>
      <w:r w:rsidR="00D95ADD" w:rsidRPr="00D95ADD">
        <w:rPr>
          <w:rFonts w:ascii="Times New Roman" w:eastAsia="Times New Roman" w:hAnsi="Times New Roman" w:cs="Times New Roman"/>
          <w:sz w:val="28"/>
          <w:szCs w:val="28"/>
        </w:rPr>
        <w:t xml:space="preserve"> казенных</w:t>
      </w:r>
      <w:r w:rsidR="00944D4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95ADD" w:rsidRPr="00D95ADD">
        <w:rPr>
          <w:rFonts w:ascii="Times New Roman" w:eastAsia="Times New Roman" w:hAnsi="Times New Roman" w:cs="Times New Roman"/>
          <w:sz w:val="28"/>
          <w:szCs w:val="28"/>
        </w:rPr>
        <w:t>чреждений</w:t>
      </w:r>
      <w:r w:rsidR="00D95A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D44" w:rsidRPr="00944D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Янегского сельского поселения Лодейнопольского муниципального района Ленинградской области  </w:t>
      </w:r>
      <w:proofErr w:type="gramStart"/>
      <w:r w:rsidR="00944D44" w:rsidRPr="00944D4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944D44" w:rsidRPr="00944D4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F0C75" w:rsidRDefault="006F0C75" w:rsidP="00944D44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B10">
        <w:rPr>
          <w:rFonts w:ascii="Times New Roman" w:hAnsi="Times New Roman" w:cs="Times New Roman"/>
          <w:sz w:val="28"/>
          <w:szCs w:val="28"/>
        </w:rPr>
        <w:t>У</w:t>
      </w:r>
      <w:r w:rsidR="00D10EBE">
        <w:rPr>
          <w:rFonts w:ascii="Times New Roman" w:hAnsi="Times New Roman" w:cs="Times New Roman"/>
          <w:sz w:val="28"/>
          <w:szCs w:val="28"/>
        </w:rPr>
        <w:t>твер</w:t>
      </w:r>
      <w:r w:rsidR="002C3E71" w:rsidRPr="00D32AB9">
        <w:rPr>
          <w:rFonts w:ascii="Times New Roman" w:hAnsi="Times New Roman" w:cs="Times New Roman"/>
          <w:sz w:val="28"/>
          <w:szCs w:val="28"/>
        </w:rPr>
        <w:t>д</w:t>
      </w:r>
      <w:r w:rsidR="00D32AB9">
        <w:rPr>
          <w:rFonts w:ascii="Times New Roman" w:hAnsi="Times New Roman" w:cs="Times New Roman"/>
          <w:sz w:val="28"/>
          <w:szCs w:val="28"/>
        </w:rPr>
        <w:t>ить</w:t>
      </w:r>
      <w:r w:rsidR="002C3E71" w:rsidRPr="00D32AB9">
        <w:rPr>
          <w:rFonts w:ascii="Times New Roman" w:hAnsi="Times New Roman" w:cs="Times New Roman"/>
          <w:sz w:val="28"/>
          <w:szCs w:val="28"/>
        </w:rPr>
        <w:t xml:space="preserve"> нормативные затраты </w:t>
      </w:r>
      <w:r w:rsidR="00D32AB9" w:rsidRPr="00D32AB9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85320A">
        <w:rPr>
          <w:rFonts w:ascii="Times New Roman" w:hAnsi="Times New Roman" w:cs="Times New Roman"/>
          <w:sz w:val="28"/>
          <w:szCs w:val="28"/>
        </w:rPr>
        <w:t xml:space="preserve"> </w:t>
      </w:r>
      <w:r w:rsidR="00D32AB9" w:rsidRPr="00D32A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4D44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="00D32AB9" w:rsidRPr="00D32AB9">
        <w:rPr>
          <w:rFonts w:ascii="Times New Roman" w:hAnsi="Times New Roman" w:cs="Times New Roman"/>
          <w:sz w:val="28"/>
          <w:szCs w:val="28"/>
        </w:rPr>
        <w:t>Лодейноп</w:t>
      </w:r>
      <w:r w:rsidR="00D32AB9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="002C3E71" w:rsidRPr="00D32AB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D1DB4">
        <w:rPr>
          <w:rFonts w:ascii="Times New Roman" w:hAnsi="Times New Roman" w:cs="Times New Roman"/>
          <w:sz w:val="28"/>
          <w:szCs w:val="28"/>
        </w:rPr>
        <w:t>.</w:t>
      </w:r>
    </w:p>
    <w:p w:rsidR="006F0C75" w:rsidRDefault="006F0C75" w:rsidP="00944D44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5">
        <w:rPr>
          <w:rFonts w:ascii="Times New Roman" w:hAnsi="Times New Roman" w:cs="Times New Roman"/>
          <w:sz w:val="28"/>
          <w:szCs w:val="28"/>
        </w:rPr>
        <w:t>2.Разместить настоящей приказ на официальном сайте Российской Федерации в информационно-телекоммуникационной сети «Интернет»</w:t>
      </w:r>
      <w:r w:rsidR="00944D44">
        <w:rPr>
          <w:rFonts w:ascii="Times New Roman" w:hAnsi="Times New Roman" w:cs="Times New Roman"/>
          <w:sz w:val="28"/>
          <w:szCs w:val="28"/>
        </w:rPr>
        <w:t xml:space="preserve"> </w:t>
      </w:r>
      <w:r w:rsidRPr="006F0C75">
        <w:rPr>
          <w:rFonts w:ascii="Times New Roman" w:hAnsi="Times New Roman" w:cs="Times New Roman"/>
          <w:sz w:val="28"/>
          <w:szCs w:val="28"/>
        </w:rPr>
        <w:t>для размещения информации о размещении заказов на поставки товаров, выполнения работ, оказания услуг (</w:t>
      </w:r>
      <w:proofErr w:type="spellStart"/>
      <w:r w:rsidRPr="006F0C7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6F0C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0C7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F0C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D44">
        <w:rPr>
          <w:rFonts w:ascii="Times New Roman" w:hAnsi="Times New Roman" w:cs="Times New Roman"/>
          <w:sz w:val="28"/>
          <w:szCs w:val="28"/>
        </w:rPr>
        <w:t>)</w:t>
      </w:r>
      <w:r w:rsidRPr="006F0C75">
        <w:rPr>
          <w:rFonts w:ascii="Times New Roman" w:hAnsi="Times New Roman" w:cs="Times New Roman"/>
          <w:sz w:val="28"/>
          <w:szCs w:val="28"/>
        </w:rPr>
        <w:t>.</w:t>
      </w:r>
      <w:bookmarkStart w:id="1" w:name="Par1"/>
      <w:bookmarkEnd w:id="1"/>
    </w:p>
    <w:p w:rsidR="006F0C75" w:rsidRPr="006F0C75" w:rsidRDefault="006F0C75" w:rsidP="00944D44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F0C7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F0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E15"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 постановления</w:t>
      </w:r>
      <w:r w:rsidRPr="006F0C75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661CF" w:rsidRPr="006F0C75" w:rsidRDefault="006F0C75" w:rsidP="00944D44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7E1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661CF" w:rsidRPr="006F0C7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распространяется на правоотношения, возникшие с 01.07.2016 г.</w:t>
      </w:r>
    </w:p>
    <w:p w:rsidR="002C3E71" w:rsidRDefault="002C3E71" w:rsidP="00944D44">
      <w:pPr>
        <w:pStyle w:val="ConsPlusNormal"/>
        <w:jc w:val="both"/>
        <w:rPr>
          <w:sz w:val="28"/>
          <w:szCs w:val="28"/>
        </w:rPr>
      </w:pPr>
    </w:p>
    <w:p w:rsidR="0038479E" w:rsidRDefault="0038479E" w:rsidP="00944D44">
      <w:pPr>
        <w:pStyle w:val="ConsPlusNormal"/>
        <w:jc w:val="both"/>
        <w:rPr>
          <w:sz w:val="28"/>
          <w:szCs w:val="28"/>
        </w:rPr>
      </w:pPr>
    </w:p>
    <w:p w:rsidR="007B7E15" w:rsidRDefault="007B7E15" w:rsidP="00944D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7E15" w:rsidRDefault="007B7E15" w:rsidP="00944D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Усатова</w:t>
      </w:r>
    </w:p>
    <w:p w:rsidR="007B7E15" w:rsidRDefault="007B7E15" w:rsidP="00944D44">
      <w:pPr>
        <w:pStyle w:val="ConsPlusNormal"/>
        <w:jc w:val="both"/>
        <w:rPr>
          <w:sz w:val="28"/>
          <w:szCs w:val="28"/>
        </w:rPr>
      </w:pPr>
    </w:p>
    <w:p w:rsidR="007B7E15" w:rsidRDefault="007B7E15" w:rsidP="00944D44">
      <w:pPr>
        <w:pStyle w:val="ConsPlusNormal"/>
        <w:jc w:val="both"/>
        <w:rPr>
          <w:sz w:val="28"/>
          <w:szCs w:val="28"/>
        </w:rPr>
      </w:pPr>
    </w:p>
    <w:p w:rsidR="007B7E15" w:rsidRDefault="007B7E15" w:rsidP="00944D44">
      <w:pPr>
        <w:pStyle w:val="ConsPlusNormal"/>
        <w:jc w:val="both"/>
        <w:rPr>
          <w:sz w:val="28"/>
          <w:szCs w:val="28"/>
        </w:rPr>
      </w:pPr>
    </w:p>
    <w:p w:rsidR="007B7E15" w:rsidRDefault="007B7E15" w:rsidP="00944D4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070"/>
      </w:tblGrid>
      <w:tr w:rsidR="002A3898" w:rsidRPr="005661CF" w:rsidTr="002A38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7"/>
            </w:tblGrid>
            <w:tr w:rsidR="0038479E" w:rsidRPr="005661CF" w:rsidTr="004A5079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479E" w:rsidRPr="005661CF" w:rsidRDefault="0038479E" w:rsidP="003847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479E" w:rsidRPr="002A3898" w:rsidRDefault="0038479E" w:rsidP="0085320A">
            <w:pPr>
              <w:tabs>
                <w:tab w:val="left" w:pos="1620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4"/>
            </w:tblGrid>
            <w:tr w:rsidR="0038479E" w:rsidRPr="005661CF" w:rsidTr="007B7E15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479E" w:rsidRPr="005661CF" w:rsidRDefault="00496A2C" w:rsidP="004A50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38479E" w:rsidRDefault="00496A2C" w:rsidP="004A50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7B7E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постановлению Администрации</w:t>
                  </w:r>
                </w:p>
                <w:p w:rsidR="0038479E" w:rsidRPr="005661CF" w:rsidRDefault="007B7E15" w:rsidP="004A50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Янегского сельского поселения </w:t>
                  </w:r>
                  <w:r w:rsidR="0038479E" w:rsidRPr="005661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Лодейнопольского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Ленинградской области</w:t>
                  </w:r>
                </w:p>
                <w:p w:rsidR="0038479E" w:rsidRPr="005661CF" w:rsidRDefault="007B7E15" w:rsidP="007B7E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5234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="00496A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  <w:r w:rsidR="00496A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 w:rsidR="00496A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.2016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205</w:t>
                  </w:r>
                  <w:r w:rsidR="005234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A3898" w:rsidRPr="005661CF" w:rsidRDefault="002A3898" w:rsidP="003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  Нормативные затраты на обеспечение функций</w:t>
      </w:r>
      <w:r w:rsidR="003847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7B7E15">
        <w:rPr>
          <w:rFonts w:ascii="Times New Roman" w:eastAsia="Times New Roman" w:hAnsi="Times New Roman" w:cs="Times New Roman"/>
          <w:b/>
          <w:sz w:val="28"/>
          <w:szCs w:val="28"/>
        </w:rPr>
        <w:t xml:space="preserve">Янегского сельского поселения </w:t>
      </w: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7B7E15" w:rsidRPr="002A3898" w:rsidRDefault="007B7E15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 xml:space="preserve">       Индивидуальные  (устанавливаемые  для каждого работника) и (или) коллективные (устанавливаемые для нескольких работников) формируемые  по  категориям или группам должностей нормативы:</w:t>
      </w:r>
    </w:p>
    <w:p w:rsidR="006D0E9D" w:rsidRPr="002A3898" w:rsidRDefault="006D0E9D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13C" w:rsidRPr="0017413C" w:rsidRDefault="0017413C" w:rsidP="0017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>Затраты  на информационно-коммуникационные  технологии: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>Затраты на услуги связи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>Затраты на содержание  имущества</w:t>
      </w:r>
    </w:p>
    <w:p w:rsidR="0017413C" w:rsidRP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 xml:space="preserve">Затраты  на приобретение  прочих работ и услуг,  не относящиеся  </w:t>
      </w:r>
    </w:p>
    <w:p w:rsidR="0017413C" w:rsidRPr="0017413C" w:rsidRDefault="0017413C" w:rsidP="0017413C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>к затратам на услуги  связи, аренду и содержание имущества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>Затраты  на приобретение  основных сре</w:t>
      </w:r>
      <w:proofErr w:type="gramStart"/>
      <w:r w:rsidRPr="0017413C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17413C">
        <w:rPr>
          <w:rFonts w:ascii="Times New Roman" w:eastAsia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3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 материальных запасов</w:t>
      </w:r>
    </w:p>
    <w:p w:rsidR="004169CE" w:rsidRDefault="004169CE" w:rsidP="004169C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54E" w:rsidRPr="004169CE" w:rsidRDefault="004169CE" w:rsidP="00765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затраты:</w:t>
      </w:r>
    </w:p>
    <w:p w:rsidR="0017413C" w:rsidRDefault="0076554E" w:rsidP="004169CE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CE">
        <w:rPr>
          <w:rFonts w:ascii="Times New Roman" w:eastAsia="Times New Roman" w:hAnsi="Times New Roman" w:cs="Times New Roman"/>
          <w:sz w:val="28"/>
          <w:szCs w:val="28"/>
        </w:rPr>
        <w:t>Затраты  на услуги  связи,  не отнесенные к затратам на услуги  связив рамках  затрат  на информационно-коммуникационные технологии</w:t>
      </w:r>
    </w:p>
    <w:p w:rsidR="004169CE" w:rsidRPr="004169CE" w:rsidRDefault="004169CE" w:rsidP="004169CE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CE">
        <w:rPr>
          <w:rFonts w:ascii="Times New Roman" w:eastAsia="Times New Roman" w:hAnsi="Times New Roman" w:cs="Times New Roman"/>
          <w:sz w:val="28"/>
          <w:szCs w:val="28"/>
        </w:rPr>
        <w:t>Затраты  на оплату расходов по договорам  об оказании  услуг, связанных с проездом и наймом  жилого  помещения  в связи  с  командированием работников, заключаемым со сторонними организациями</w:t>
      </w:r>
    </w:p>
    <w:p w:rsidR="004169CE" w:rsidRPr="004169CE" w:rsidRDefault="004169CE" w:rsidP="004169CE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CE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основных средств, не отнесенные  к затратам на информационно-коммуникационные технологии и материальных запасов</w:t>
      </w:r>
    </w:p>
    <w:p w:rsidR="00EF5D22" w:rsidRDefault="00EF5D22" w:rsidP="007B7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898" w:rsidRPr="005B46A7" w:rsidRDefault="002A3898" w:rsidP="005B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 на</w:t>
      </w:r>
      <w:proofErr w:type="gramEnd"/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</w:t>
      </w:r>
      <w:r w:rsidR="005B46A7">
        <w:rPr>
          <w:rFonts w:ascii="Times New Roman" w:eastAsia="Times New Roman" w:hAnsi="Times New Roman" w:cs="Times New Roman"/>
          <w:b/>
          <w:sz w:val="28"/>
          <w:szCs w:val="28"/>
        </w:rPr>
        <w:t>но-коммуникационные  технологии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на услуги связи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абонентскую плату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4602"/>
      </w:tblGrid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размер ежемесячной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абонентской платы в месяц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7B7E15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1 единицы  в расчете на 1 работника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7B7E15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более 500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расчете  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каждый номер  для передачи 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голосовой информации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8218DF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Затраты на повременную оплату местных, междугородних и международных </w:t>
      </w:r>
      <w:r w:rsidRPr="008218DF">
        <w:rPr>
          <w:rFonts w:ascii="Times New Roman" w:eastAsia="Times New Roman" w:hAnsi="Times New Roman" w:cs="Times New Roman"/>
          <w:i/>
          <w:sz w:val="24"/>
          <w:szCs w:val="24"/>
        </w:rPr>
        <w:t>телефонных  соединений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4602"/>
      </w:tblGrid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 используемых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местных телефонных  соединений  в месяц  в расчете  на 1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абонентский номер в месяц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Междугородние  телефонные  соединения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учреждения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минут</w:t>
            </w:r>
          </w:p>
        </w:tc>
      </w:tr>
      <w:tr w:rsidR="002A3898" w:rsidRPr="002A3898" w:rsidTr="002A3898">
        <w:trPr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телефонные  соединения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учреждения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минут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Затраты на возмещение услуг сотовой связи 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4602"/>
      </w:tblGrid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размер возмещения услуг сотовой связи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4A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4A50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4A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4A50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сеть «Интернет» и услуги интернет – провайдеров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3882"/>
      </w:tblGrid>
      <w:tr w:rsidR="002A3898" w:rsidRPr="002A3898" w:rsidTr="002A38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работников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количество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каналов передачи  данных сети «Интернет»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 цена  обслуживания  1 канала передачи данных сети  «Интернет» в месяц</w:t>
            </w:r>
          </w:p>
        </w:tc>
      </w:tr>
      <w:tr w:rsidR="002A3898" w:rsidRPr="002A3898" w:rsidTr="002A38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6F0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B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B46A7" w:rsidP="004A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на содержание  имущества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Затраты на техническое обслуживание и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регламентно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 - профилактический ремонт вычислительной техники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  <w:r w:rsidR="005B46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Затраты  на техническое обслуживание и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регламентно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 - профилактический ремонт системы телефонной  связи (автоматизированных телефонных станций)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  Планируются не  более  фактических затрат по приобретению  соответствующих </w:t>
      </w:r>
      <w:r w:rsidR="005B46A7">
        <w:rPr>
          <w:rFonts w:ascii="Times New Roman" w:eastAsia="Times New Roman" w:hAnsi="Times New Roman" w:cs="Times New Roman"/>
          <w:sz w:val="24"/>
          <w:szCs w:val="24"/>
        </w:rPr>
        <w:t xml:space="preserve">услуг в </w:t>
      </w:r>
      <w:proofErr w:type="gramStart"/>
      <w:r w:rsidR="005B46A7">
        <w:rPr>
          <w:rFonts w:ascii="Times New Roman" w:eastAsia="Times New Roman" w:hAnsi="Times New Roman" w:cs="Times New Roman"/>
          <w:sz w:val="24"/>
          <w:szCs w:val="24"/>
        </w:rPr>
        <w:t>отчетном</w:t>
      </w:r>
      <w:proofErr w:type="gramEnd"/>
      <w:r w:rsidR="005B46A7">
        <w:rPr>
          <w:rFonts w:ascii="Times New Roman" w:eastAsia="Times New Roman" w:hAnsi="Times New Roman" w:cs="Times New Roman"/>
          <w:sz w:val="24"/>
          <w:szCs w:val="24"/>
        </w:rPr>
        <w:t xml:space="preserve"> финансовом год.</w:t>
      </w: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Затраты  на техническое обслуживание и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регламентно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 - профилактический ремонт локальных вычислительных  сетей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 на техническое обслуживание комплекса технических средств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4A50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Затраты  на приобретение  прочих работ и услуг,  не относящиеся 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к затратам на услуги  связи, аренду и содержание имущества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 на оплату услуг по сопровождению программного  обеспечения  и приобретению простых  (неисключительных) лицензий на использование  программного  обеспечения, оплату услуг по сопровождению справочно-правовых систем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802"/>
      </w:tblGrid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программного  обеспечения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лицензий/рабочих мест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1С Бухгалтерия государственного учреждения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4A50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и кадры государственного учреждения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4A50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копия в расчете  на 1 компьютер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копия в расчете  на 1 компьютер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Серверное программное  обеспечение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- в зависимости от возложенных задач и принятой 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B46A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копия в расчете  на 8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компьютеров</w:t>
            </w:r>
          </w:p>
        </w:tc>
      </w:tr>
      <w:tr w:rsidR="000A2B10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2A3898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2A3898" w:rsidRDefault="000A2B10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2A3898" w:rsidRDefault="005B46A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A5079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9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9" w:rsidRDefault="005B46A7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 ГЗ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9" w:rsidRDefault="004A5079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0121E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Default="0000121E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Default="005B46A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оплату услуг, связанных с обеспечением  безопасности информации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084"/>
        <w:gridCol w:w="2393"/>
      </w:tblGrid>
      <w:tr w:rsidR="002A3898" w:rsidRPr="002A3898" w:rsidTr="005B46A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программного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лицензий/рабочих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2A3898" w:rsidTr="005B46A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B46A7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WEB на 9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станций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B46A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фактической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</w:p>
        </w:tc>
      </w:tr>
      <w:tr w:rsidR="002A3898" w:rsidRPr="002A3898" w:rsidTr="005B46A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WEB для серверов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B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фактической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</w:p>
        </w:tc>
      </w:tr>
    </w:tbl>
    <w:p w:rsidR="002A3898" w:rsidRPr="0000121E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 на приобретение  основных сре</w:t>
      </w:r>
      <w:proofErr w:type="gramStart"/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дств в р</w:t>
      </w:r>
      <w:proofErr w:type="gramEnd"/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 рабочих станций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443"/>
        <w:gridCol w:w="1747"/>
        <w:gridCol w:w="1796"/>
      </w:tblGrid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п-п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 фактической  численности  работников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 или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 по необходимости в зависимости  от функционала должности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 принтеров, многофункциональных устройств  копировальных  аппаратов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55"/>
        <w:gridCol w:w="1465"/>
        <w:gridCol w:w="1282"/>
        <w:gridCol w:w="1639"/>
        <w:gridCol w:w="2095"/>
      </w:tblGrid>
      <w:tr w:rsidR="002A3898" w:rsidRPr="002A3898" w:rsidTr="005B46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2A3898" w:rsidTr="005B46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Принтер: по фактической численности  работников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 по необходимости в зависимости  от функционала должности</w:t>
            </w:r>
          </w:p>
        </w:tc>
      </w:tr>
      <w:tr w:rsidR="002A3898" w:rsidRPr="002A3898" w:rsidTr="005B46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устройства и копировальные  аппараты: на кабинет, количество сотрудников  до 5 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 по необходимости в зависимости  от функционала должности</w:t>
            </w:r>
          </w:p>
        </w:tc>
      </w:tr>
      <w:tr w:rsidR="00B646DE" w:rsidRPr="002A3898" w:rsidTr="005B46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E" w:rsidRPr="002A3898" w:rsidRDefault="00B646DE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E" w:rsidRPr="002A3898" w:rsidRDefault="00B646D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цветной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E" w:rsidRPr="002A3898" w:rsidRDefault="00B646D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E" w:rsidRPr="002A3898" w:rsidRDefault="00B646D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E" w:rsidRPr="002A3898" w:rsidRDefault="00B646D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E" w:rsidRPr="002A3898" w:rsidRDefault="00B646D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административно-управленческий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аппрат</w:t>
            </w:r>
            <w:proofErr w:type="spellEnd"/>
          </w:p>
        </w:tc>
      </w:tr>
      <w:tr w:rsidR="002A3898" w:rsidRPr="002A3898" w:rsidTr="005B46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B646DE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Факсимильный аппарат на кабинет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 по необходимости в зависимости  от функционала должности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 материальных запасов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мониторов, системных блоков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 Планируется  по фактическим  затратам приобретения соответствующих  основных средств, при дополнительной  потребности сверх установленной нормы приобретаются  и отпускаются  по обоснованной  заявке (служебной записке), подписанной руководителем учреждения.</w:t>
      </w:r>
    </w:p>
    <w:p w:rsidR="007F3526" w:rsidRPr="002A3898" w:rsidRDefault="007F3526" w:rsidP="007F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 материальных запасов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других запасных частей для вычислительной техники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Затраты  на приобретение других  запасных частей для вычислительной техники определяются </w:t>
      </w:r>
      <w:r w:rsidR="00924D86">
        <w:rPr>
          <w:rFonts w:ascii="Times New Roman" w:eastAsia="Times New Roman" w:hAnsi="Times New Roman" w:cs="Times New Roman"/>
          <w:sz w:val="24"/>
          <w:szCs w:val="24"/>
        </w:rPr>
        <w:t>не более фактических  затрат</w:t>
      </w: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в отчетном 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магнитных и оптических носителей информации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</w:t>
            </w:r>
          </w:p>
        </w:tc>
      </w:tr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Флэш-карта,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флэш накопитель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0A2B10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2единиц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 работника</w:t>
            </w:r>
          </w:p>
        </w:tc>
      </w:tr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B6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-ключи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единице в расчете  на каждого  сотрудника, наделенного  правом электронной цифровой подписи</w:t>
            </w:r>
            <w:r w:rsidR="005B46A7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руководителя не более 10 единиц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расходных материалов для  принтеров, многофункциональных устройств и копировальных аппаратов (оргтехники)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36"/>
        <w:gridCol w:w="2393"/>
        <w:gridCol w:w="2393"/>
      </w:tblGrid>
      <w:tr w:rsidR="002A3898" w:rsidRPr="002A3898" w:rsidTr="002A38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 одну единицу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</w:tr>
      <w:tr w:rsidR="002A3898" w:rsidRPr="002A3898" w:rsidTr="002A38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0A2B10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</w:t>
            </w:r>
            <w:r w:rsidRPr="000A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принтеров, многофункциональных устройств и копировальных аппаратов (оргтехники)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0A2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на 1 единицу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  по фактической  потребности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 запасных частей для принтеров, многофункциональных устройств и копировальных аппаратов (оргтехники)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Default="005234DF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Затраты</w:t>
      </w:r>
      <w:r w:rsidR="002A3898" w:rsidRPr="002A3898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 запасных частей для принтеров, многофункциональных устройств и копировальных аппаратов (оргтехники) определяются  не более  фактических затрат в отчетном финансовом году.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13C" w:rsidRPr="005B46A7" w:rsidRDefault="0017413C" w:rsidP="005B46A7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7413C">
        <w:rPr>
          <w:rFonts w:ascii="Times New Roman" w:eastAsia="Times New Roman" w:hAnsi="Times New Roman" w:cs="Times New Roman"/>
          <w:b/>
          <w:sz w:val="28"/>
          <w:szCs w:val="28"/>
        </w:rPr>
        <w:t>Прочие затраты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Затраты  на услуги  связи,  не отнесенные к затратам на услуги  связи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в рамках  затрат  на информационно-коммуникационные технологии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оплату  услуг  почтовой связи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  Планируемое  количество  почтовых  отправлений, услуг  в год  по фактической           цене  одного  почтового  отправления, услуги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2A3898" w:rsidRPr="002A3898" w:rsidTr="002A389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 использования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2A3898" w:rsidTr="002A3898">
        <w:trPr>
          <w:trHeight w:val="55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услуг почтовой связи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письмо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C5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r w:rsidR="00C5270D">
              <w:rPr>
                <w:rFonts w:ascii="Times New Roman" w:eastAsia="Times New Roman" w:hAnsi="Times New Roman" w:cs="Times New Roman"/>
                <w:sz w:val="24"/>
                <w:szCs w:val="24"/>
              </w:rPr>
              <w:t>одя из фактической потребности</w:t>
            </w:r>
          </w:p>
        </w:tc>
      </w:tr>
      <w:tr w:rsidR="002A3898" w:rsidRPr="002A3898" w:rsidTr="002A3898">
        <w:trPr>
          <w:trHeight w:val="1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Заказное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 уведомлением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Затраты  на оплату расходов по договорам  об оказании  услуг,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связанных</w:t>
      </w:r>
      <w:proofErr w:type="gramEnd"/>
      <w:r w:rsidR="005234DF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проездом и наймом</w:t>
      </w: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жилого  помещения  в связи 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  командированием работников,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заключаемым со сторонними организациями</w:t>
      </w:r>
      <w:r w:rsidR="005234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 по договору  на проезд к месту  командирования и обратно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Расходы по проезду к месту  командировки и обратно к месту  постоянной  работы возмещаются  командированному работнику в размере  фактической стоимости проезда  воздушным, железнодорожным, водным и автомобильным  транспортом общего пользования, включая  расходы на сервисные и прочие  сборы, плату за  пользование  постельными  принадлежностями, страховые взнося по обязательному  страхованию.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При проезде к месту командировки воздушным транспортом руководителю, возмещаются стоимость  проезда бизнес - классом. Остальным работникам возмещается  стоимость  проезда  экономическим классом.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      При проезде  к месту командировки железнодорожным транспортом руководителю возмещается</w:t>
      </w:r>
      <w:r w:rsidR="00924D86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стоимост</w:t>
      </w:r>
      <w:r w:rsidR="00924D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проезда  в вагоне </w:t>
      </w:r>
      <w:proofErr w:type="gramStart"/>
      <w:r w:rsidRPr="002A389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фирменного поезда, остальным работникам возмещается</w:t>
      </w:r>
      <w:r w:rsidR="00924D86">
        <w:rPr>
          <w:rFonts w:ascii="Times New Roman" w:eastAsia="Times New Roman" w:hAnsi="Times New Roman" w:cs="Times New Roman"/>
          <w:sz w:val="24"/>
          <w:szCs w:val="24"/>
        </w:rPr>
        <w:t xml:space="preserve"> не более стоимости</w:t>
      </w:r>
      <w:r w:rsidRPr="002A3898">
        <w:rPr>
          <w:rFonts w:ascii="Times New Roman" w:eastAsia="Times New Roman" w:hAnsi="Times New Roman" w:cs="Times New Roman"/>
          <w:sz w:val="24"/>
          <w:szCs w:val="24"/>
        </w:rPr>
        <w:t xml:space="preserve"> проезда в купейном  вагоне  фирменного поезда. 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Затраты по договору на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найм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 xml:space="preserve"> жилого помещения  на период  командирования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A3898" w:rsidRPr="002A3898" w:rsidTr="002A38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возмещения</w:t>
            </w:r>
          </w:p>
        </w:tc>
      </w:tr>
      <w:tr w:rsidR="002A3898" w:rsidRPr="002A3898" w:rsidTr="002A38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бронирование  и наем жилого помещения (за исключением предоставления бесплатного  жилого помещения), включая  оплату дополнительных услуг, оказываемых в гостиницах, кроме расходов на обслуживание в барах и ресторанах, обслуживание  в номере, пользование  рекреационно-оздоровительными объектами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0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фактическим затратамв пределах выделенных лимитов по соответствующей статье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3898" w:rsidRPr="002A3898" w:rsidRDefault="000A2B10" w:rsidP="0069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з</w:t>
      </w:r>
      <w:r w:rsidR="002A3898" w:rsidRPr="002A3898">
        <w:rPr>
          <w:rFonts w:ascii="Times New Roman" w:eastAsia="Times New Roman" w:hAnsi="Times New Roman" w:cs="Times New Roman"/>
          <w:b/>
          <w:sz w:val="28"/>
          <w:szCs w:val="28"/>
        </w:rPr>
        <w:t>атраты на приобретение основных сред</w:t>
      </w:r>
      <w:r w:rsidR="00692CA3">
        <w:rPr>
          <w:rFonts w:ascii="Times New Roman" w:eastAsia="Times New Roman" w:hAnsi="Times New Roman" w:cs="Times New Roman"/>
          <w:b/>
          <w:sz w:val="28"/>
          <w:szCs w:val="28"/>
        </w:rPr>
        <w:t xml:space="preserve">ств, не отнесенные  к затратам </w:t>
      </w:r>
      <w:r w:rsidR="002A3898" w:rsidRPr="002A3898">
        <w:rPr>
          <w:rFonts w:ascii="Times New Roman" w:eastAsia="Times New Roman" w:hAnsi="Times New Roman" w:cs="Times New Roman"/>
          <w:b/>
          <w:sz w:val="28"/>
          <w:szCs w:val="28"/>
        </w:rPr>
        <w:t>на информационн</w:t>
      </w:r>
      <w:r w:rsidR="00692CA3">
        <w:rPr>
          <w:rFonts w:ascii="Times New Roman" w:eastAsia="Times New Roman" w:hAnsi="Times New Roman" w:cs="Times New Roman"/>
          <w:b/>
          <w:sz w:val="28"/>
          <w:szCs w:val="28"/>
        </w:rPr>
        <w:t xml:space="preserve">о-коммуникационные технологии и </w:t>
      </w:r>
      <w:r w:rsidR="002A3898" w:rsidRPr="002A3898">
        <w:rPr>
          <w:rFonts w:ascii="Times New Roman" w:eastAsia="Times New Roman" w:hAnsi="Times New Roman" w:cs="Times New Roman"/>
          <w:b/>
          <w:sz w:val="28"/>
          <w:szCs w:val="28"/>
        </w:rPr>
        <w:t>материальных запасов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0A2B10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Нормативные з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</w:rPr>
        <w:t>атраты на приобретение мебели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90"/>
        <w:gridCol w:w="1417"/>
        <w:gridCol w:w="1366"/>
        <w:gridCol w:w="1614"/>
        <w:gridCol w:w="1796"/>
      </w:tblGrid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служебных помещений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 телефонов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к столу приставному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сотрудников, работников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АРМ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3 работника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5 работников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6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692CA3">
              <w:rPr>
                <w:rFonts w:ascii="Times New Roman" w:eastAsia="Times New Roman" w:hAnsi="Times New Roman" w:cs="Times New Roman"/>
                <w:sz w:val="24"/>
                <w:szCs w:val="24"/>
              </w:rPr>
              <w:t>штат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ВУС (паспортный стол)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92CA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A3" w:rsidRPr="002A3898" w:rsidTr="0024262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692CA3" w:rsidRPr="002A3898" w:rsidTr="0024262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6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92CA3" w:rsidRPr="002A3898" w:rsidTr="0024262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92CA3" w:rsidRPr="002A3898" w:rsidTr="0024262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A3" w:rsidRPr="002A3898" w:rsidRDefault="00692CA3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4340D3" w:rsidRDefault="000A2B10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40D3">
        <w:rPr>
          <w:rFonts w:ascii="Times New Roman" w:eastAsia="Times New Roman" w:hAnsi="Times New Roman" w:cs="Times New Roman"/>
          <w:i/>
          <w:sz w:val="24"/>
          <w:szCs w:val="24"/>
        </w:rPr>
        <w:t xml:space="preserve">Нормативные </w:t>
      </w:r>
      <w:r w:rsidR="002A3898" w:rsidRPr="004340D3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бланочной продукции</w:t>
      </w:r>
    </w:p>
    <w:p w:rsidR="002A3898" w:rsidRPr="004340D3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2A3898" w:rsidRPr="004340D3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4340D3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C5270D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листок убытия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D" w:rsidRPr="004340D3" w:rsidRDefault="00C5270D" w:rsidP="00C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шт. </w:t>
            </w:r>
            <w:r w:rsidR="002A3898"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(исходя из фактической потребности)</w:t>
            </w:r>
          </w:p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4340D3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C5270D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листок прибытия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4340D3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4340D3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C5270D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прописки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4340D3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4340D3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C5270D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статистического учета прибытия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4340D3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4340D3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4340D3" w:rsidRDefault="00C5270D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Поквартирная карточка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4340D3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0A2B10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Нормативные 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приобретение канцелярских принадлежностей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446"/>
        <w:gridCol w:w="1538"/>
        <w:gridCol w:w="1574"/>
        <w:gridCol w:w="1805"/>
        <w:gridCol w:w="1582"/>
      </w:tblGrid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п-п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на одного сотрудника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 с липким слоем Количество листов в блоке (штуке) 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</w:t>
            </w:r>
            <w:proofErr w:type="gram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на спирали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бумаги  в подставке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Алфавитная  книжка,  ежедневник,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датированный, настольный, календарь настольный, перекидной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DC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настенный, 3-блочный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6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24D86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2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92CA3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4 цвета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- выделитель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50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6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прошивная белая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50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</w:t>
            </w:r>
            <w:r w:rsidR="00506C48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«Дело» без скоросшивателя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«Дело»  с завязками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Файл-вкладыш с перфорацией 100 шт.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506C4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3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лера</w:t>
            </w:r>
            <w:proofErr w:type="spellEnd"/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, 1000 шт./</w:t>
            </w:r>
            <w:proofErr w:type="spellStart"/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скоросшиватель пластиковый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на штат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 мусорная для бумаг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28 мм, 100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50 мм, 50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675F1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1C" w:rsidRPr="00675F1C" w:rsidTr="002307EC">
        <w:trPr>
          <w:trHeight w:val="2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2307EC" w:rsidP="00230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67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67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23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7EC">
              <w:rPr>
                <w:rFonts w:ascii="Times New Roman" w:hAnsi="Times New Roman" w:cs="Times New Roman"/>
                <w:sz w:val="24"/>
                <w:szCs w:val="24"/>
              </w:rPr>
              <w:t xml:space="preserve"> раз в 2</w:t>
            </w: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C" w:rsidRPr="00675F1C" w:rsidRDefault="00675F1C" w:rsidP="006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общая</w:t>
            </w:r>
            <w:r w:rsidR="0023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EC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C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C" w:rsidRPr="002A3898" w:rsidRDefault="002307EC" w:rsidP="0023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7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  <w:r w:rsidR="002307EC">
              <w:rPr>
                <w:rFonts w:ascii="Times New Roman" w:eastAsia="Times New Roman" w:hAnsi="Times New Roman" w:cs="Times New Roman"/>
                <w:sz w:val="24"/>
                <w:szCs w:val="24"/>
              </w:rPr>
              <w:t>, далее 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Клейкие закладки 100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</w:t>
            </w:r>
            <w:r w:rsidR="002307EC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самоклеющиеся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C5270D" w:rsidP="00C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принтера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2307E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2307E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канцелярская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07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входящей корреспонденции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307EC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3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исходящей корреспонденции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307EC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C" w:rsidRPr="002A3898" w:rsidRDefault="002307E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898" w:rsidRPr="002A3898" w:rsidRDefault="00675F1C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Нормативные з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</w:rPr>
        <w:t>атраты на приобретение хозяйственных товаров и принадлежностей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446"/>
        <w:gridCol w:w="1543"/>
        <w:gridCol w:w="1569"/>
        <w:gridCol w:w="1805"/>
        <w:gridCol w:w="1583"/>
      </w:tblGrid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4169C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4169C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посуды</w:t>
            </w:r>
            <w:r w:rsidR="004169C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4169C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фактической потребности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4169C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фактической потребности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1A28E7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Освежители воздуха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фактической потребности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штат</w:t>
            </w:r>
          </w:p>
        </w:tc>
      </w:tr>
    </w:tbl>
    <w:p w:rsidR="002A3898" w:rsidRPr="001A28E7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</w:rPr>
        <w:t>затраты на дополнительное профессиональное образование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2A3898" w:rsidRPr="002A3898" w:rsidTr="002A3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A3898" w:rsidRPr="002A3898" w:rsidTr="002A3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 необходимости, но не реже одного  раза в три года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1. При дополнительной  потребности  сверх установленной  нормы канцелярские принадлежности  приобретаются и отпускаются  по обоснованной  заявке (служебной  записке), подписанной руководителем учреждения.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2. Канцелярские принадлежности, не предусмотренные нормой обеспечения, но необходимые для служебной деятельности, приобретаются  дополнительно на основании  обоснованной заявки (служебной записки), подписанной руководителем учреждения.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3. Количество планируемых к приобретению товаров (основных средств и материальных запасов) определяется с учетом фактического наличия  количества товаров, учитываемых на балансе у казенного</w:t>
      </w:r>
      <w:r w:rsidR="00675F1C">
        <w:rPr>
          <w:rFonts w:ascii="Times New Roman" w:eastAsia="Times New Roman" w:hAnsi="Times New Roman" w:cs="Times New Roman"/>
          <w:sz w:val="28"/>
          <w:szCs w:val="28"/>
        </w:rPr>
        <w:t xml:space="preserve"> (бюджетного)</w:t>
      </w:r>
      <w:r w:rsidRPr="002A3898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 учетом износа.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 xml:space="preserve">4. В отношении товаров, относящихся к основным  средствам, устанавливаются сроки их полезного  пользования в соответствии  с требованиями  законодательства  Российской Федерации о бухгалтерском учете или исходя из </w:t>
      </w:r>
      <w:r w:rsidRPr="002A38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предполагаемого  срока их  фактического пользования. При этом, предполагаемый срок фактического  использования  не может  быть  меньше срока полезного  использования, определяемого  в соответствии  с требованиями  законодательства Российской  Федерации о бухгалтерском учете.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 xml:space="preserve">        Группа затрат на приобретение нематериальных активов включает  подгруппы затрат на приобретение  исключительных лицензий на использование  программного  обеспечения и затрат  на доработку существующего  прикладного  программного  обеспечения, числящегося на балансе муниципального органа</w:t>
      </w:r>
      <w:r w:rsidR="0067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5. Норматив цены  товаров, работ и услуг, устанавливаемый в формулах расчета, определяется с учетом положений статьи  22 Федерального закона  «О контрактной системе в сфере закупок товаров, работ, услуг для обеспечения государственных и муниципальных нужд»</w:t>
      </w:r>
      <w:r w:rsidR="0067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6.  При определении  нормативных затрат применяют  национальные стандарты, технические регламенты, технические условия, иные  документы, а также учитывают  регулируемые цены (тарифы).</w:t>
      </w:r>
    </w:p>
    <w:p w:rsidR="002A3898" w:rsidRDefault="002A3898" w:rsidP="006D0E9D">
      <w:pPr>
        <w:spacing w:after="0" w:line="240" w:lineRule="auto"/>
        <w:jc w:val="both"/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7. Общий объем затрат, связанных с закупкой товаров, работ, услуг, рассчитанный на основе  нормативных  затрат, не может превышать  объем  доведенных  лимитов  бюджетных обязательств  на закупку товаров, работ, услуг в рамках  исполнения  бюджета Лодейнопольского  муниципального района.</w:t>
      </w:r>
    </w:p>
    <w:sectPr w:rsidR="002A3898" w:rsidSect="00944D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F65"/>
    <w:multiLevelType w:val="hybridMultilevel"/>
    <w:tmpl w:val="1938E2A8"/>
    <w:lvl w:ilvl="0" w:tplc="965C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1D6"/>
    <w:multiLevelType w:val="hybridMultilevel"/>
    <w:tmpl w:val="951CDDE8"/>
    <w:lvl w:ilvl="0" w:tplc="466E4E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5D"/>
    <w:multiLevelType w:val="hybridMultilevel"/>
    <w:tmpl w:val="B2D8BF48"/>
    <w:lvl w:ilvl="0" w:tplc="ACC826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0856E2"/>
    <w:multiLevelType w:val="hybridMultilevel"/>
    <w:tmpl w:val="F7922546"/>
    <w:lvl w:ilvl="0" w:tplc="C3B4796E">
      <w:start w:val="2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8495749"/>
    <w:multiLevelType w:val="hybridMultilevel"/>
    <w:tmpl w:val="C486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314D"/>
    <w:multiLevelType w:val="hybridMultilevel"/>
    <w:tmpl w:val="2E7A4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5C7864"/>
    <w:multiLevelType w:val="hybridMultilevel"/>
    <w:tmpl w:val="8F8E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7189"/>
    <w:multiLevelType w:val="hybridMultilevel"/>
    <w:tmpl w:val="98D0EFF8"/>
    <w:lvl w:ilvl="0" w:tplc="0F04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D"/>
    <w:rsid w:val="0000121E"/>
    <w:rsid w:val="000A2B10"/>
    <w:rsid w:val="00144327"/>
    <w:rsid w:val="0017413C"/>
    <w:rsid w:val="001A28E7"/>
    <w:rsid w:val="002307EC"/>
    <w:rsid w:val="00291E4F"/>
    <w:rsid w:val="002A3898"/>
    <w:rsid w:val="002C3E71"/>
    <w:rsid w:val="0038479E"/>
    <w:rsid w:val="00387567"/>
    <w:rsid w:val="004169CE"/>
    <w:rsid w:val="00420849"/>
    <w:rsid w:val="004340D3"/>
    <w:rsid w:val="00496A2C"/>
    <w:rsid w:val="004A5079"/>
    <w:rsid w:val="004F579D"/>
    <w:rsid w:val="00506C48"/>
    <w:rsid w:val="005234DF"/>
    <w:rsid w:val="00536CCA"/>
    <w:rsid w:val="005661CF"/>
    <w:rsid w:val="005B46A7"/>
    <w:rsid w:val="006737AF"/>
    <w:rsid w:val="00675F1C"/>
    <w:rsid w:val="00692CA3"/>
    <w:rsid w:val="006D0E9D"/>
    <w:rsid w:val="006F0C75"/>
    <w:rsid w:val="00735D92"/>
    <w:rsid w:val="00737212"/>
    <w:rsid w:val="0076554E"/>
    <w:rsid w:val="007A1424"/>
    <w:rsid w:val="007A45EC"/>
    <w:rsid w:val="007A710F"/>
    <w:rsid w:val="007B7E15"/>
    <w:rsid w:val="007F3526"/>
    <w:rsid w:val="008218DF"/>
    <w:rsid w:val="0085320A"/>
    <w:rsid w:val="00877993"/>
    <w:rsid w:val="008F7D61"/>
    <w:rsid w:val="00924D86"/>
    <w:rsid w:val="00944D44"/>
    <w:rsid w:val="00A73358"/>
    <w:rsid w:val="00AD1DB4"/>
    <w:rsid w:val="00B646DE"/>
    <w:rsid w:val="00BF0050"/>
    <w:rsid w:val="00C5270D"/>
    <w:rsid w:val="00D10EBE"/>
    <w:rsid w:val="00D32AB9"/>
    <w:rsid w:val="00D61B75"/>
    <w:rsid w:val="00D95ADD"/>
    <w:rsid w:val="00DC1CAC"/>
    <w:rsid w:val="00E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32A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3898"/>
  </w:style>
  <w:style w:type="paragraph" w:styleId="a4">
    <w:name w:val="Balloon Text"/>
    <w:basedOn w:val="a"/>
    <w:link w:val="a5"/>
    <w:semiHidden/>
    <w:unhideWhenUsed/>
    <w:rsid w:val="002A38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A38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A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32A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3898"/>
  </w:style>
  <w:style w:type="paragraph" w:styleId="a4">
    <w:name w:val="Balloon Text"/>
    <w:basedOn w:val="a"/>
    <w:link w:val="a5"/>
    <w:semiHidden/>
    <w:unhideWhenUsed/>
    <w:rsid w:val="002A38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A38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A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84CEB2A16C7E8A83C8B45B903A469AA149962E3E69451E7898424794B2C421DD0ED4039z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2016-10-20T06:30:00Z</cp:lastPrinted>
  <dcterms:created xsi:type="dcterms:W3CDTF">2016-11-14T10:20:00Z</dcterms:created>
  <dcterms:modified xsi:type="dcterms:W3CDTF">2016-11-14T12:46:00Z</dcterms:modified>
</cp:coreProperties>
</file>