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Ц И Я</w:t>
      </w:r>
    </w:p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Янегского сельского поселения</w:t>
      </w:r>
    </w:p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 района</w:t>
      </w:r>
    </w:p>
    <w:p w:rsidR="00A36907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FF329F" w:rsidRPr="00E321D5" w:rsidRDefault="00FF329F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6907" w:rsidRPr="00E321D5" w:rsidRDefault="00FF329F" w:rsidP="00E321D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РАСПОРЯЖЕНИЕ</w:t>
      </w:r>
    </w:p>
    <w:p w:rsidR="00A36907" w:rsidRPr="00E321D5" w:rsidRDefault="00A36907" w:rsidP="00E321D5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A36907" w:rsidRDefault="00C66E5C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7C1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5010A">
        <w:rPr>
          <w:rFonts w:ascii="Times New Roman" w:eastAsia="Calibri" w:hAnsi="Times New Roman" w:cs="Times New Roman"/>
          <w:sz w:val="28"/>
          <w:szCs w:val="28"/>
        </w:rPr>
        <w:t>3</w:t>
      </w:r>
      <w:r w:rsidR="00FF329F">
        <w:rPr>
          <w:rFonts w:ascii="Times New Roman" w:eastAsia="Calibri" w:hAnsi="Times New Roman" w:cs="Times New Roman"/>
          <w:sz w:val="28"/>
          <w:szCs w:val="28"/>
        </w:rPr>
        <w:t>1.0</w:t>
      </w:r>
      <w:r w:rsidR="00F5010A">
        <w:rPr>
          <w:rFonts w:ascii="Times New Roman" w:eastAsia="Calibri" w:hAnsi="Times New Roman" w:cs="Times New Roman"/>
          <w:sz w:val="28"/>
          <w:szCs w:val="28"/>
        </w:rPr>
        <w:t>3</w:t>
      </w:r>
      <w:r w:rsidR="00FF329F">
        <w:rPr>
          <w:rFonts w:ascii="Times New Roman" w:eastAsia="Calibri" w:hAnsi="Times New Roman" w:cs="Times New Roman"/>
          <w:sz w:val="28"/>
          <w:szCs w:val="28"/>
        </w:rPr>
        <w:t xml:space="preserve">.2017 г. 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C1C" w:rsidRPr="002F7C1C">
        <w:rPr>
          <w:rFonts w:ascii="Times New Roman" w:eastAsia="Calibri" w:hAnsi="Times New Roman" w:cs="Times New Roman"/>
          <w:sz w:val="28"/>
          <w:szCs w:val="28"/>
        </w:rPr>
        <w:t>№</w:t>
      </w:r>
      <w:r w:rsidR="00F5010A">
        <w:rPr>
          <w:rFonts w:ascii="Times New Roman" w:eastAsia="Calibri" w:hAnsi="Times New Roman" w:cs="Times New Roman"/>
          <w:sz w:val="28"/>
          <w:szCs w:val="28"/>
        </w:rPr>
        <w:t>13</w:t>
      </w:r>
      <w:r w:rsidR="00A11B64">
        <w:rPr>
          <w:rFonts w:ascii="Times New Roman" w:eastAsia="Calibri" w:hAnsi="Times New Roman" w:cs="Times New Roman"/>
          <w:sz w:val="28"/>
          <w:szCs w:val="28"/>
        </w:rPr>
        <w:t>-р</w:t>
      </w:r>
      <w:r w:rsidR="002F7C1C" w:rsidRPr="002F7C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473C" w:rsidRDefault="00B0473C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473C" w:rsidRDefault="00B0473C" w:rsidP="00B047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планируемом сносе </w:t>
      </w:r>
    </w:p>
    <w:p w:rsidR="00B0473C" w:rsidRDefault="00B0473C" w:rsidP="00B047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самовольных построек</w:t>
      </w:r>
    </w:p>
    <w:p w:rsidR="00B0473C" w:rsidRPr="00E321D5" w:rsidRDefault="00B0473C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2476" w:rsidRDefault="00B0473C" w:rsidP="002F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обеспечения имущественной безопасности, недопущения со</w:t>
      </w:r>
      <w:r w:rsidR="002F68E0">
        <w:rPr>
          <w:rFonts w:ascii="Times New Roman" w:eastAsia="Calibri" w:hAnsi="Times New Roman" w:cs="Times New Roman"/>
          <w:sz w:val="28"/>
          <w:szCs w:val="28"/>
        </w:rPr>
        <w:t>ве</w:t>
      </w:r>
      <w:r>
        <w:rPr>
          <w:rFonts w:ascii="Times New Roman" w:eastAsia="Calibri" w:hAnsi="Times New Roman" w:cs="Times New Roman"/>
          <w:sz w:val="28"/>
          <w:szCs w:val="28"/>
        </w:rPr>
        <w:t>ршения в дальнейшем преступлений, связанных с незаконным проникновением в строения, сооружения, хранилища, предназначенные для размещения, постоянного или временного хранения материальных ценностей</w:t>
      </w:r>
      <w:r w:rsidR="002F68E0">
        <w:rPr>
          <w:rFonts w:ascii="Times New Roman" w:eastAsia="Calibri" w:hAnsi="Times New Roman" w:cs="Times New Roman"/>
          <w:sz w:val="28"/>
          <w:szCs w:val="28"/>
        </w:rPr>
        <w:t xml:space="preserve"> Администрацией Янегского сельского поселения Лодейнопольского муниципального района Ленингра</w:t>
      </w:r>
      <w:bookmarkStart w:id="0" w:name="_GoBack"/>
      <w:bookmarkEnd w:id="0"/>
      <w:r w:rsidR="002F68E0">
        <w:rPr>
          <w:rFonts w:ascii="Times New Roman" w:eastAsia="Calibri" w:hAnsi="Times New Roman" w:cs="Times New Roman"/>
          <w:sz w:val="28"/>
          <w:szCs w:val="28"/>
        </w:rPr>
        <w:t>дской области было принято решение о сносе самовольных построек.</w:t>
      </w:r>
    </w:p>
    <w:p w:rsidR="002F68E0" w:rsidRDefault="002F68E0" w:rsidP="002F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Самовольные постройки будут снесены в случае:</w:t>
      </w:r>
    </w:p>
    <w:p w:rsidR="002F68E0" w:rsidRDefault="002F68E0" w:rsidP="002F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они расположены на межселенной территории;</w:t>
      </w:r>
    </w:p>
    <w:p w:rsidR="002F68E0" w:rsidRDefault="002F68E0" w:rsidP="002F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самовольная постройка создана или возведена на земельном участке, не предоставленном в установленном порядке для этих целей;</w:t>
      </w:r>
    </w:p>
    <w:p w:rsidR="002F68E0" w:rsidRDefault="002F68E0" w:rsidP="002F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земельный участок, на котором возведена самовольная постройка, расположен в зоне с особыми условиями использования территорий (за исключением зоны охраны объектов культурного наследия (</w:t>
      </w:r>
      <w:r w:rsidR="000A171C">
        <w:rPr>
          <w:rFonts w:ascii="Times New Roman" w:eastAsia="Calibri" w:hAnsi="Times New Roman" w:cs="Times New Roman"/>
          <w:sz w:val="28"/>
          <w:szCs w:val="28"/>
        </w:rPr>
        <w:t>памятников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истории и культуры) народов Российской </w:t>
      </w:r>
      <w:r w:rsidR="000A171C">
        <w:rPr>
          <w:rFonts w:ascii="Times New Roman" w:eastAsia="Calibri" w:hAnsi="Times New Roman" w:cs="Times New Roman"/>
          <w:sz w:val="28"/>
          <w:szCs w:val="28"/>
        </w:rPr>
        <w:t>Федерации) или на территории  общего пользования, либо в полосе отвода инженерных сетей федерального, регионального или местного значения.</w:t>
      </w:r>
    </w:p>
    <w:p w:rsidR="000A171C" w:rsidRDefault="00C35AE3" w:rsidP="002F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A171C">
        <w:rPr>
          <w:rFonts w:ascii="Times New Roman" w:eastAsia="Calibri" w:hAnsi="Times New Roman" w:cs="Times New Roman"/>
          <w:sz w:val="28"/>
          <w:szCs w:val="28"/>
        </w:rPr>
        <w:t>Администрация Янегского сельского поселения</w:t>
      </w:r>
      <w:r w:rsidR="00421088">
        <w:rPr>
          <w:rFonts w:ascii="Times New Roman" w:eastAsia="Calibri" w:hAnsi="Times New Roman" w:cs="Times New Roman"/>
          <w:sz w:val="28"/>
          <w:szCs w:val="28"/>
        </w:rPr>
        <w:t xml:space="preserve"> убедительно просит граждан, имеющих данные постройки самостоятельно произвести их снос в течени</w:t>
      </w:r>
      <w:proofErr w:type="gramStart"/>
      <w:r w:rsidR="00421088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21088">
        <w:rPr>
          <w:rFonts w:ascii="Times New Roman" w:eastAsia="Calibri" w:hAnsi="Times New Roman" w:cs="Times New Roman"/>
          <w:sz w:val="28"/>
          <w:szCs w:val="28"/>
        </w:rPr>
        <w:t xml:space="preserve"> двух месяцев со дня опубликования распоряжения. В случае если лица, осуществившие самовольные п</w:t>
      </w:r>
      <w:r w:rsidR="00F5010A">
        <w:rPr>
          <w:rFonts w:ascii="Times New Roman" w:eastAsia="Calibri" w:hAnsi="Times New Roman" w:cs="Times New Roman"/>
          <w:sz w:val="28"/>
          <w:szCs w:val="28"/>
        </w:rPr>
        <w:t xml:space="preserve">остройки, не будут выявлены, то </w:t>
      </w:r>
      <w:r w:rsidR="00421088">
        <w:rPr>
          <w:rFonts w:ascii="Times New Roman" w:eastAsia="Calibri" w:hAnsi="Times New Roman" w:cs="Times New Roman"/>
          <w:sz w:val="28"/>
          <w:szCs w:val="28"/>
        </w:rPr>
        <w:t>по истечении двух месяцев со дня опубликования в СМИ данного распоряжения</w:t>
      </w:r>
      <w:r w:rsidR="00F5010A">
        <w:rPr>
          <w:rFonts w:ascii="Times New Roman" w:eastAsia="Calibri" w:hAnsi="Times New Roman" w:cs="Times New Roman"/>
          <w:sz w:val="28"/>
          <w:szCs w:val="28"/>
        </w:rPr>
        <w:t xml:space="preserve"> Администрацией Янегского сельского поселения будут приняты меры по устранению данных построек</w:t>
      </w:r>
      <w:r w:rsidR="00421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AE3" w:rsidRDefault="00C35AE3" w:rsidP="002F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Распоряжение вступает в силу со дня опубликования.</w:t>
      </w:r>
    </w:p>
    <w:p w:rsidR="00C35AE3" w:rsidRPr="00E321D5" w:rsidRDefault="00C35AE3" w:rsidP="002F68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A36907" w:rsidRPr="00E321D5" w:rsidRDefault="00A36907" w:rsidP="00E32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907" w:rsidRPr="00E321D5" w:rsidRDefault="005840A9" w:rsidP="00E32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Г</w:t>
      </w:r>
      <w:r w:rsidR="00A36907" w:rsidRPr="00E321D5">
        <w:rPr>
          <w:rFonts w:ascii="Times New Roman" w:eastAsia="Calibri" w:hAnsi="Times New Roman" w:cs="Times New Roman"/>
          <w:sz w:val="28"/>
          <w:szCs w:val="28"/>
        </w:rPr>
        <w:t>лав</w:t>
      </w:r>
      <w:r w:rsidRPr="00E321D5">
        <w:rPr>
          <w:rFonts w:ascii="Times New Roman" w:eastAsia="Calibri" w:hAnsi="Times New Roman" w:cs="Times New Roman"/>
          <w:sz w:val="28"/>
          <w:szCs w:val="28"/>
        </w:rPr>
        <w:t>а</w:t>
      </w:r>
      <w:r w:rsidR="00A36907" w:rsidRPr="00E321D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A36907" w:rsidRPr="00E321D5" w:rsidRDefault="00A36907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Янегского сельского поселения                      </w:t>
      </w:r>
      <w:r w:rsidR="002F7C1C" w:rsidRPr="002F7C1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840A9" w:rsidRPr="00E321D5">
        <w:rPr>
          <w:rFonts w:ascii="Times New Roman" w:eastAsia="Calibri" w:hAnsi="Times New Roman" w:cs="Times New Roman"/>
          <w:sz w:val="28"/>
          <w:szCs w:val="28"/>
        </w:rPr>
        <w:t>В.Е. Усатова</w:t>
      </w:r>
    </w:p>
    <w:p w:rsidR="0013450F" w:rsidRPr="00E321D5" w:rsidRDefault="0013450F" w:rsidP="00E321D5">
      <w:pPr>
        <w:spacing w:after="0" w:line="240" w:lineRule="auto"/>
        <w:rPr>
          <w:sz w:val="28"/>
          <w:szCs w:val="28"/>
        </w:rPr>
      </w:pPr>
    </w:p>
    <w:p w:rsidR="00C66E5C" w:rsidRDefault="00C66E5C" w:rsidP="00A36907">
      <w:pPr>
        <w:rPr>
          <w:sz w:val="24"/>
          <w:szCs w:val="24"/>
        </w:rPr>
      </w:pPr>
    </w:p>
    <w:p w:rsidR="004139A2" w:rsidRPr="00E321D5" w:rsidRDefault="00E321D5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sectPr w:rsidR="004139A2" w:rsidRPr="00E321D5" w:rsidSect="00B4238E">
      <w:pgSz w:w="11906" w:h="16838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01F64"/>
    <w:rsid w:val="0000406F"/>
    <w:rsid w:val="000A171C"/>
    <w:rsid w:val="0013450F"/>
    <w:rsid w:val="002242A4"/>
    <w:rsid w:val="002F68E0"/>
    <w:rsid w:val="002F7C1C"/>
    <w:rsid w:val="003D7E4A"/>
    <w:rsid w:val="004139A2"/>
    <w:rsid w:val="00421088"/>
    <w:rsid w:val="00433FDE"/>
    <w:rsid w:val="00443715"/>
    <w:rsid w:val="005840A9"/>
    <w:rsid w:val="00867FA6"/>
    <w:rsid w:val="00891854"/>
    <w:rsid w:val="00A11B64"/>
    <w:rsid w:val="00A36907"/>
    <w:rsid w:val="00A50985"/>
    <w:rsid w:val="00A96BB0"/>
    <w:rsid w:val="00AF3CEF"/>
    <w:rsid w:val="00B0473C"/>
    <w:rsid w:val="00B4238E"/>
    <w:rsid w:val="00C35AE3"/>
    <w:rsid w:val="00C4310E"/>
    <w:rsid w:val="00C66E5C"/>
    <w:rsid w:val="00E321D5"/>
    <w:rsid w:val="00E52476"/>
    <w:rsid w:val="00F1679A"/>
    <w:rsid w:val="00F5010A"/>
    <w:rsid w:val="00FF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2017-03-31T05:02:00Z</cp:lastPrinted>
  <dcterms:created xsi:type="dcterms:W3CDTF">2017-01-31T13:01:00Z</dcterms:created>
  <dcterms:modified xsi:type="dcterms:W3CDTF">2017-03-31T05:16:00Z</dcterms:modified>
</cp:coreProperties>
</file>