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AC" w:rsidRPr="00534B26" w:rsidRDefault="009954AC" w:rsidP="009954AC">
      <w:pPr>
        <w:jc w:val="right"/>
        <w:rPr>
          <w:sz w:val="28"/>
          <w:szCs w:val="28"/>
        </w:rPr>
      </w:pP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ЯНЕГСКОЕ СЕЛЬСКОЕ ПОСЕЛЕНИЕ</w:t>
      </w: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ЛОДЕЙНОПОЛЬСКОГО МУНИЦИПАЛЬНОГО РАЙОНА</w:t>
      </w: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ЛЕНИНГРАДСКОЙ ОБЛАСТИ</w:t>
      </w:r>
    </w:p>
    <w:p w:rsidR="009954AC" w:rsidRPr="00534B26" w:rsidRDefault="009954AC" w:rsidP="009954AC">
      <w:pPr>
        <w:jc w:val="center"/>
        <w:rPr>
          <w:sz w:val="28"/>
          <w:szCs w:val="28"/>
        </w:rPr>
      </w:pP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СОВЕТ ДЕПУТАТОВ</w:t>
      </w: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(</w:t>
      </w:r>
      <w:r w:rsidR="004D46F4">
        <w:rPr>
          <w:sz w:val="28"/>
          <w:szCs w:val="28"/>
        </w:rPr>
        <w:t>сороковое</w:t>
      </w:r>
      <w:r w:rsidRPr="00534B26">
        <w:rPr>
          <w:sz w:val="28"/>
          <w:szCs w:val="28"/>
        </w:rPr>
        <w:t xml:space="preserve"> (</w:t>
      </w:r>
      <w:r w:rsidR="004D46F4">
        <w:rPr>
          <w:sz w:val="28"/>
          <w:szCs w:val="28"/>
        </w:rPr>
        <w:t>вне</w:t>
      </w:r>
      <w:r w:rsidRPr="00534B26">
        <w:rPr>
          <w:sz w:val="28"/>
          <w:szCs w:val="28"/>
        </w:rPr>
        <w:t xml:space="preserve">очередное) заседание </w:t>
      </w:r>
      <w:r w:rsidR="00E51631">
        <w:rPr>
          <w:sz w:val="28"/>
          <w:szCs w:val="28"/>
        </w:rPr>
        <w:t>третье</w:t>
      </w:r>
      <w:r w:rsidRPr="00534B26">
        <w:rPr>
          <w:sz w:val="28"/>
          <w:szCs w:val="28"/>
        </w:rPr>
        <w:t>го созыва)</w:t>
      </w:r>
    </w:p>
    <w:p w:rsidR="009954AC" w:rsidRPr="00534B26" w:rsidRDefault="009954AC" w:rsidP="009954AC">
      <w:pPr>
        <w:jc w:val="center"/>
        <w:rPr>
          <w:sz w:val="28"/>
          <w:szCs w:val="28"/>
        </w:rPr>
      </w:pPr>
    </w:p>
    <w:p w:rsidR="009954AC" w:rsidRPr="00534B26" w:rsidRDefault="009954AC" w:rsidP="009954AC">
      <w:pPr>
        <w:jc w:val="center"/>
        <w:rPr>
          <w:sz w:val="28"/>
          <w:szCs w:val="28"/>
        </w:rPr>
      </w:pPr>
      <w:r w:rsidRPr="00534B26">
        <w:rPr>
          <w:sz w:val="28"/>
          <w:szCs w:val="28"/>
        </w:rPr>
        <w:t>РЕШЕНИЕ</w:t>
      </w:r>
    </w:p>
    <w:p w:rsidR="00E51631" w:rsidRPr="00534B26" w:rsidRDefault="00E51631" w:rsidP="00E51631">
      <w:pPr>
        <w:jc w:val="center"/>
        <w:rPr>
          <w:sz w:val="28"/>
          <w:szCs w:val="28"/>
        </w:rPr>
      </w:pPr>
    </w:p>
    <w:p w:rsidR="009954AC" w:rsidRPr="00534B26" w:rsidRDefault="004D46F4" w:rsidP="009954AC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25.1</w:t>
      </w:r>
      <w:r w:rsidR="00E51631">
        <w:rPr>
          <w:sz w:val="28"/>
          <w:szCs w:val="28"/>
        </w:rPr>
        <w:t>0.2018</w:t>
      </w:r>
      <w:r w:rsidR="009954AC" w:rsidRPr="00534B26">
        <w:rPr>
          <w:sz w:val="28"/>
          <w:szCs w:val="28"/>
        </w:rPr>
        <w:t xml:space="preserve"> г.            № </w:t>
      </w:r>
      <w:r>
        <w:rPr>
          <w:sz w:val="28"/>
          <w:szCs w:val="28"/>
        </w:rPr>
        <w:t>174</w:t>
      </w:r>
    </w:p>
    <w:p w:rsidR="009954AC" w:rsidRDefault="009954AC" w:rsidP="009954AC">
      <w:pPr>
        <w:shd w:val="clear" w:color="auto" w:fill="FFFFFF"/>
        <w:ind w:left="6" w:right="1633"/>
        <w:rPr>
          <w:bCs/>
          <w:spacing w:val="-3"/>
          <w:sz w:val="28"/>
          <w:szCs w:val="28"/>
        </w:rPr>
      </w:pPr>
    </w:p>
    <w:p w:rsidR="009954AC" w:rsidRPr="0049112C" w:rsidRDefault="009954AC" w:rsidP="009954AC">
      <w:pPr>
        <w:shd w:val="clear" w:color="auto" w:fill="FFFFFF"/>
        <w:ind w:left="6" w:right="1633"/>
        <w:rPr>
          <w:bCs/>
          <w:spacing w:val="-3"/>
          <w:sz w:val="28"/>
          <w:szCs w:val="28"/>
        </w:rPr>
      </w:pPr>
      <w:r w:rsidRPr="0049112C">
        <w:rPr>
          <w:bCs/>
          <w:spacing w:val="-3"/>
          <w:sz w:val="28"/>
          <w:szCs w:val="28"/>
        </w:rPr>
        <w:t xml:space="preserve">О внесении изменений и дополнений </w:t>
      </w:r>
    </w:p>
    <w:p w:rsidR="009954AC" w:rsidRPr="0049112C" w:rsidRDefault="009954AC" w:rsidP="009954AC">
      <w:pPr>
        <w:shd w:val="clear" w:color="auto" w:fill="FFFFFF"/>
        <w:ind w:left="6" w:right="1633"/>
        <w:rPr>
          <w:bCs/>
          <w:spacing w:val="-5"/>
          <w:sz w:val="28"/>
          <w:szCs w:val="28"/>
        </w:rPr>
      </w:pPr>
      <w:r w:rsidRPr="0049112C">
        <w:rPr>
          <w:bCs/>
          <w:spacing w:val="-5"/>
          <w:sz w:val="28"/>
          <w:szCs w:val="28"/>
        </w:rPr>
        <w:t xml:space="preserve">в Устав </w:t>
      </w:r>
      <w:proofErr w:type="spellStart"/>
      <w:r w:rsidRPr="0049112C">
        <w:rPr>
          <w:bCs/>
          <w:spacing w:val="-5"/>
          <w:sz w:val="28"/>
          <w:szCs w:val="28"/>
        </w:rPr>
        <w:t>Янегского</w:t>
      </w:r>
      <w:proofErr w:type="spellEnd"/>
      <w:r w:rsidRPr="0049112C">
        <w:rPr>
          <w:bCs/>
          <w:spacing w:val="-5"/>
          <w:sz w:val="28"/>
          <w:szCs w:val="28"/>
        </w:rPr>
        <w:t xml:space="preserve"> сельского поселения</w:t>
      </w:r>
    </w:p>
    <w:p w:rsidR="009954AC" w:rsidRPr="0049112C" w:rsidRDefault="009954AC" w:rsidP="009954AC">
      <w:pPr>
        <w:shd w:val="clear" w:color="auto" w:fill="FFFFFF"/>
        <w:ind w:left="6" w:right="1633"/>
        <w:rPr>
          <w:bCs/>
          <w:spacing w:val="-4"/>
          <w:sz w:val="28"/>
          <w:szCs w:val="28"/>
        </w:rPr>
      </w:pPr>
      <w:proofErr w:type="spellStart"/>
      <w:r w:rsidRPr="0049112C">
        <w:rPr>
          <w:bCs/>
          <w:spacing w:val="-4"/>
          <w:sz w:val="28"/>
          <w:szCs w:val="28"/>
        </w:rPr>
        <w:t>Лодейнопольского</w:t>
      </w:r>
      <w:proofErr w:type="spellEnd"/>
      <w:r w:rsidRPr="0049112C">
        <w:rPr>
          <w:bCs/>
          <w:spacing w:val="-4"/>
          <w:sz w:val="28"/>
          <w:szCs w:val="28"/>
        </w:rPr>
        <w:t xml:space="preserve"> муниципального района </w:t>
      </w:r>
    </w:p>
    <w:p w:rsidR="009954AC" w:rsidRPr="0049112C" w:rsidRDefault="009954AC" w:rsidP="009954AC">
      <w:pPr>
        <w:shd w:val="clear" w:color="auto" w:fill="FFFFFF"/>
        <w:ind w:left="6" w:right="1633"/>
        <w:rPr>
          <w:sz w:val="28"/>
          <w:szCs w:val="28"/>
        </w:rPr>
      </w:pPr>
      <w:r w:rsidRPr="0049112C">
        <w:rPr>
          <w:bCs/>
          <w:sz w:val="28"/>
          <w:szCs w:val="28"/>
        </w:rPr>
        <w:t>Ленинградской области</w:t>
      </w:r>
    </w:p>
    <w:p w:rsidR="00F10C3F" w:rsidRPr="009954AC" w:rsidRDefault="00F10C3F" w:rsidP="00A85F0C">
      <w:pPr>
        <w:shd w:val="clear" w:color="auto" w:fill="FFFFFF"/>
        <w:spacing w:before="91"/>
        <w:ind w:left="5" w:right="86"/>
        <w:jc w:val="both"/>
        <w:rPr>
          <w:sz w:val="28"/>
          <w:szCs w:val="28"/>
        </w:rPr>
      </w:pPr>
      <w:r w:rsidRPr="009954AC">
        <w:rPr>
          <w:spacing w:val="-3"/>
          <w:sz w:val="28"/>
          <w:szCs w:val="28"/>
        </w:rPr>
        <w:t xml:space="preserve">              В связи с изменениями, внесенными в Федеральный закон от 06.10.2003 г. </w:t>
      </w:r>
      <w:r w:rsidRPr="009954AC">
        <w:rPr>
          <w:spacing w:val="-6"/>
          <w:sz w:val="28"/>
          <w:szCs w:val="28"/>
        </w:rPr>
        <w:t>№ 131-ФЗ «Об общих принципах организации местного самоуправления в Рос</w:t>
      </w:r>
      <w:r w:rsidRPr="009954AC">
        <w:rPr>
          <w:spacing w:val="-3"/>
          <w:sz w:val="28"/>
          <w:szCs w:val="28"/>
        </w:rPr>
        <w:t xml:space="preserve">сийской Федерации», совет депутатов </w:t>
      </w:r>
      <w:proofErr w:type="spellStart"/>
      <w:r w:rsidRPr="009954AC">
        <w:rPr>
          <w:spacing w:val="-3"/>
          <w:sz w:val="28"/>
          <w:szCs w:val="28"/>
        </w:rPr>
        <w:t>Янегского</w:t>
      </w:r>
      <w:proofErr w:type="spellEnd"/>
      <w:r w:rsidRPr="009954AC">
        <w:rPr>
          <w:spacing w:val="-3"/>
          <w:sz w:val="28"/>
          <w:szCs w:val="28"/>
        </w:rPr>
        <w:t xml:space="preserve"> сельского поселения </w:t>
      </w:r>
      <w:proofErr w:type="spellStart"/>
      <w:r w:rsidRPr="009954AC">
        <w:rPr>
          <w:spacing w:val="-2"/>
          <w:sz w:val="28"/>
          <w:szCs w:val="28"/>
        </w:rPr>
        <w:t>Лодейнопольского</w:t>
      </w:r>
      <w:proofErr w:type="spellEnd"/>
      <w:r w:rsidRPr="009954AC">
        <w:rPr>
          <w:spacing w:val="-2"/>
          <w:sz w:val="28"/>
          <w:szCs w:val="28"/>
        </w:rPr>
        <w:t xml:space="preserve"> муниципального района Ленинградской области </w:t>
      </w:r>
      <w:r w:rsidRPr="009954AC">
        <w:rPr>
          <w:bCs/>
          <w:spacing w:val="-2"/>
          <w:sz w:val="28"/>
          <w:szCs w:val="28"/>
        </w:rPr>
        <w:t>решил:</w:t>
      </w:r>
    </w:p>
    <w:p w:rsidR="00F10C3F" w:rsidRPr="009954AC" w:rsidRDefault="00F10C3F" w:rsidP="008F681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426" w:right="91" w:hanging="426"/>
        <w:jc w:val="both"/>
        <w:rPr>
          <w:spacing w:val="-15"/>
          <w:sz w:val="28"/>
          <w:szCs w:val="28"/>
        </w:rPr>
      </w:pPr>
      <w:r w:rsidRPr="009954AC">
        <w:rPr>
          <w:spacing w:val="-4"/>
          <w:sz w:val="28"/>
          <w:szCs w:val="28"/>
        </w:rPr>
        <w:t xml:space="preserve">Внести изменения и дополнения в Устав </w:t>
      </w:r>
      <w:proofErr w:type="spellStart"/>
      <w:r w:rsidRPr="009954AC">
        <w:rPr>
          <w:spacing w:val="-4"/>
          <w:sz w:val="28"/>
          <w:szCs w:val="28"/>
        </w:rPr>
        <w:t>Янегского</w:t>
      </w:r>
      <w:proofErr w:type="spellEnd"/>
      <w:r w:rsidRPr="009954AC">
        <w:rPr>
          <w:spacing w:val="-4"/>
          <w:sz w:val="28"/>
          <w:szCs w:val="28"/>
        </w:rPr>
        <w:t xml:space="preserve"> сельского посе</w:t>
      </w:r>
      <w:r w:rsidRPr="009954AC">
        <w:rPr>
          <w:spacing w:val="-4"/>
          <w:sz w:val="28"/>
          <w:szCs w:val="28"/>
        </w:rPr>
        <w:softHyphen/>
        <w:t xml:space="preserve">ления </w:t>
      </w:r>
      <w:proofErr w:type="spellStart"/>
      <w:r w:rsidRPr="009954AC">
        <w:rPr>
          <w:spacing w:val="-4"/>
          <w:sz w:val="28"/>
          <w:szCs w:val="28"/>
        </w:rPr>
        <w:t>Лодейнопольского</w:t>
      </w:r>
      <w:proofErr w:type="spellEnd"/>
      <w:r w:rsidRPr="009954AC">
        <w:rPr>
          <w:spacing w:val="-4"/>
          <w:sz w:val="28"/>
          <w:szCs w:val="28"/>
        </w:rPr>
        <w:t xml:space="preserve"> муниципального района Ленинградской области со</w:t>
      </w:r>
      <w:r w:rsidRPr="009954AC">
        <w:rPr>
          <w:sz w:val="28"/>
          <w:szCs w:val="28"/>
        </w:rPr>
        <w:t>гласно приложению.</w:t>
      </w:r>
    </w:p>
    <w:p w:rsidR="00F10C3F" w:rsidRPr="009954AC" w:rsidRDefault="00F10C3F" w:rsidP="008F6810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426" w:right="91" w:hanging="426"/>
        <w:jc w:val="both"/>
        <w:rPr>
          <w:spacing w:val="-9"/>
          <w:sz w:val="28"/>
          <w:szCs w:val="28"/>
        </w:rPr>
      </w:pPr>
      <w:r w:rsidRPr="009954AC">
        <w:rPr>
          <w:spacing w:val="-4"/>
          <w:sz w:val="28"/>
          <w:szCs w:val="28"/>
        </w:rPr>
        <w:t>Поручить Чиж Л.В. - главе поселения осуществить государственную р</w:t>
      </w:r>
      <w:r w:rsidRPr="009954AC">
        <w:rPr>
          <w:spacing w:val="-5"/>
          <w:sz w:val="28"/>
          <w:szCs w:val="28"/>
        </w:rPr>
        <w:t xml:space="preserve">егистрацию данного решения об изменениях и дополнениях в Устав </w:t>
      </w:r>
      <w:proofErr w:type="spellStart"/>
      <w:r w:rsidRPr="009954AC">
        <w:rPr>
          <w:spacing w:val="-5"/>
          <w:sz w:val="28"/>
          <w:szCs w:val="28"/>
        </w:rPr>
        <w:t>Янегс</w:t>
      </w:r>
      <w:r w:rsidRPr="009954AC">
        <w:rPr>
          <w:spacing w:val="-4"/>
          <w:sz w:val="28"/>
          <w:szCs w:val="28"/>
        </w:rPr>
        <w:t>кого</w:t>
      </w:r>
      <w:proofErr w:type="spellEnd"/>
      <w:r w:rsidRPr="009954AC">
        <w:rPr>
          <w:spacing w:val="-4"/>
          <w:sz w:val="28"/>
          <w:szCs w:val="28"/>
        </w:rPr>
        <w:t xml:space="preserve"> сельского поселения </w:t>
      </w:r>
      <w:proofErr w:type="spellStart"/>
      <w:r w:rsidRPr="009954AC">
        <w:rPr>
          <w:spacing w:val="-4"/>
          <w:sz w:val="28"/>
          <w:szCs w:val="28"/>
        </w:rPr>
        <w:t>Лодейнопольского</w:t>
      </w:r>
      <w:proofErr w:type="spellEnd"/>
      <w:r w:rsidRPr="009954AC">
        <w:rPr>
          <w:spacing w:val="-4"/>
          <w:sz w:val="28"/>
          <w:szCs w:val="28"/>
        </w:rPr>
        <w:t xml:space="preserve"> муниципального района Ле</w:t>
      </w:r>
      <w:r w:rsidRPr="009954AC">
        <w:rPr>
          <w:spacing w:val="-4"/>
          <w:sz w:val="28"/>
          <w:szCs w:val="28"/>
        </w:rPr>
        <w:softHyphen/>
        <w:t>нинградской области в Управлении Министерства юстиции Российской Феде</w:t>
      </w:r>
      <w:r w:rsidRPr="009954AC">
        <w:rPr>
          <w:spacing w:val="-4"/>
          <w:sz w:val="28"/>
          <w:szCs w:val="28"/>
        </w:rPr>
        <w:softHyphen/>
        <w:t>р</w:t>
      </w:r>
      <w:r w:rsidRPr="009954AC">
        <w:rPr>
          <w:sz w:val="28"/>
          <w:szCs w:val="28"/>
        </w:rPr>
        <w:t>ации по Ленинградской области в соответствии с действующим законодательством.</w:t>
      </w:r>
    </w:p>
    <w:p w:rsidR="00F10C3F" w:rsidRDefault="00F10C3F" w:rsidP="008F6810">
      <w:pPr>
        <w:pStyle w:val="a7"/>
        <w:numPr>
          <w:ilvl w:val="0"/>
          <w:numId w:val="6"/>
        </w:numPr>
        <w:spacing w:after="0"/>
        <w:ind w:left="426" w:hanging="426"/>
        <w:jc w:val="both"/>
        <w:rPr>
          <w:bCs/>
          <w:sz w:val="28"/>
          <w:szCs w:val="28"/>
        </w:rPr>
      </w:pPr>
      <w:r w:rsidRPr="009954AC">
        <w:rPr>
          <w:bCs/>
          <w:sz w:val="28"/>
          <w:szCs w:val="28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9954AC" w:rsidRDefault="009954AC" w:rsidP="009954AC">
      <w:pPr>
        <w:pStyle w:val="a7"/>
        <w:spacing w:after="0"/>
        <w:ind w:left="0"/>
        <w:jc w:val="both"/>
        <w:rPr>
          <w:bCs/>
          <w:sz w:val="28"/>
          <w:szCs w:val="28"/>
        </w:rPr>
      </w:pPr>
    </w:p>
    <w:p w:rsidR="009954AC" w:rsidRPr="009954AC" w:rsidRDefault="009954AC" w:rsidP="009954AC">
      <w:pPr>
        <w:pStyle w:val="a7"/>
        <w:spacing w:after="0"/>
        <w:ind w:left="0"/>
        <w:jc w:val="both"/>
        <w:rPr>
          <w:bCs/>
          <w:sz w:val="28"/>
          <w:szCs w:val="28"/>
        </w:rPr>
      </w:pPr>
    </w:p>
    <w:p w:rsidR="00F10C3F" w:rsidRPr="009954AC" w:rsidRDefault="009954AC" w:rsidP="009954AC">
      <w:pPr>
        <w:shd w:val="clear" w:color="auto" w:fill="FFFFFF"/>
        <w:spacing w:before="101"/>
        <w:ind w:right="86"/>
        <w:jc w:val="center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Глава поселения                                                            </w:t>
      </w:r>
      <w:r w:rsidR="00F10C3F" w:rsidRPr="009954AC">
        <w:rPr>
          <w:bCs/>
          <w:spacing w:val="-4"/>
          <w:sz w:val="28"/>
          <w:szCs w:val="28"/>
        </w:rPr>
        <w:t xml:space="preserve"> Л.В. Чиж</w:t>
      </w:r>
    </w:p>
    <w:p w:rsidR="00F10C3F" w:rsidRPr="009954AC" w:rsidRDefault="00F10C3F" w:rsidP="00A85F0C">
      <w:pPr>
        <w:shd w:val="clear" w:color="auto" w:fill="FFFFFF"/>
        <w:spacing w:before="293"/>
        <w:jc w:val="right"/>
        <w:rPr>
          <w:spacing w:val="-2"/>
          <w:sz w:val="28"/>
          <w:szCs w:val="28"/>
        </w:rPr>
      </w:pPr>
    </w:p>
    <w:p w:rsidR="00F10C3F" w:rsidRPr="009954AC" w:rsidRDefault="00F10C3F" w:rsidP="00A85F0C">
      <w:pPr>
        <w:shd w:val="clear" w:color="auto" w:fill="FFFFFF"/>
        <w:spacing w:before="293"/>
        <w:jc w:val="right"/>
        <w:rPr>
          <w:spacing w:val="-2"/>
          <w:sz w:val="28"/>
          <w:szCs w:val="28"/>
        </w:rPr>
      </w:pPr>
    </w:p>
    <w:p w:rsidR="00F10C3F" w:rsidRPr="009954AC" w:rsidRDefault="00F10C3F" w:rsidP="00A85F0C">
      <w:pPr>
        <w:shd w:val="clear" w:color="auto" w:fill="FFFFFF"/>
        <w:spacing w:before="293"/>
        <w:jc w:val="right"/>
        <w:rPr>
          <w:spacing w:val="-2"/>
          <w:sz w:val="28"/>
          <w:szCs w:val="28"/>
        </w:rPr>
      </w:pPr>
    </w:p>
    <w:p w:rsidR="00F10C3F" w:rsidRPr="009954AC" w:rsidRDefault="00F10C3F" w:rsidP="00A85F0C">
      <w:pPr>
        <w:shd w:val="clear" w:color="auto" w:fill="FFFFFF"/>
        <w:spacing w:before="293"/>
        <w:jc w:val="right"/>
        <w:rPr>
          <w:spacing w:val="-2"/>
          <w:sz w:val="28"/>
          <w:szCs w:val="28"/>
        </w:rPr>
      </w:pPr>
    </w:p>
    <w:p w:rsidR="009954AC" w:rsidRPr="0049112C" w:rsidRDefault="009954AC" w:rsidP="009954AC">
      <w:pPr>
        <w:shd w:val="clear" w:color="auto" w:fill="FFFFFF"/>
        <w:spacing w:before="293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</w:t>
      </w:r>
      <w:r w:rsidRPr="0049112C">
        <w:rPr>
          <w:spacing w:val="-2"/>
          <w:sz w:val="28"/>
          <w:szCs w:val="28"/>
        </w:rPr>
        <w:t xml:space="preserve">РИЛОЖЕНИЕ </w:t>
      </w:r>
    </w:p>
    <w:p w:rsidR="009954AC" w:rsidRPr="0049112C" w:rsidRDefault="009954AC" w:rsidP="009954AC">
      <w:pPr>
        <w:shd w:val="clear" w:color="auto" w:fill="FFFFFF"/>
        <w:jc w:val="right"/>
        <w:rPr>
          <w:sz w:val="28"/>
          <w:szCs w:val="28"/>
        </w:rPr>
      </w:pPr>
      <w:r w:rsidRPr="0049112C">
        <w:rPr>
          <w:spacing w:val="-2"/>
          <w:sz w:val="28"/>
          <w:szCs w:val="28"/>
        </w:rPr>
        <w:t xml:space="preserve">к решению совета депутатов </w:t>
      </w:r>
    </w:p>
    <w:p w:rsidR="009954AC" w:rsidRPr="0049112C" w:rsidRDefault="009954AC" w:rsidP="009954AC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Янег</w:t>
      </w:r>
      <w:r w:rsidRPr="0049112C">
        <w:rPr>
          <w:spacing w:val="-2"/>
          <w:sz w:val="28"/>
          <w:szCs w:val="28"/>
        </w:rPr>
        <w:t>ского</w:t>
      </w:r>
      <w:proofErr w:type="spellEnd"/>
      <w:r w:rsidRPr="0049112C">
        <w:rPr>
          <w:spacing w:val="-2"/>
          <w:sz w:val="28"/>
          <w:szCs w:val="28"/>
        </w:rPr>
        <w:t xml:space="preserve"> сельского поселения </w:t>
      </w:r>
    </w:p>
    <w:p w:rsidR="009954AC" w:rsidRPr="0049112C" w:rsidRDefault="009954AC" w:rsidP="009954AC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49112C">
        <w:rPr>
          <w:spacing w:val="-2"/>
          <w:sz w:val="28"/>
          <w:szCs w:val="28"/>
        </w:rPr>
        <w:t>Лодейнопольского</w:t>
      </w:r>
      <w:proofErr w:type="spellEnd"/>
      <w:r w:rsidRPr="0049112C">
        <w:rPr>
          <w:spacing w:val="-2"/>
          <w:sz w:val="28"/>
          <w:szCs w:val="28"/>
        </w:rPr>
        <w:t xml:space="preserve"> муниципального района </w:t>
      </w:r>
    </w:p>
    <w:p w:rsidR="009954AC" w:rsidRPr="0049112C" w:rsidRDefault="009954AC" w:rsidP="009954AC">
      <w:pPr>
        <w:shd w:val="clear" w:color="auto" w:fill="FFFFFF"/>
        <w:ind w:right="82"/>
        <w:jc w:val="right"/>
        <w:rPr>
          <w:sz w:val="28"/>
          <w:szCs w:val="28"/>
        </w:rPr>
      </w:pPr>
      <w:r w:rsidRPr="0049112C">
        <w:rPr>
          <w:spacing w:val="-3"/>
          <w:sz w:val="28"/>
          <w:szCs w:val="28"/>
        </w:rPr>
        <w:t>Ленинградской области</w:t>
      </w:r>
    </w:p>
    <w:p w:rsidR="009954AC" w:rsidRPr="0049112C" w:rsidRDefault="009954AC" w:rsidP="009954AC">
      <w:pPr>
        <w:shd w:val="clear" w:color="auto" w:fill="FFFFFF"/>
        <w:jc w:val="right"/>
        <w:rPr>
          <w:sz w:val="28"/>
          <w:szCs w:val="28"/>
        </w:rPr>
      </w:pPr>
      <w:r w:rsidRPr="00D84583">
        <w:rPr>
          <w:spacing w:val="-2"/>
          <w:sz w:val="28"/>
          <w:szCs w:val="28"/>
        </w:rPr>
        <w:t>от</w:t>
      </w:r>
      <w:r w:rsidR="004D46F4">
        <w:rPr>
          <w:spacing w:val="-2"/>
          <w:sz w:val="28"/>
          <w:szCs w:val="28"/>
        </w:rPr>
        <w:t xml:space="preserve"> 25.1</w:t>
      </w:r>
      <w:r w:rsidR="00E51631">
        <w:rPr>
          <w:spacing w:val="-2"/>
          <w:sz w:val="28"/>
          <w:szCs w:val="28"/>
        </w:rPr>
        <w:t>0.2018</w:t>
      </w:r>
      <w:r w:rsidRPr="0049112C">
        <w:rPr>
          <w:spacing w:val="-2"/>
          <w:sz w:val="28"/>
          <w:szCs w:val="28"/>
        </w:rPr>
        <w:t xml:space="preserve"> г. №</w:t>
      </w:r>
      <w:r w:rsidR="00D84583">
        <w:rPr>
          <w:spacing w:val="-2"/>
          <w:sz w:val="28"/>
          <w:szCs w:val="28"/>
        </w:rPr>
        <w:t xml:space="preserve"> </w:t>
      </w:r>
      <w:r w:rsidR="004D46F4">
        <w:rPr>
          <w:spacing w:val="-2"/>
          <w:sz w:val="28"/>
          <w:szCs w:val="28"/>
        </w:rPr>
        <w:t>174</w:t>
      </w:r>
    </w:p>
    <w:p w:rsidR="00F10C3F" w:rsidRPr="009954AC" w:rsidRDefault="00F10C3F" w:rsidP="005B78D1">
      <w:pPr>
        <w:jc w:val="right"/>
        <w:rPr>
          <w:b/>
          <w:bCs/>
          <w:sz w:val="28"/>
          <w:szCs w:val="28"/>
        </w:rPr>
      </w:pPr>
    </w:p>
    <w:p w:rsidR="00F10C3F" w:rsidRPr="009954AC" w:rsidRDefault="00F10C3F" w:rsidP="000159CD">
      <w:pPr>
        <w:ind w:left="284"/>
        <w:jc w:val="center"/>
        <w:rPr>
          <w:b/>
          <w:bCs/>
          <w:sz w:val="28"/>
          <w:szCs w:val="28"/>
        </w:rPr>
      </w:pPr>
      <w:r w:rsidRPr="009954AC">
        <w:rPr>
          <w:b/>
          <w:bCs/>
          <w:sz w:val="28"/>
          <w:szCs w:val="28"/>
        </w:rPr>
        <w:t xml:space="preserve">Изменения и дополнения в Устав </w:t>
      </w:r>
      <w:proofErr w:type="spellStart"/>
      <w:r w:rsidRPr="009954AC">
        <w:rPr>
          <w:b/>
          <w:bCs/>
          <w:sz w:val="28"/>
          <w:szCs w:val="28"/>
        </w:rPr>
        <w:t>Янегского</w:t>
      </w:r>
      <w:proofErr w:type="spellEnd"/>
      <w:r w:rsidRPr="009954AC">
        <w:rPr>
          <w:b/>
          <w:bCs/>
          <w:sz w:val="28"/>
          <w:szCs w:val="28"/>
        </w:rPr>
        <w:t xml:space="preserve"> сельского поселения </w:t>
      </w:r>
    </w:p>
    <w:p w:rsidR="00F10C3F" w:rsidRPr="009954AC" w:rsidRDefault="00F10C3F" w:rsidP="000159CD">
      <w:pPr>
        <w:ind w:left="284"/>
        <w:jc w:val="center"/>
        <w:rPr>
          <w:b/>
          <w:bCs/>
          <w:sz w:val="28"/>
          <w:szCs w:val="28"/>
        </w:rPr>
      </w:pPr>
      <w:proofErr w:type="spellStart"/>
      <w:r w:rsidRPr="009954AC">
        <w:rPr>
          <w:b/>
          <w:bCs/>
          <w:sz w:val="28"/>
          <w:szCs w:val="28"/>
        </w:rPr>
        <w:t>Лодейнопольского</w:t>
      </w:r>
      <w:proofErr w:type="spellEnd"/>
      <w:r w:rsidRPr="009954AC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186DA1" w:rsidRDefault="00186DA1" w:rsidP="000159CD">
      <w:pPr>
        <w:ind w:left="284"/>
        <w:jc w:val="both"/>
        <w:rPr>
          <w:b/>
          <w:sz w:val="28"/>
          <w:szCs w:val="28"/>
        </w:rPr>
      </w:pPr>
    </w:p>
    <w:p w:rsidR="000E076E" w:rsidRPr="00A408C2" w:rsidRDefault="000E076E" w:rsidP="00A408C2">
      <w:pPr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1.Статья 3</w:t>
      </w:r>
      <w:r w:rsidR="00A408C2">
        <w:rPr>
          <w:b/>
          <w:sz w:val="28"/>
          <w:szCs w:val="28"/>
        </w:rPr>
        <w:t>: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1.1.</w:t>
      </w:r>
      <w:r w:rsidR="00190CC1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 xml:space="preserve">Часть 1 пункт 9 изложить в следующей редакции: 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186318">
        <w:rPr>
          <w:sz w:val="28"/>
          <w:szCs w:val="28"/>
        </w:rPr>
        <w:t>;</w:t>
      </w:r>
      <w:r w:rsidRPr="00A408C2">
        <w:rPr>
          <w:sz w:val="28"/>
          <w:szCs w:val="28"/>
        </w:rPr>
        <w:t>»</w:t>
      </w:r>
      <w:proofErr w:type="gramEnd"/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408C2">
        <w:rPr>
          <w:sz w:val="28"/>
          <w:szCs w:val="28"/>
        </w:rPr>
        <w:t>1.</w:t>
      </w:r>
      <w:r w:rsidR="00190CC1">
        <w:rPr>
          <w:sz w:val="28"/>
          <w:szCs w:val="28"/>
        </w:rPr>
        <w:t>2</w:t>
      </w:r>
      <w:r w:rsidRPr="00A408C2">
        <w:rPr>
          <w:sz w:val="28"/>
          <w:szCs w:val="28"/>
        </w:rPr>
        <w:t>.Часть 2 пункт 12.1 изложить в следующей редакции: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«12.1)</w:t>
      </w:r>
      <w:r w:rsidRPr="00A408C2">
        <w:rPr>
          <w:b/>
          <w:color w:val="FF0000"/>
          <w:sz w:val="28"/>
          <w:szCs w:val="28"/>
        </w:rPr>
        <w:t xml:space="preserve"> </w:t>
      </w:r>
      <w:r w:rsidRPr="00A408C2">
        <w:rPr>
          <w:sz w:val="28"/>
          <w:szCs w:val="28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A408C2">
        <w:rPr>
          <w:sz w:val="28"/>
          <w:szCs w:val="28"/>
        </w:rPr>
        <w:t>;»</w:t>
      </w:r>
      <w:proofErr w:type="gramEnd"/>
    </w:p>
    <w:p w:rsidR="000E076E" w:rsidRPr="00A408C2" w:rsidRDefault="000E076E" w:rsidP="00A408C2">
      <w:pPr>
        <w:jc w:val="both"/>
        <w:rPr>
          <w:b/>
          <w:sz w:val="28"/>
          <w:szCs w:val="28"/>
        </w:rPr>
      </w:pPr>
    </w:p>
    <w:p w:rsidR="00F10C3F" w:rsidRPr="00A408C2" w:rsidRDefault="000E076E" w:rsidP="00A408C2">
      <w:pPr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2</w:t>
      </w:r>
      <w:r w:rsidR="00E51631" w:rsidRPr="00A408C2">
        <w:rPr>
          <w:b/>
          <w:sz w:val="28"/>
          <w:szCs w:val="28"/>
        </w:rPr>
        <w:t>. Статья 4</w:t>
      </w:r>
      <w:r w:rsidR="00F10C3F" w:rsidRPr="00A408C2">
        <w:rPr>
          <w:b/>
          <w:sz w:val="28"/>
          <w:szCs w:val="28"/>
        </w:rPr>
        <w:t>:</w:t>
      </w:r>
    </w:p>
    <w:p w:rsidR="00186DA1" w:rsidRPr="00A408C2" w:rsidRDefault="000E076E" w:rsidP="00321B25">
      <w:pPr>
        <w:pStyle w:val="a7"/>
        <w:ind w:left="0"/>
        <w:jc w:val="both"/>
        <w:rPr>
          <w:bCs/>
          <w:sz w:val="28"/>
          <w:szCs w:val="28"/>
        </w:rPr>
      </w:pPr>
      <w:r w:rsidRPr="00A408C2">
        <w:rPr>
          <w:sz w:val="28"/>
          <w:szCs w:val="28"/>
        </w:rPr>
        <w:t>2</w:t>
      </w:r>
      <w:r w:rsidR="00321B25">
        <w:rPr>
          <w:sz w:val="28"/>
          <w:szCs w:val="28"/>
        </w:rPr>
        <w:t xml:space="preserve">.1.Часть 1 пункт 11 исключить. 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08C2">
        <w:rPr>
          <w:sz w:val="28"/>
          <w:szCs w:val="28"/>
        </w:rPr>
        <w:t>2.2.Часть 1 дополнить пунктами  15 и 16 следующего содержания:</w:t>
      </w:r>
    </w:p>
    <w:p w:rsidR="000E076E" w:rsidRPr="00A408C2" w:rsidRDefault="000E076E" w:rsidP="00A408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08C2"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0E076E" w:rsidRPr="00A408C2" w:rsidRDefault="007C0A53" w:rsidP="00A40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</w:t>
      </w:r>
      <w:r w:rsidR="000E076E" w:rsidRPr="00A408C2">
        <w:rPr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</w:p>
    <w:p w:rsidR="00F10C3F" w:rsidRPr="00A408C2" w:rsidRDefault="00F10C3F" w:rsidP="00A408C2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F10C3F" w:rsidRPr="00A408C2" w:rsidRDefault="00FC4355" w:rsidP="00A408C2">
      <w:pPr>
        <w:pStyle w:val="a6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Статья 5</w:t>
      </w:r>
      <w:r w:rsidR="00F10C3F" w:rsidRPr="00A408C2">
        <w:rPr>
          <w:b/>
          <w:sz w:val="28"/>
          <w:szCs w:val="28"/>
        </w:rPr>
        <w:t>:</w:t>
      </w:r>
    </w:p>
    <w:p w:rsidR="00186DA1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3</w:t>
      </w:r>
      <w:r w:rsidR="00186DA1" w:rsidRPr="00A408C2">
        <w:rPr>
          <w:sz w:val="28"/>
          <w:szCs w:val="28"/>
        </w:rPr>
        <w:t xml:space="preserve">.1. Дополнить </w:t>
      </w:r>
      <w:r w:rsidRPr="00A408C2">
        <w:rPr>
          <w:sz w:val="28"/>
          <w:szCs w:val="28"/>
        </w:rPr>
        <w:t xml:space="preserve">часть 1 </w:t>
      </w:r>
      <w:r w:rsidR="00186DA1" w:rsidRPr="00A408C2">
        <w:rPr>
          <w:sz w:val="28"/>
          <w:szCs w:val="28"/>
        </w:rPr>
        <w:t>пунктом 5.3 следующего содержания: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"5.3) полномочиями в сфере стратегического планирования, предусмотренными Федеральным законом от 28 июня 2014 года N 172-ФЗ "О стратегическом планиро</w:t>
      </w:r>
      <w:r w:rsidR="00C05B7C" w:rsidRPr="00A408C2">
        <w:rPr>
          <w:sz w:val="28"/>
          <w:szCs w:val="28"/>
        </w:rPr>
        <w:t>вании в Российской Федерации".</w:t>
      </w:r>
    </w:p>
    <w:p w:rsidR="00186DA1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3</w:t>
      </w:r>
      <w:r w:rsidR="00186DA1" w:rsidRPr="00A408C2">
        <w:rPr>
          <w:sz w:val="28"/>
          <w:szCs w:val="28"/>
        </w:rPr>
        <w:t xml:space="preserve">.2. </w:t>
      </w:r>
      <w:r w:rsidR="00321B25">
        <w:rPr>
          <w:sz w:val="28"/>
          <w:szCs w:val="28"/>
        </w:rPr>
        <w:t>Часть 1 п</w:t>
      </w:r>
      <w:r w:rsidR="00186DA1" w:rsidRPr="00A408C2">
        <w:rPr>
          <w:sz w:val="28"/>
          <w:szCs w:val="28"/>
        </w:rPr>
        <w:t>ункт 7 изложить в следующей редакции: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«7) организация сбора статистических показателей, характеризующих состояние экономики и социальной сферы </w:t>
      </w:r>
      <w:r w:rsidR="00E955E5" w:rsidRPr="00A408C2">
        <w:rPr>
          <w:sz w:val="28"/>
          <w:szCs w:val="28"/>
        </w:rPr>
        <w:t>поселения</w:t>
      </w:r>
      <w:r w:rsidRPr="00A408C2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</w:t>
      </w:r>
      <w:r w:rsidR="00E955E5" w:rsidRPr="00A408C2">
        <w:rPr>
          <w:sz w:val="28"/>
          <w:szCs w:val="28"/>
        </w:rPr>
        <w:t>ельст</w:t>
      </w:r>
      <w:r w:rsidR="00C76F4D" w:rsidRPr="00A408C2">
        <w:rPr>
          <w:sz w:val="28"/>
          <w:szCs w:val="28"/>
        </w:rPr>
        <w:t>вом Российской Федерации</w:t>
      </w:r>
      <w:proofErr w:type="gramStart"/>
      <w:r w:rsidR="00C76F4D" w:rsidRPr="00A408C2">
        <w:rPr>
          <w:sz w:val="28"/>
          <w:szCs w:val="28"/>
        </w:rPr>
        <w:t>;</w:t>
      </w:r>
      <w:r w:rsidR="00C05B7C" w:rsidRPr="00A408C2">
        <w:rPr>
          <w:sz w:val="28"/>
          <w:szCs w:val="28"/>
        </w:rPr>
        <w:t>»</w:t>
      </w:r>
      <w:proofErr w:type="gramEnd"/>
      <w:r w:rsidR="00C05B7C" w:rsidRPr="00A408C2">
        <w:rPr>
          <w:sz w:val="28"/>
          <w:szCs w:val="28"/>
        </w:rPr>
        <w:t>.</w:t>
      </w:r>
    </w:p>
    <w:p w:rsidR="00FC4355" w:rsidRPr="00A408C2" w:rsidRDefault="00FC4355" w:rsidP="00A408C2">
      <w:pPr>
        <w:spacing w:after="1" w:line="280" w:lineRule="atLeast"/>
        <w:jc w:val="both"/>
        <w:rPr>
          <w:sz w:val="28"/>
          <w:szCs w:val="28"/>
        </w:rPr>
      </w:pPr>
    </w:p>
    <w:p w:rsidR="000E076E" w:rsidRPr="00A408C2" w:rsidRDefault="000E076E" w:rsidP="00A408C2">
      <w:pPr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4.</w:t>
      </w:r>
      <w:r w:rsidR="00A408C2">
        <w:rPr>
          <w:b/>
          <w:sz w:val="28"/>
          <w:szCs w:val="28"/>
        </w:rPr>
        <w:t xml:space="preserve"> Статья 7:</w:t>
      </w:r>
    </w:p>
    <w:p w:rsidR="000E076E" w:rsidRPr="004D46F4" w:rsidRDefault="000E076E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t>4.1.Часть 1 дополнить абзацем следующего содержания</w:t>
      </w:r>
      <w:r w:rsidRPr="004D46F4">
        <w:rPr>
          <w:sz w:val="28"/>
          <w:szCs w:val="28"/>
        </w:rPr>
        <w:t>:</w:t>
      </w:r>
    </w:p>
    <w:p w:rsidR="000E076E" w:rsidRPr="00A408C2" w:rsidRDefault="000E076E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lastRenderedPageBreak/>
        <w:t>«Законами Ленинградской области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Ленинградской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Ленинградской области. Такие законы Ленинградской области вступают в силу с начала очередного финансового года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0E076E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</w:p>
    <w:p w:rsidR="00186DA1" w:rsidRPr="00A408C2" w:rsidRDefault="000E076E" w:rsidP="00A408C2">
      <w:pPr>
        <w:spacing w:after="1" w:line="280" w:lineRule="atLeast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5</w:t>
      </w:r>
      <w:r w:rsidR="00186DA1" w:rsidRPr="00A408C2">
        <w:rPr>
          <w:b/>
          <w:sz w:val="28"/>
          <w:szCs w:val="28"/>
        </w:rPr>
        <w:t xml:space="preserve">. Дополнить Устав статьей 8.1. «Староста сельского населенного пункта» следующего содержания: </w:t>
      </w:r>
    </w:p>
    <w:p w:rsidR="00186DA1" w:rsidRPr="00A408C2" w:rsidRDefault="00186DA1" w:rsidP="00A408C2">
      <w:pPr>
        <w:spacing w:after="1" w:line="280" w:lineRule="atLeast"/>
        <w:jc w:val="center"/>
        <w:rPr>
          <w:b/>
          <w:sz w:val="28"/>
          <w:szCs w:val="28"/>
        </w:rPr>
      </w:pPr>
      <w:r w:rsidRPr="00A408C2">
        <w:rPr>
          <w:sz w:val="28"/>
          <w:szCs w:val="28"/>
        </w:rPr>
        <w:t>«</w:t>
      </w:r>
      <w:r w:rsidRPr="00A408C2">
        <w:rPr>
          <w:b/>
          <w:sz w:val="28"/>
          <w:szCs w:val="28"/>
        </w:rPr>
        <w:t>Статья 8.1. Староста сельского населенного пункта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поселения.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1) </w:t>
      </w:r>
      <w:proofErr w:type="gramStart"/>
      <w:r w:rsidRPr="00A408C2">
        <w:rPr>
          <w:sz w:val="28"/>
          <w:szCs w:val="28"/>
        </w:rPr>
        <w:t>замещающее</w:t>
      </w:r>
      <w:proofErr w:type="gramEnd"/>
      <w:r w:rsidRPr="00A408C2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2) </w:t>
      </w:r>
      <w:proofErr w:type="gramStart"/>
      <w:r w:rsidRPr="00A408C2">
        <w:rPr>
          <w:sz w:val="28"/>
          <w:szCs w:val="28"/>
        </w:rPr>
        <w:t>признанное</w:t>
      </w:r>
      <w:proofErr w:type="gramEnd"/>
      <w:r w:rsidRPr="00A408C2">
        <w:rPr>
          <w:sz w:val="28"/>
          <w:szCs w:val="28"/>
        </w:rPr>
        <w:t xml:space="preserve"> судом недееспособным или ограниченно дееспособным;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3) </w:t>
      </w:r>
      <w:proofErr w:type="gramStart"/>
      <w:r w:rsidRPr="00A408C2">
        <w:rPr>
          <w:sz w:val="28"/>
          <w:szCs w:val="28"/>
        </w:rPr>
        <w:t>имеющее</w:t>
      </w:r>
      <w:proofErr w:type="gramEnd"/>
      <w:r w:rsidRPr="00A408C2">
        <w:rPr>
          <w:sz w:val="28"/>
          <w:szCs w:val="28"/>
        </w:rPr>
        <w:t xml:space="preserve"> непогашенную или неснятую судимость.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5. Срок полномочий старосты сельского населенного пункта - пять лет.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proofErr w:type="spellStart"/>
      <w:r w:rsidR="00E955E5" w:rsidRPr="00A408C2">
        <w:rPr>
          <w:sz w:val="28"/>
          <w:szCs w:val="28"/>
        </w:rPr>
        <w:t>Янегского</w:t>
      </w:r>
      <w:proofErr w:type="spellEnd"/>
      <w:r w:rsidR="00E955E5" w:rsidRPr="00A408C2">
        <w:rPr>
          <w:sz w:val="28"/>
          <w:szCs w:val="28"/>
        </w:rPr>
        <w:t xml:space="preserve"> сельского</w:t>
      </w:r>
      <w:r w:rsidRPr="00A408C2">
        <w:rPr>
          <w:sz w:val="28"/>
          <w:szCs w:val="28"/>
        </w:rPr>
        <w:t xml:space="preserve">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г № 131-ФЗ. 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</w:t>
      </w:r>
      <w:r w:rsidRPr="00A408C2">
        <w:rPr>
          <w:sz w:val="28"/>
          <w:szCs w:val="28"/>
        </w:rPr>
        <w:lastRenderedPageBreak/>
        <w:t>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86DA1" w:rsidRPr="00A408C2" w:rsidRDefault="00186DA1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совета депутатов </w:t>
      </w:r>
      <w:proofErr w:type="spellStart"/>
      <w:r w:rsidR="00BF2160" w:rsidRPr="00A408C2">
        <w:rPr>
          <w:sz w:val="28"/>
          <w:szCs w:val="28"/>
        </w:rPr>
        <w:t>Янегского</w:t>
      </w:r>
      <w:proofErr w:type="spellEnd"/>
      <w:r w:rsidR="00BF2160" w:rsidRPr="00A408C2">
        <w:rPr>
          <w:sz w:val="28"/>
          <w:szCs w:val="28"/>
        </w:rPr>
        <w:t xml:space="preserve"> сельского </w:t>
      </w:r>
      <w:r w:rsidRPr="00A408C2">
        <w:rPr>
          <w:sz w:val="28"/>
          <w:szCs w:val="28"/>
        </w:rPr>
        <w:t>поселения в соответствии с законом Ленинградской области</w:t>
      </w:r>
      <w:proofErr w:type="gramStart"/>
      <w:r w:rsidRPr="00A408C2">
        <w:rPr>
          <w:sz w:val="28"/>
          <w:szCs w:val="28"/>
        </w:rPr>
        <w:t>.»</w:t>
      </w:r>
      <w:proofErr w:type="gramEnd"/>
    </w:p>
    <w:p w:rsidR="000159CD" w:rsidRPr="00A408C2" w:rsidRDefault="000159CD" w:rsidP="00A408C2">
      <w:pPr>
        <w:spacing w:after="1" w:line="280" w:lineRule="atLeast"/>
        <w:jc w:val="both"/>
        <w:rPr>
          <w:b/>
          <w:sz w:val="28"/>
          <w:szCs w:val="28"/>
        </w:rPr>
      </w:pPr>
    </w:p>
    <w:p w:rsidR="00186DA1" w:rsidRPr="00A408C2" w:rsidRDefault="000E076E" w:rsidP="00A408C2">
      <w:pPr>
        <w:spacing w:after="1" w:line="280" w:lineRule="atLeast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6</w:t>
      </w:r>
      <w:r w:rsidR="00186DA1" w:rsidRPr="00A408C2">
        <w:rPr>
          <w:b/>
          <w:sz w:val="28"/>
          <w:szCs w:val="28"/>
        </w:rPr>
        <w:t>.</w:t>
      </w:r>
      <w:r w:rsidR="00186DA1" w:rsidRPr="00A408C2">
        <w:rPr>
          <w:sz w:val="28"/>
          <w:szCs w:val="28"/>
        </w:rPr>
        <w:t xml:space="preserve"> </w:t>
      </w:r>
      <w:r w:rsidR="00186DA1" w:rsidRPr="00A408C2">
        <w:rPr>
          <w:b/>
          <w:sz w:val="28"/>
          <w:szCs w:val="28"/>
        </w:rPr>
        <w:t>Статья 15</w:t>
      </w:r>
      <w:r w:rsidR="00C05B7C" w:rsidRPr="00A408C2">
        <w:rPr>
          <w:b/>
          <w:sz w:val="28"/>
          <w:szCs w:val="28"/>
        </w:rPr>
        <w:t>:</w:t>
      </w:r>
    </w:p>
    <w:p w:rsidR="00186DA1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6</w:t>
      </w:r>
      <w:r w:rsidR="00186DA1" w:rsidRPr="00A408C2">
        <w:rPr>
          <w:sz w:val="28"/>
          <w:szCs w:val="28"/>
        </w:rPr>
        <w:t>.1. наименование статьи дополнить слов</w:t>
      </w:r>
      <w:r w:rsidR="00352053" w:rsidRPr="00A408C2">
        <w:rPr>
          <w:sz w:val="28"/>
          <w:szCs w:val="28"/>
        </w:rPr>
        <w:t>ами «, общественные обсуждения»;</w:t>
      </w:r>
    </w:p>
    <w:p w:rsidR="001473A8" w:rsidRPr="00A408C2" w:rsidRDefault="000E076E" w:rsidP="00A408C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6</w:t>
      </w:r>
      <w:r w:rsidR="001473A8" w:rsidRPr="00A408C2">
        <w:rPr>
          <w:sz w:val="28"/>
          <w:szCs w:val="28"/>
        </w:rPr>
        <w:t xml:space="preserve">.2. </w:t>
      </w:r>
      <w:proofErr w:type="gramStart"/>
      <w:r w:rsidR="001473A8" w:rsidRPr="00A408C2">
        <w:rPr>
          <w:sz w:val="28"/>
          <w:szCs w:val="28"/>
        </w:rPr>
        <w:t>Подпункты 3), 8), 10) пункта 15 исключить.</w:t>
      </w:r>
      <w:proofErr w:type="gramEnd"/>
    </w:p>
    <w:p w:rsidR="001473A8" w:rsidRPr="00A408C2" w:rsidRDefault="001473A8" w:rsidP="00A408C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Подпункты 4), 5), 6), 7), 9) считать подпунктами 3), 4), 5), 6), 7).</w:t>
      </w:r>
    </w:p>
    <w:p w:rsidR="00186DA1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6</w:t>
      </w:r>
      <w:r w:rsidR="00186DA1" w:rsidRPr="00A408C2">
        <w:rPr>
          <w:sz w:val="28"/>
          <w:szCs w:val="28"/>
        </w:rPr>
        <w:t>.</w:t>
      </w:r>
      <w:r w:rsidR="001473A8" w:rsidRPr="00A408C2">
        <w:rPr>
          <w:sz w:val="28"/>
          <w:szCs w:val="28"/>
        </w:rPr>
        <w:t>3</w:t>
      </w:r>
      <w:r w:rsidR="00186DA1" w:rsidRPr="00A408C2">
        <w:rPr>
          <w:sz w:val="28"/>
          <w:szCs w:val="28"/>
        </w:rPr>
        <w:t xml:space="preserve"> пункт 15 </w:t>
      </w:r>
      <w:r w:rsidR="00C76F4D" w:rsidRPr="00A408C2">
        <w:rPr>
          <w:sz w:val="28"/>
          <w:szCs w:val="28"/>
        </w:rPr>
        <w:t>дополнить подпунктом 8</w:t>
      </w:r>
      <w:r w:rsidR="00186DA1" w:rsidRPr="00A408C2">
        <w:rPr>
          <w:sz w:val="28"/>
          <w:szCs w:val="28"/>
        </w:rPr>
        <w:t>) следующего содержания:</w:t>
      </w:r>
      <w:r w:rsidR="00C76F4D" w:rsidRPr="00A408C2">
        <w:rPr>
          <w:sz w:val="28"/>
          <w:szCs w:val="28"/>
        </w:rPr>
        <w:t xml:space="preserve"> «8</w:t>
      </w:r>
      <w:r w:rsidR="00186DA1" w:rsidRPr="00A408C2">
        <w:rPr>
          <w:sz w:val="28"/>
          <w:szCs w:val="28"/>
        </w:rPr>
        <w:t>) проект стратегии социально-экономического развития муниципального образования</w:t>
      </w:r>
      <w:proofErr w:type="gramStart"/>
      <w:r w:rsidR="00352053" w:rsidRPr="00A408C2">
        <w:rPr>
          <w:sz w:val="28"/>
          <w:szCs w:val="28"/>
        </w:rPr>
        <w:t>.</w:t>
      </w:r>
      <w:r w:rsidR="00186DA1" w:rsidRPr="00A408C2">
        <w:rPr>
          <w:sz w:val="28"/>
          <w:szCs w:val="28"/>
        </w:rPr>
        <w:t xml:space="preserve">» </w:t>
      </w:r>
      <w:proofErr w:type="gramEnd"/>
    </w:p>
    <w:p w:rsidR="00186DA1" w:rsidRPr="00A408C2" w:rsidRDefault="000E076E" w:rsidP="00A408C2">
      <w:pPr>
        <w:spacing w:after="1" w:line="280" w:lineRule="atLeast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6</w:t>
      </w:r>
      <w:r w:rsidR="000B5EE1" w:rsidRPr="00A408C2">
        <w:rPr>
          <w:sz w:val="28"/>
          <w:szCs w:val="28"/>
        </w:rPr>
        <w:t>.4. а</w:t>
      </w:r>
      <w:r w:rsidR="00352053" w:rsidRPr="00A408C2">
        <w:rPr>
          <w:sz w:val="28"/>
          <w:szCs w:val="28"/>
        </w:rPr>
        <w:t>бзац второй пункта 18 исключить;</w:t>
      </w:r>
    </w:p>
    <w:p w:rsidR="000159CD" w:rsidRPr="00A408C2" w:rsidRDefault="000159CD" w:rsidP="00A408C2">
      <w:pPr>
        <w:spacing w:after="1" w:line="280" w:lineRule="atLeast"/>
        <w:jc w:val="both"/>
        <w:rPr>
          <w:sz w:val="28"/>
          <w:szCs w:val="28"/>
        </w:rPr>
      </w:pPr>
    </w:p>
    <w:p w:rsidR="00186DA1" w:rsidRPr="00A408C2" w:rsidRDefault="000E076E" w:rsidP="00A408C2">
      <w:pPr>
        <w:spacing w:after="1" w:line="280" w:lineRule="atLeast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7</w:t>
      </w:r>
      <w:r w:rsidR="000B5EE1" w:rsidRPr="00A408C2">
        <w:rPr>
          <w:b/>
          <w:sz w:val="28"/>
          <w:szCs w:val="28"/>
        </w:rPr>
        <w:t>.</w:t>
      </w:r>
      <w:r w:rsidR="00186DA1" w:rsidRPr="00A408C2">
        <w:rPr>
          <w:b/>
          <w:sz w:val="28"/>
          <w:szCs w:val="28"/>
        </w:rPr>
        <w:t xml:space="preserve"> Дополнить Устав статьей 17.1</w:t>
      </w:r>
      <w:r w:rsidR="000159CD" w:rsidRPr="00A408C2">
        <w:rPr>
          <w:b/>
          <w:sz w:val="28"/>
          <w:szCs w:val="28"/>
        </w:rPr>
        <w:t>.</w:t>
      </w:r>
      <w:r w:rsidR="00186DA1" w:rsidRPr="00A408C2">
        <w:rPr>
          <w:b/>
          <w:sz w:val="28"/>
          <w:szCs w:val="28"/>
        </w:rPr>
        <w:t xml:space="preserve"> «Сход граждан» следующего содержания:</w:t>
      </w:r>
    </w:p>
    <w:p w:rsidR="00186DA1" w:rsidRPr="00A408C2" w:rsidRDefault="00186DA1" w:rsidP="00A408C2">
      <w:pPr>
        <w:spacing w:after="1" w:line="280" w:lineRule="atLeast"/>
        <w:jc w:val="center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«Статья 17.1. Сход граждан</w:t>
      </w:r>
    </w:p>
    <w:p w:rsidR="00186DA1" w:rsidRPr="00A408C2" w:rsidRDefault="00186DA1" w:rsidP="00A408C2">
      <w:pPr>
        <w:spacing w:after="1" w:line="280" w:lineRule="atLeast"/>
        <w:jc w:val="both"/>
        <w:rPr>
          <w:i/>
          <w:sz w:val="28"/>
          <w:szCs w:val="28"/>
        </w:rPr>
      </w:pPr>
      <w:r w:rsidRPr="00A408C2">
        <w:rPr>
          <w:sz w:val="28"/>
          <w:szCs w:val="28"/>
        </w:rPr>
        <w:t>1. Сход граждан проводится в случаях, предусмотренных федеральным законодательством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86DA1" w:rsidRPr="00A408C2" w:rsidRDefault="00186DA1" w:rsidP="00A408C2">
      <w:pPr>
        <w:pStyle w:val="a6"/>
        <w:numPr>
          <w:ilvl w:val="0"/>
          <w:numId w:val="9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Сход граждан может созываться главой поселения самостоятельно либо по инициативе группы жителей сельского населенного пункта численностью не менее 10 человек.</w:t>
      </w:r>
    </w:p>
    <w:p w:rsidR="00186DA1" w:rsidRPr="00A408C2" w:rsidRDefault="00186DA1" w:rsidP="00A408C2">
      <w:pPr>
        <w:pStyle w:val="a6"/>
        <w:numPr>
          <w:ilvl w:val="0"/>
          <w:numId w:val="9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Проведение схода граждан обеспечивается главой поселения.</w:t>
      </w:r>
    </w:p>
    <w:p w:rsidR="00186DA1" w:rsidRPr="00A408C2" w:rsidRDefault="00186DA1" w:rsidP="00A408C2">
      <w:pPr>
        <w:pStyle w:val="a6"/>
        <w:numPr>
          <w:ilvl w:val="0"/>
          <w:numId w:val="9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Порядок организации и проведения схода граждан определяется настоящим Уставом поселения.</w:t>
      </w:r>
    </w:p>
    <w:p w:rsidR="00186DA1" w:rsidRPr="00A408C2" w:rsidRDefault="00186DA1" w:rsidP="00A408C2">
      <w:pPr>
        <w:numPr>
          <w:ilvl w:val="1"/>
          <w:numId w:val="8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Информация о проведении схода граждан публикуется в официальном печатном издании и размещается на официальном сайте </w:t>
      </w:r>
      <w:r w:rsidR="00BF2160" w:rsidRPr="00A408C2">
        <w:rPr>
          <w:sz w:val="28"/>
          <w:szCs w:val="28"/>
        </w:rPr>
        <w:t>поселения</w:t>
      </w:r>
      <w:r w:rsidRPr="00A408C2">
        <w:rPr>
          <w:sz w:val="28"/>
          <w:szCs w:val="28"/>
        </w:rPr>
        <w:t xml:space="preserve"> в сети Интернет, а также размещается на информационных стендах в соответствующих сельских населенных пунктах не позднее, чем за 5 дней до проведения схода.  Информационное сообщение должно содержать сведения о дате, времени и месте проведения схода граждан, наименование вопросов, выносимых на решение схода граждан.</w:t>
      </w:r>
    </w:p>
    <w:p w:rsidR="00186DA1" w:rsidRPr="00A408C2" w:rsidRDefault="00186DA1" w:rsidP="00A408C2">
      <w:pPr>
        <w:numPr>
          <w:ilvl w:val="1"/>
          <w:numId w:val="8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В сходе граждан обязательно принимают участие глава поселения </w:t>
      </w:r>
      <w:proofErr w:type="gramStart"/>
      <w:r w:rsidRPr="00A408C2">
        <w:rPr>
          <w:sz w:val="28"/>
          <w:szCs w:val="28"/>
        </w:rPr>
        <w:t>и(</w:t>
      </w:r>
      <w:proofErr w:type="gramEnd"/>
      <w:r w:rsidRPr="00A408C2">
        <w:rPr>
          <w:sz w:val="28"/>
          <w:szCs w:val="28"/>
        </w:rPr>
        <w:t>или) уполномоченные им депутаты совета депутатов поселения.</w:t>
      </w:r>
    </w:p>
    <w:p w:rsidR="00186DA1" w:rsidRPr="00A408C2" w:rsidRDefault="00186DA1" w:rsidP="00A408C2">
      <w:pPr>
        <w:numPr>
          <w:ilvl w:val="1"/>
          <w:numId w:val="8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lastRenderedPageBreak/>
        <w:t>На сходе граждан председательствует глава поселения или иное лицо, избираемое сходом граждан.</w:t>
      </w:r>
    </w:p>
    <w:p w:rsidR="00186DA1" w:rsidRPr="00A408C2" w:rsidRDefault="00186DA1" w:rsidP="00A408C2">
      <w:pPr>
        <w:numPr>
          <w:ilvl w:val="1"/>
          <w:numId w:val="8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</w:t>
      </w:r>
    </w:p>
    <w:p w:rsidR="00186DA1" w:rsidRPr="00A408C2" w:rsidRDefault="00186DA1" w:rsidP="00A408C2">
      <w:pPr>
        <w:numPr>
          <w:ilvl w:val="1"/>
          <w:numId w:val="8"/>
        </w:numPr>
        <w:spacing w:after="1" w:line="280" w:lineRule="atLeast"/>
        <w:ind w:left="0" w:firstLine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Решение такого схода граждан считается принятым, если за него проголосовало более поло</w:t>
      </w:r>
      <w:r w:rsidR="00352053" w:rsidRPr="00A408C2">
        <w:rPr>
          <w:sz w:val="28"/>
          <w:szCs w:val="28"/>
        </w:rPr>
        <w:t>вины участников схода граждан</w:t>
      </w:r>
      <w:proofErr w:type="gramStart"/>
      <w:r w:rsidR="00352053" w:rsidRPr="00A408C2">
        <w:rPr>
          <w:sz w:val="28"/>
          <w:szCs w:val="28"/>
        </w:rPr>
        <w:t>.»</w:t>
      </w:r>
      <w:proofErr w:type="gramEnd"/>
    </w:p>
    <w:p w:rsidR="000159CD" w:rsidRPr="00A408C2" w:rsidRDefault="000159CD" w:rsidP="00A408C2">
      <w:pPr>
        <w:spacing w:after="1" w:line="280" w:lineRule="atLeast"/>
        <w:jc w:val="both"/>
        <w:rPr>
          <w:b/>
          <w:sz w:val="28"/>
          <w:szCs w:val="28"/>
        </w:rPr>
      </w:pPr>
    </w:p>
    <w:p w:rsidR="00CC1DD3" w:rsidRPr="00A408C2" w:rsidRDefault="00CC1DD3" w:rsidP="00A408C2">
      <w:pPr>
        <w:jc w:val="both"/>
        <w:rPr>
          <w:b/>
          <w:bCs/>
          <w:sz w:val="28"/>
          <w:szCs w:val="28"/>
        </w:rPr>
      </w:pPr>
      <w:r w:rsidRPr="00A408C2">
        <w:rPr>
          <w:b/>
          <w:sz w:val="28"/>
          <w:szCs w:val="28"/>
        </w:rPr>
        <w:t>8.</w:t>
      </w:r>
      <w:r w:rsidRPr="00A408C2">
        <w:rPr>
          <w:b/>
          <w:bCs/>
          <w:sz w:val="28"/>
          <w:szCs w:val="28"/>
        </w:rPr>
        <w:t xml:space="preserve"> Статья 24:</w:t>
      </w:r>
    </w:p>
    <w:p w:rsidR="00CC1DD3" w:rsidRPr="00A408C2" w:rsidRDefault="00CC1DD3" w:rsidP="00A408C2">
      <w:pPr>
        <w:jc w:val="both"/>
        <w:rPr>
          <w:sz w:val="28"/>
          <w:szCs w:val="28"/>
        </w:rPr>
      </w:pPr>
      <w:r w:rsidRPr="00A408C2">
        <w:rPr>
          <w:bCs/>
          <w:sz w:val="28"/>
          <w:szCs w:val="28"/>
        </w:rPr>
        <w:t>8.1.</w:t>
      </w:r>
      <w:r w:rsidRPr="00A408C2">
        <w:rPr>
          <w:sz w:val="28"/>
          <w:szCs w:val="28"/>
        </w:rPr>
        <w:t xml:space="preserve"> пункт 4 части 1 изложить в следующей редакции:</w:t>
      </w:r>
    </w:p>
    <w:p w:rsidR="00CC1DD3" w:rsidRPr="00A408C2" w:rsidRDefault="00CC1DD3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«4) утверждение стратегии социально-экономического развития поселения;»</w:t>
      </w:r>
    </w:p>
    <w:p w:rsidR="00CC1DD3" w:rsidRPr="00A408C2" w:rsidRDefault="00CC1DD3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t>8.2.Часть 1 дополнить пунктом 11 следующего содержания:</w:t>
      </w:r>
    </w:p>
    <w:p w:rsidR="00CC1DD3" w:rsidRPr="00A408C2" w:rsidRDefault="00CC1DD3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«11) утверждение правил благоустройства территории поселения</w:t>
      </w:r>
      <w:proofErr w:type="gramStart"/>
      <w:r w:rsidRPr="00A408C2">
        <w:rPr>
          <w:sz w:val="28"/>
          <w:szCs w:val="28"/>
        </w:rPr>
        <w:t>.».</w:t>
      </w:r>
      <w:proofErr w:type="gramEnd"/>
    </w:p>
    <w:p w:rsidR="00A408C2" w:rsidRDefault="00A408C2" w:rsidP="00A408C2">
      <w:pPr>
        <w:jc w:val="both"/>
        <w:rPr>
          <w:b/>
          <w:sz w:val="28"/>
          <w:szCs w:val="28"/>
        </w:rPr>
      </w:pPr>
    </w:p>
    <w:p w:rsidR="00CC1DD3" w:rsidRPr="00A408C2" w:rsidRDefault="00CC1DD3" w:rsidP="00A408C2">
      <w:pPr>
        <w:jc w:val="both"/>
        <w:rPr>
          <w:b/>
          <w:bCs/>
          <w:sz w:val="28"/>
          <w:szCs w:val="28"/>
        </w:rPr>
      </w:pPr>
      <w:r w:rsidRPr="00A408C2">
        <w:rPr>
          <w:b/>
          <w:sz w:val="28"/>
          <w:szCs w:val="28"/>
        </w:rPr>
        <w:t>9.</w:t>
      </w:r>
      <w:r w:rsidRPr="00A408C2">
        <w:rPr>
          <w:b/>
          <w:bCs/>
          <w:sz w:val="28"/>
          <w:szCs w:val="28"/>
        </w:rPr>
        <w:t xml:space="preserve"> Статья 25</w:t>
      </w:r>
      <w:r w:rsidR="00A408C2">
        <w:rPr>
          <w:b/>
          <w:bCs/>
          <w:sz w:val="28"/>
          <w:szCs w:val="28"/>
        </w:rPr>
        <w:t>:</w:t>
      </w:r>
    </w:p>
    <w:p w:rsidR="00CC1DD3" w:rsidRPr="00A408C2" w:rsidRDefault="00CC1DD3" w:rsidP="00A408C2">
      <w:pPr>
        <w:jc w:val="both"/>
        <w:rPr>
          <w:sz w:val="28"/>
          <w:szCs w:val="28"/>
          <w:u w:val="single"/>
        </w:rPr>
      </w:pPr>
      <w:r w:rsidRPr="00A408C2">
        <w:rPr>
          <w:bCs/>
          <w:sz w:val="28"/>
          <w:szCs w:val="28"/>
        </w:rPr>
        <w:t>9.1.</w:t>
      </w:r>
      <w:r w:rsidRPr="00A408C2">
        <w:rPr>
          <w:sz w:val="28"/>
          <w:szCs w:val="28"/>
        </w:rPr>
        <w:t xml:space="preserve"> Часть 9 дополнить абзацем следующего содержания:</w:t>
      </w:r>
    </w:p>
    <w:p w:rsidR="00CC1DD3" w:rsidRPr="00A408C2" w:rsidRDefault="00CC1DD3" w:rsidP="00A408C2">
      <w:pPr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«Голос главы поселения учитывается при принятии решений совета депутатов как голос депутата совета депутатов, поскольку глава поселения исполняет полномочия председателя совета депутатов поселения</w:t>
      </w:r>
      <w:proofErr w:type="gramStart"/>
      <w:r w:rsidRPr="00A408C2">
        <w:rPr>
          <w:sz w:val="28"/>
          <w:szCs w:val="28"/>
        </w:rPr>
        <w:t>.».</w:t>
      </w:r>
      <w:proofErr w:type="gramEnd"/>
    </w:p>
    <w:p w:rsidR="00A408C2" w:rsidRDefault="00A408C2" w:rsidP="00A408C2">
      <w:pPr>
        <w:jc w:val="both"/>
        <w:rPr>
          <w:b/>
          <w:sz w:val="28"/>
          <w:szCs w:val="28"/>
        </w:rPr>
      </w:pPr>
    </w:p>
    <w:p w:rsidR="00CC1DD3" w:rsidRPr="00A408C2" w:rsidRDefault="00CC1DD3" w:rsidP="00A408C2">
      <w:pPr>
        <w:jc w:val="both"/>
        <w:rPr>
          <w:b/>
          <w:bCs/>
          <w:sz w:val="28"/>
          <w:szCs w:val="28"/>
        </w:rPr>
      </w:pPr>
      <w:r w:rsidRPr="00A408C2">
        <w:rPr>
          <w:b/>
          <w:sz w:val="28"/>
          <w:szCs w:val="28"/>
        </w:rPr>
        <w:t>10.</w:t>
      </w:r>
      <w:r w:rsidRPr="00A408C2">
        <w:rPr>
          <w:b/>
          <w:bCs/>
          <w:sz w:val="28"/>
          <w:szCs w:val="28"/>
        </w:rPr>
        <w:t xml:space="preserve"> Статья 28:</w:t>
      </w:r>
    </w:p>
    <w:p w:rsidR="00CC1DD3" w:rsidRPr="00A408C2" w:rsidRDefault="00CC1DD3" w:rsidP="00A408C2">
      <w:pPr>
        <w:jc w:val="both"/>
        <w:rPr>
          <w:rFonts w:eastAsia="Arial Unicode MS"/>
          <w:sz w:val="28"/>
          <w:szCs w:val="28"/>
          <w:u w:val="single"/>
        </w:rPr>
      </w:pPr>
      <w:r w:rsidRPr="00A408C2">
        <w:rPr>
          <w:bCs/>
          <w:sz w:val="28"/>
          <w:szCs w:val="28"/>
        </w:rPr>
        <w:t>1</w:t>
      </w:r>
      <w:r w:rsidR="00A6361A">
        <w:rPr>
          <w:bCs/>
          <w:sz w:val="28"/>
          <w:szCs w:val="28"/>
        </w:rPr>
        <w:t>0</w:t>
      </w:r>
      <w:r w:rsidRPr="00A408C2">
        <w:rPr>
          <w:bCs/>
          <w:sz w:val="28"/>
          <w:szCs w:val="28"/>
        </w:rPr>
        <w:t>.1.</w:t>
      </w:r>
      <w:r w:rsidRPr="00A408C2">
        <w:rPr>
          <w:rFonts w:eastAsia="Arial Unicode MS"/>
          <w:sz w:val="28"/>
          <w:szCs w:val="28"/>
        </w:rPr>
        <w:t xml:space="preserve"> часть 2 изложить в следующей редакции:</w:t>
      </w:r>
    </w:p>
    <w:p w:rsidR="00CC1DD3" w:rsidRPr="00A408C2" w:rsidRDefault="00CC1DD3" w:rsidP="00A408C2">
      <w:pPr>
        <w:jc w:val="both"/>
        <w:rPr>
          <w:rFonts w:eastAsia="Arial Unicode MS"/>
          <w:sz w:val="28"/>
          <w:szCs w:val="28"/>
        </w:rPr>
      </w:pPr>
      <w:r w:rsidRPr="00A408C2">
        <w:rPr>
          <w:rFonts w:eastAsia="Arial Unicode MS"/>
          <w:sz w:val="28"/>
          <w:szCs w:val="28"/>
        </w:rPr>
        <w:t>«2.</w:t>
      </w:r>
      <w:r w:rsidR="00A408C2">
        <w:rPr>
          <w:rFonts w:eastAsia="Arial Unicode MS"/>
          <w:sz w:val="28"/>
          <w:szCs w:val="28"/>
        </w:rPr>
        <w:t xml:space="preserve"> </w:t>
      </w:r>
      <w:r w:rsidRPr="00A408C2">
        <w:rPr>
          <w:rFonts w:eastAsia="Arial Unicode MS"/>
          <w:sz w:val="28"/>
          <w:szCs w:val="28"/>
        </w:rPr>
        <w:t>Глава поселения входит в состав совета депутатов поселения и исполняет полномочия его председателя</w:t>
      </w:r>
      <w:proofErr w:type="gramStart"/>
      <w:r w:rsidRPr="00A408C2">
        <w:rPr>
          <w:rFonts w:eastAsia="Arial Unicode MS"/>
          <w:sz w:val="28"/>
          <w:szCs w:val="28"/>
        </w:rPr>
        <w:t>.»;</w:t>
      </w:r>
      <w:proofErr w:type="gramEnd"/>
    </w:p>
    <w:p w:rsidR="00CC1DD3" w:rsidRPr="00A408C2" w:rsidRDefault="00CC1DD3" w:rsidP="00A408C2">
      <w:pPr>
        <w:spacing w:after="1" w:line="280" w:lineRule="atLeast"/>
        <w:jc w:val="both"/>
        <w:rPr>
          <w:b/>
          <w:sz w:val="28"/>
          <w:szCs w:val="28"/>
        </w:rPr>
      </w:pPr>
    </w:p>
    <w:p w:rsidR="00CC1DD3" w:rsidRPr="00A408C2" w:rsidRDefault="00CC1DD3" w:rsidP="00A408C2">
      <w:pPr>
        <w:spacing w:after="1" w:line="280" w:lineRule="atLeast"/>
        <w:jc w:val="both"/>
        <w:rPr>
          <w:b/>
          <w:sz w:val="28"/>
          <w:szCs w:val="28"/>
        </w:rPr>
      </w:pPr>
    </w:p>
    <w:p w:rsidR="00186DA1" w:rsidRPr="00A408C2" w:rsidRDefault="00E83D50" w:rsidP="00A408C2">
      <w:pPr>
        <w:spacing w:after="1" w:line="280" w:lineRule="atLeast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1</w:t>
      </w:r>
      <w:r w:rsidR="00A6361A">
        <w:rPr>
          <w:b/>
          <w:sz w:val="28"/>
          <w:szCs w:val="28"/>
        </w:rPr>
        <w:t>1</w:t>
      </w:r>
      <w:r w:rsidRPr="00A408C2">
        <w:rPr>
          <w:b/>
          <w:sz w:val="28"/>
          <w:szCs w:val="28"/>
        </w:rPr>
        <w:t xml:space="preserve">. </w:t>
      </w:r>
      <w:r w:rsidR="00186DA1" w:rsidRPr="00A408C2">
        <w:rPr>
          <w:b/>
          <w:sz w:val="28"/>
          <w:szCs w:val="28"/>
        </w:rPr>
        <w:t>Статья 31</w:t>
      </w:r>
      <w:r w:rsidR="000159CD" w:rsidRPr="00A408C2">
        <w:rPr>
          <w:b/>
          <w:sz w:val="28"/>
          <w:szCs w:val="28"/>
        </w:rPr>
        <w:t>: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408C2">
        <w:rPr>
          <w:bCs/>
          <w:sz w:val="28"/>
          <w:szCs w:val="28"/>
        </w:rPr>
        <w:t>1</w:t>
      </w:r>
      <w:r w:rsidR="00A6361A">
        <w:rPr>
          <w:bCs/>
          <w:sz w:val="28"/>
          <w:szCs w:val="28"/>
        </w:rPr>
        <w:t>1</w:t>
      </w:r>
      <w:r w:rsidRPr="00A408C2">
        <w:rPr>
          <w:bCs/>
          <w:sz w:val="28"/>
          <w:szCs w:val="28"/>
        </w:rPr>
        <w:t>.1</w:t>
      </w:r>
      <w:r w:rsidRPr="00A408C2">
        <w:rPr>
          <w:sz w:val="28"/>
          <w:szCs w:val="28"/>
        </w:rPr>
        <w:t xml:space="preserve"> </w:t>
      </w:r>
      <w:r w:rsidR="007306F9" w:rsidRPr="00A408C2">
        <w:rPr>
          <w:sz w:val="28"/>
          <w:szCs w:val="28"/>
        </w:rPr>
        <w:t>Пункт 15</w:t>
      </w:r>
      <w:r w:rsidRPr="00A408C2">
        <w:rPr>
          <w:sz w:val="28"/>
          <w:szCs w:val="28"/>
        </w:rPr>
        <w:t xml:space="preserve"> части 1 дополнить словами: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408C2">
        <w:rPr>
          <w:sz w:val="28"/>
          <w:szCs w:val="28"/>
        </w:rPr>
        <w:t>«, в том числе на основании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A408C2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A408C2">
        <w:rPr>
          <w:sz w:val="28"/>
          <w:szCs w:val="28"/>
        </w:rPr>
        <w:t>".;</w:t>
      </w:r>
      <w:proofErr w:type="gramEnd"/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</w:t>
      </w:r>
      <w:r w:rsidR="00A6361A">
        <w:rPr>
          <w:sz w:val="28"/>
          <w:szCs w:val="28"/>
        </w:rPr>
        <w:t>1</w:t>
      </w:r>
      <w:r w:rsidRPr="00A408C2">
        <w:rPr>
          <w:sz w:val="28"/>
          <w:szCs w:val="28"/>
        </w:rPr>
        <w:t>.2.</w:t>
      </w:r>
      <w:r w:rsidR="00321B25">
        <w:rPr>
          <w:sz w:val="28"/>
          <w:szCs w:val="28"/>
        </w:rPr>
        <w:t>Часть</w:t>
      </w:r>
      <w:r w:rsidRPr="00A408C2">
        <w:rPr>
          <w:sz w:val="28"/>
          <w:szCs w:val="28"/>
        </w:rPr>
        <w:t xml:space="preserve"> 3 изложить в следующей  редакции: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«3.</w:t>
      </w:r>
      <w:r w:rsidR="007306F9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В случае</w:t>
      </w:r>
      <w:proofErr w:type="gramStart"/>
      <w:r w:rsidRPr="00A408C2">
        <w:rPr>
          <w:sz w:val="28"/>
          <w:szCs w:val="28"/>
        </w:rPr>
        <w:t>,</w:t>
      </w:r>
      <w:proofErr w:type="gramEnd"/>
      <w:r w:rsidRPr="00A408C2">
        <w:rPr>
          <w:sz w:val="28"/>
          <w:szCs w:val="28"/>
        </w:rPr>
        <w:t xml:space="preserve"> если глава поселения,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отставку, обжалует данные правовой акт или решение в судебном порядке, совет депутатов поселения не вправе принимать решение об избрании главы поселения, избираемого </w:t>
      </w:r>
      <w:r w:rsidRPr="00A408C2">
        <w:rPr>
          <w:sz w:val="28"/>
          <w:szCs w:val="28"/>
        </w:rPr>
        <w:lastRenderedPageBreak/>
        <w:t>советом депутатов из своего состава, до вступления решения суда в законную силу»;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</w:t>
      </w:r>
      <w:r w:rsidR="00A6361A">
        <w:rPr>
          <w:sz w:val="28"/>
          <w:szCs w:val="28"/>
        </w:rPr>
        <w:t>1</w:t>
      </w:r>
      <w:r w:rsidRPr="00A408C2">
        <w:rPr>
          <w:sz w:val="28"/>
          <w:szCs w:val="28"/>
        </w:rPr>
        <w:t>.3.</w:t>
      </w:r>
      <w:r w:rsidR="007306F9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Дополнить частью 4 следующего содержания: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«4.</w:t>
      </w:r>
      <w:r w:rsidR="007306F9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В случае досрочного прекращения полномочий главы поселения избрание главы поселения, избираемого советом депутатов поселения из своего состава, осуществляется не позднее чем через шесть месяцев со дня такого прекращения полномочий.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При этом если до истечения </w:t>
      </w:r>
      <w:proofErr w:type="gramStart"/>
      <w:r w:rsidRPr="00A408C2">
        <w:rPr>
          <w:sz w:val="28"/>
          <w:szCs w:val="28"/>
        </w:rPr>
        <w:t>срока полномочий совета депутатов поселения</w:t>
      </w:r>
      <w:proofErr w:type="gramEnd"/>
      <w:r w:rsidRPr="00A408C2">
        <w:rPr>
          <w:sz w:val="28"/>
          <w:szCs w:val="28"/>
        </w:rPr>
        <w:t xml:space="preserve"> осталось менее шести месяцев, избрание главы поселения из состава совета депутатов поселения осуществляется на первом заседании вновь избранного совета депутатов поселения.»;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</w:t>
      </w:r>
      <w:r w:rsidR="00A6361A">
        <w:rPr>
          <w:sz w:val="28"/>
          <w:szCs w:val="28"/>
        </w:rPr>
        <w:t>1</w:t>
      </w:r>
      <w:r w:rsidRPr="00A408C2">
        <w:rPr>
          <w:sz w:val="28"/>
          <w:szCs w:val="28"/>
        </w:rPr>
        <w:t>.4.</w:t>
      </w:r>
      <w:r w:rsidR="007306F9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Дополнить частью 5 следующего содержания:</w:t>
      </w:r>
    </w:p>
    <w:p w:rsidR="00E83D50" w:rsidRPr="00A408C2" w:rsidRDefault="00E83D50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«5.</w:t>
      </w:r>
      <w:r w:rsidR="007306F9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В случае</w:t>
      </w:r>
      <w:proofErr w:type="gramStart"/>
      <w:r w:rsidRPr="00A408C2">
        <w:rPr>
          <w:sz w:val="28"/>
          <w:szCs w:val="28"/>
        </w:rPr>
        <w:t>,</w:t>
      </w:r>
      <w:proofErr w:type="gramEnd"/>
      <w:r w:rsidRPr="00A408C2">
        <w:rPr>
          <w:sz w:val="28"/>
          <w:szCs w:val="28"/>
        </w:rPr>
        <w:t xml:space="preserve"> если в соответствии с уставом поселения глава поселения входит в состав совета депутатов поселения и исполняет полномочия его председателя, решение об удалении главы поселения в отставку подписывается депутатом, председательствующим на заседании совета депутатов поселения.</w:t>
      </w:r>
    </w:p>
    <w:p w:rsidR="00E83D50" w:rsidRPr="00A408C2" w:rsidRDefault="00E83D50" w:rsidP="00A408C2">
      <w:pPr>
        <w:jc w:val="both"/>
        <w:rPr>
          <w:rFonts w:eastAsia="Arial Unicode MS"/>
          <w:sz w:val="28"/>
          <w:szCs w:val="28"/>
        </w:rPr>
      </w:pPr>
      <w:r w:rsidRPr="00A408C2">
        <w:rPr>
          <w:sz w:val="28"/>
          <w:szCs w:val="28"/>
        </w:rPr>
        <w:t>В случае</w:t>
      </w:r>
      <w:proofErr w:type="gramStart"/>
      <w:r w:rsidRPr="00A408C2">
        <w:rPr>
          <w:sz w:val="28"/>
          <w:szCs w:val="28"/>
        </w:rPr>
        <w:t>,</w:t>
      </w:r>
      <w:proofErr w:type="gramEnd"/>
      <w:r w:rsidRPr="00A408C2">
        <w:rPr>
          <w:sz w:val="28"/>
          <w:szCs w:val="28"/>
        </w:rPr>
        <w:t xml:space="preserve"> если глава поселения, входящий в состав совета депутатов поселения и исполняющий полномочия его председателя, присутствует на заседании совета депутатов поселения, на котором рассматривается вопрос об удалении его в отставку, указанное заседание проходит под председательством депутата совета депутатов поселения, уполномоченного на это советом депутатов поселения.»;</w:t>
      </w:r>
    </w:p>
    <w:p w:rsidR="00CC1DD3" w:rsidRPr="00A408C2" w:rsidRDefault="00CC1DD3" w:rsidP="00A408C2">
      <w:pPr>
        <w:spacing w:after="1" w:line="280" w:lineRule="atLeast"/>
        <w:jc w:val="both"/>
        <w:rPr>
          <w:b/>
          <w:sz w:val="28"/>
          <w:szCs w:val="28"/>
        </w:rPr>
      </w:pPr>
    </w:p>
    <w:p w:rsidR="007306F9" w:rsidRPr="00A408C2" w:rsidRDefault="007306F9" w:rsidP="00A408C2">
      <w:pPr>
        <w:jc w:val="both"/>
        <w:rPr>
          <w:rFonts w:eastAsia="Arial Unicode MS"/>
          <w:b/>
          <w:sz w:val="28"/>
          <w:szCs w:val="28"/>
        </w:rPr>
      </w:pPr>
      <w:r w:rsidRPr="00A408C2">
        <w:rPr>
          <w:rFonts w:eastAsia="Arial Unicode MS"/>
          <w:b/>
          <w:sz w:val="28"/>
          <w:szCs w:val="28"/>
        </w:rPr>
        <w:t>1</w:t>
      </w:r>
      <w:r w:rsidR="00A6361A">
        <w:rPr>
          <w:rFonts w:eastAsia="Arial Unicode MS"/>
          <w:b/>
          <w:sz w:val="28"/>
          <w:szCs w:val="28"/>
        </w:rPr>
        <w:t>2</w:t>
      </w:r>
      <w:r w:rsidRPr="00A408C2">
        <w:rPr>
          <w:rFonts w:eastAsia="Arial Unicode MS"/>
          <w:b/>
          <w:sz w:val="28"/>
          <w:szCs w:val="28"/>
        </w:rPr>
        <w:t>.Статья 33</w:t>
      </w:r>
      <w:r w:rsidR="00A408C2">
        <w:rPr>
          <w:rFonts w:eastAsia="Arial Unicode MS"/>
          <w:b/>
          <w:sz w:val="28"/>
          <w:szCs w:val="28"/>
        </w:rPr>
        <w:t>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rFonts w:eastAsia="Arial Unicode MS"/>
          <w:sz w:val="28"/>
          <w:szCs w:val="28"/>
        </w:rPr>
        <w:t>1</w:t>
      </w:r>
      <w:r w:rsidR="00A6361A">
        <w:rPr>
          <w:rFonts w:eastAsia="Arial Unicode MS"/>
          <w:sz w:val="28"/>
          <w:szCs w:val="28"/>
        </w:rPr>
        <w:t>2</w:t>
      </w:r>
      <w:r w:rsidRPr="00A408C2">
        <w:rPr>
          <w:rFonts w:eastAsia="Arial Unicode MS"/>
          <w:sz w:val="28"/>
          <w:szCs w:val="28"/>
        </w:rPr>
        <w:t>.1.</w:t>
      </w:r>
      <w:r w:rsidRPr="00A408C2">
        <w:rPr>
          <w:sz w:val="28"/>
          <w:szCs w:val="28"/>
        </w:rPr>
        <w:t xml:space="preserve"> Дополнить частью 6.2. следующего содержания: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«6.2.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Ленинградской области (губернатора Ленинградской области) в порядке, установленном законом Ленинградской области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408C2">
        <w:rPr>
          <w:sz w:val="28"/>
          <w:szCs w:val="28"/>
        </w:rPr>
        <w:t>1</w:t>
      </w:r>
      <w:r w:rsidR="00A6361A">
        <w:rPr>
          <w:sz w:val="28"/>
          <w:szCs w:val="28"/>
        </w:rPr>
        <w:t>2</w:t>
      </w:r>
      <w:r w:rsidRPr="00A408C2">
        <w:rPr>
          <w:sz w:val="28"/>
          <w:szCs w:val="28"/>
        </w:rPr>
        <w:t>.2. Дополнить частью 6.3. следующего содержания: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 xml:space="preserve">«6.3. </w:t>
      </w:r>
      <w:proofErr w:type="gramStart"/>
      <w:r w:rsidRPr="00A408C2">
        <w:rPr>
          <w:sz w:val="28"/>
          <w:szCs w:val="28"/>
        </w:rPr>
        <w:t>При выявлении в результате проверки, проведенной в соответствии с частью 6.2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A408C2">
        <w:rPr>
          <w:sz w:val="28"/>
          <w:szCs w:val="28"/>
        </w:rPr>
        <w:t xml:space="preserve"> </w:t>
      </w:r>
      <w:proofErr w:type="gramStart"/>
      <w:r w:rsidRPr="00A408C2">
        <w:rPr>
          <w:sz w:val="28"/>
          <w:szCs w:val="28"/>
        </w:rPr>
        <w:t xml:space="preserve"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Ленинградской области (губернатор Ленинградской области) обращается с заявлением о досрочном прекращении полномочий </w:t>
      </w:r>
      <w:r w:rsidRPr="00A408C2">
        <w:rPr>
          <w:sz w:val="28"/>
          <w:szCs w:val="28"/>
        </w:rPr>
        <w:lastRenderedPageBreak/>
        <w:t>депутата в орган местного самоуправления, уполномоченный принимать соответствующее</w:t>
      </w:r>
      <w:proofErr w:type="gramEnd"/>
      <w:r w:rsidRPr="00A408C2">
        <w:rPr>
          <w:sz w:val="28"/>
          <w:szCs w:val="28"/>
        </w:rPr>
        <w:t xml:space="preserve"> решение, или в суд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</w:t>
      </w:r>
      <w:r w:rsidR="00A6361A">
        <w:rPr>
          <w:sz w:val="28"/>
          <w:szCs w:val="28"/>
        </w:rPr>
        <w:t>2</w:t>
      </w:r>
      <w:r w:rsidRPr="00A408C2">
        <w:rPr>
          <w:sz w:val="28"/>
          <w:szCs w:val="28"/>
        </w:rPr>
        <w:t>.3. Дополнить частью 6.4. следующего содержания: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«6.4.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A408C2" w:rsidRDefault="00A408C2" w:rsidP="00A408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08C2">
        <w:rPr>
          <w:b/>
          <w:sz w:val="28"/>
          <w:szCs w:val="28"/>
        </w:rPr>
        <w:t>1</w:t>
      </w:r>
      <w:r w:rsidR="00A6361A">
        <w:rPr>
          <w:b/>
          <w:sz w:val="28"/>
          <w:szCs w:val="28"/>
        </w:rPr>
        <w:t>3</w:t>
      </w:r>
      <w:r w:rsidRPr="00A408C2">
        <w:rPr>
          <w:b/>
          <w:sz w:val="28"/>
          <w:szCs w:val="28"/>
        </w:rPr>
        <w:t>. Статья 58: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A408C2">
        <w:rPr>
          <w:rFonts w:ascii="Times New Roman" w:hAnsi="Times New Roman" w:cs="Times New Roman"/>
          <w:sz w:val="28"/>
          <w:szCs w:val="28"/>
        </w:rPr>
        <w:t>1</w:t>
      </w:r>
      <w:r w:rsidR="00A6361A">
        <w:rPr>
          <w:rFonts w:ascii="Times New Roman" w:hAnsi="Times New Roman" w:cs="Times New Roman"/>
          <w:sz w:val="28"/>
          <w:szCs w:val="28"/>
        </w:rPr>
        <w:t>3</w:t>
      </w:r>
      <w:r w:rsidRPr="00A408C2">
        <w:rPr>
          <w:rFonts w:ascii="Times New Roman" w:hAnsi="Times New Roman" w:cs="Times New Roman"/>
          <w:sz w:val="28"/>
          <w:szCs w:val="28"/>
        </w:rPr>
        <w:t>.1.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 xml:space="preserve"> абзац 1 части 9 изложить в следующей редакции: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08C2">
        <w:rPr>
          <w:rFonts w:ascii="Times New Roman" w:eastAsia="Arial Unicode MS" w:hAnsi="Times New Roman" w:cs="Times New Roman"/>
          <w:sz w:val="28"/>
          <w:szCs w:val="28"/>
        </w:rPr>
        <w:t>«9.</w:t>
      </w:r>
      <w:r w:rsidR="007868CD" w:rsidRPr="00A408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A408C2">
        <w:rPr>
          <w:rFonts w:ascii="Times New Roman" w:eastAsia="Arial Unicode MS" w:hAnsi="Times New Roman" w:cs="Times New Roman"/>
          <w:sz w:val="28"/>
          <w:szCs w:val="28"/>
        </w:rPr>
        <w:t>.»</w:t>
      </w:r>
      <w:proofErr w:type="gramEnd"/>
      <w:r w:rsidRPr="00A408C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A408C2">
        <w:rPr>
          <w:rFonts w:ascii="Times New Roman" w:eastAsia="Arial Unicode MS" w:hAnsi="Times New Roman" w:cs="Times New Roman"/>
          <w:sz w:val="28"/>
          <w:szCs w:val="28"/>
        </w:rPr>
        <w:t>1</w:t>
      </w:r>
      <w:r w:rsidR="00A6361A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>.2.</w:t>
      </w:r>
      <w:r w:rsidR="007868CD" w:rsidRPr="00A408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>Дополнить частью 12 следующего содержания: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08C2">
        <w:rPr>
          <w:rFonts w:ascii="Times New Roman" w:eastAsia="Arial Unicode MS" w:hAnsi="Times New Roman" w:cs="Times New Roman"/>
          <w:sz w:val="28"/>
          <w:szCs w:val="28"/>
        </w:rPr>
        <w:t>«12.</w:t>
      </w:r>
      <w:r w:rsidR="007868CD" w:rsidRPr="00A408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>Муниципальные нормативные правовые акты поселения,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поселения в порядке, установленном муниципальными нормативными правовыми актами в соответствии с законом Ленинградской области</w:t>
      </w:r>
      <w:proofErr w:type="gramStart"/>
      <w:r w:rsidRPr="00A408C2">
        <w:rPr>
          <w:rFonts w:ascii="Times New Roman" w:eastAsia="Arial Unicode MS" w:hAnsi="Times New Roman" w:cs="Times New Roman"/>
          <w:sz w:val="28"/>
          <w:szCs w:val="28"/>
        </w:rPr>
        <w:t>.»;</w:t>
      </w:r>
      <w:proofErr w:type="gramEnd"/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A408C2">
        <w:rPr>
          <w:rFonts w:ascii="Times New Roman" w:eastAsia="Arial Unicode MS" w:hAnsi="Times New Roman" w:cs="Times New Roman"/>
          <w:sz w:val="28"/>
          <w:szCs w:val="28"/>
        </w:rPr>
        <w:t>1</w:t>
      </w:r>
      <w:r w:rsidR="00A6361A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>.3.</w:t>
      </w:r>
      <w:r w:rsidR="007868CD" w:rsidRPr="00A408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408C2">
        <w:rPr>
          <w:rFonts w:ascii="Times New Roman" w:eastAsia="Arial Unicode MS" w:hAnsi="Times New Roman" w:cs="Times New Roman"/>
          <w:sz w:val="28"/>
          <w:szCs w:val="28"/>
        </w:rPr>
        <w:t>Дополнить частью 13 следующего содержания: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08C2">
        <w:rPr>
          <w:rFonts w:ascii="Times New Roman" w:eastAsia="Arial Unicode MS" w:hAnsi="Times New Roman" w:cs="Times New Roman"/>
          <w:sz w:val="28"/>
          <w:szCs w:val="28"/>
        </w:rPr>
        <w:t>«13. Проекты муниципальных нормативных правовых актов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поселения в порядке, установленном муниципальными нормативными правовыми актами в соответствии с законом Ленинградской области, за исключением:</w:t>
      </w:r>
    </w:p>
    <w:p w:rsidR="007306F9" w:rsidRPr="00A408C2" w:rsidRDefault="007306F9" w:rsidP="00A408C2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408C2">
        <w:rPr>
          <w:rFonts w:ascii="Times New Roman" w:eastAsia="Arial Unicode MS" w:hAnsi="Times New Roman" w:cs="Times New Roman"/>
          <w:sz w:val="28"/>
          <w:szCs w:val="28"/>
        </w:rPr>
        <w:t>1) проектов нормативных правовых актов совета депутатов поселения устанавливающих, изменяющих, приостанавливающих, отменяющих местные налоги и сборы;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rFonts w:eastAsia="Arial Unicode MS"/>
          <w:sz w:val="28"/>
          <w:szCs w:val="28"/>
        </w:rPr>
        <w:t>2) проектов нормативных правовых актов совета депутатов поселения, регулирующих бюджетные правоотношения</w:t>
      </w:r>
      <w:proofErr w:type="gramStart"/>
      <w:r w:rsidR="00BE168E">
        <w:rPr>
          <w:rFonts w:eastAsia="Arial Unicode MS"/>
          <w:sz w:val="28"/>
          <w:szCs w:val="28"/>
        </w:rPr>
        <w:t>.»</w:t>
      </w:r>
      <w:proofErr w:type="gramEnd"/>
    </w:p>
    <w:p w:rsidR="007306F9" w:rsidRPr="00A408C2" w:rsidRDefault="007306F9" w:rsidP="00A408C2">
      <w:pPr>
        <w:jc w:val="both"/>
        <w:rPr>
          <w:rFonts w:eastAsia="Arial Unicode MS"/>
          <w:sz w:val="28"/>
          <w:szCs w:val="28"/>
        </w:rPr>
      </w:pPr>
    </w:p>
    <w:p w:rsidR="007306F9" w:rsidRPr="00A408C2" w:rsidRDefault="007306F9" w:rsidP="00A408C2">
      <w:pPr>
        <w:jc w:val="both"/>
        <w:rPr>
          <w:rFonts w:eastAsia="Arial Unicode MS"/>
          <w:b/>
          <w:sz w:val="28"/>
          <w:szCs w:val="28"/>
        </w:rPr>
      </w:pPr>
      <w:r w:rsidRPr="00A408C2">
        <w:rPr>
          <w:rFonts w:eastAsia="Arial Unicode MS"/>
          <w:b/>
          <w:sz w:val="28"/>
          <w:szCs w:val="28"/>
        </w:rPr>
        <w:t>1</w:t>
      </w:r>
      <w:r w:rsidR="00A6361A">
        <w:rPr>
          <w:rFonts w:eastAsia="Arial Unicode MS"/>
          <w:b/>
          <w:sz w:val="28"/>
          <w:szCs w:val="28"/>
        </w:rPr>
        <w:t>4</w:t>
      </w:r>
      <w:r w:rsidRPr="00A408C2">
        <w:rPr>
          <w:rFonts w:eastAsia="Arial Unicode MS"/>
          <w:b/>
          <w:sz w:val="28"/>
          <w:szCs w:val="28"/>
        </w:rPr>
        <w:t>.</w:t>
      </w:r>
      <w:r w:rsidR="007868CD" w:rsidRPr="00A408C2">
        <w:rPr>
          <w:rFonts w:eastAsia="Arial Unicode MS"/>
          <w:b/>
          <w:sz w:val="28"/>
          <w:szCs w:val="28"/>
        </w:rPr>
        <w:t xml:space="preserve"> </w:t>
      </w:r>
      <w:r w:rsidRPr="00A408C2">
        <w:rPr>
          <w:rFonts w:eastAsia="Arial Unicode MS"/>
          <w:b/>
          <w:sz w:val="28"/>
          <w:szCs w:val="28"/>
        </w:rPr>
        <w:t>Статья 59</w:t>
      </w:r>
      <w:r w:rsidR="007868CD" w:rsidRPr="00A408C2">
        <w:rPr>
          <w:rFonts w:eastAsia="Arial Unicode MS"/>
          <w:b/>
          <w:sz w:val="28"/>
          <w:szCs w:val="28"/>
        </w:rPr>
        <w:t>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rFonts w:eastAsia="Arial Unicode MS"/>
          <w:sz w:val="28"/>
          <w:szCs w:val="28"/>
        </w:rPr>
        <w:t>1</w:t>
      </w:r>
      <w:r w:rsidR="00A6361A">
        <w:rPr>
          <w:rFonts w:eastAsia="Arial Unicode MS"/>
          <w:sz w:val="28"/>
          <w:szCs w:val="28"/>
        </w:rPr>
        <w:t>4</w:t>
      </w:r>
      <w:r w:rsidRPr="00A408C2">
        <w:rPr>
          <w:rFonts w:eastAsia="Arial Unicode MS"/>
          <w:sz w:val="28"/>
          <w:szCs w:val="28"/>
        </w:rPr>
        <w:t>.1.</w:t>
      </w:r>
      <w:r w:rsidRPr="00A408C2">
        <w:rPr>
          <w:sz w:val="28"/>
          <w:szCs w:val="28"/>
        </w:rPr>
        <w:t xml:space="preserve"> Часть 2 изложить в следующей редакции: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«2.</w:t>
      </w:r>
      <w:r w:rsidR="007868CD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 xml:space="preserve">Устав поселения,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</w:t>
      </w:r>
      <w:r w:rsidRPr="00A408C2">
        <w:rPr>
          <w:sz w:val="28"/>
          <w:szCs w:val="28"/>
        </w:rPr>
        <w:lastRenderedPageBreak/>
        <w:t>поселения. Поскольку глава поселения исполняет полномочия председателя совета депутатов поселения, голос главы поселения учитывается при принятии устава поселения, муниципального правового акта о внесении изменений и дополнений в устав поселения как голос депутата совета депутатов поселения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</w:t>
      </w:r>
      <w:r w:rsidR="00A6361A">
        <w:rPr>
          <w:sz w:val="28"/>
          <w:szCs w:val="28"/>
        </w:rPr>
        <w:t>4</w:t>
      </w:r>
      <w:r w:rsidRPr="00A408C2">
        <w:rPr>
          <w:sz w:val="28"/>
          <w:szCs w:val="28"/>
        </w:rPr>
        <w:t>.2.Абзац 2 части 4 изложить в следующей редакции: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408C2">
        <w:rPr>
          <w:sz w:val="28"/>
          <w:szCs w:val="28"/>
        </w:rPr>
        <w:t>«Изменения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поселения, принявшего муниципальный правовой акт о внесении указанных</w:t>
      </w:r>
      <w:proofErr w:type="gramEnd"/>
      <w:r w:rsidRPr="00A408C2">
        <w:rPr>
          <w:sz w:val="28"/>
          <w:szCs w:val="28"/>
        </w:rPr>
        <w:t xml:space="preserve"> изменений и дополнений в устав поселения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1</w:t>
      </w:r>
      <w:r w:rsidR="00A6361A">
        <w:rPr>
          <w:sz w:val="28"/>
          <w:szCs w:val="28"/>
        </w:rPr>
        <w:t>4</w:t>
      </w:r>
      <w:r w:rsidRPr="00A408C2">
        <w:rPr>
          <w:sz w:val="28"/>
          <w:szCs w:val="28"/>
        </w:rPr>
        <w:t>.3.</w:t>
      </w:r>
      <w:r w:rsidR="007868CD" w:rsidRPr="00A408C2">
        <w:rPr>
          <w:sz w:val="28"/>
          <w:szCs w:val="28"/>
        </w:rPr>
        <w:t xml:space="preserve"> </w:t>
      </w:r>
      <w:r w:rsidRPr="00A408C2">
        <w:rPr>
          <w:sz w:val="28"/>
          <w:szCs w:val="28"/>
        </w:rPr>
        <w:t>Дополнить частью 5 следующего содержания:</w:t>
      </w:r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8C2">
        <w:rPr>
          <w:sz w:val="28"/>
          <w:szCs w:val="28"/>
        </w:rPr>
        <w:t>«5.Изменения и дополнения в устав поселения вносятся муниципальным правовым а</w:t>
      </w:r>
      <w:r w:rsidR="007C0A53">
        <w:rPr>
          <w:sz w:val="28"/>
          <w:szCs w:val="28"/>
        </w:rPr>
        <w:t xml:space="preserve">ктом, который может оформляться </w:t>
      </w:r>
      <w:r w:rsidRPr="00A408C2">
        <w:rPr>
          <w:sz w:val="28"/>
          <w:szCs w:val="28"/>
        </w:rPr>
        <w:t>решением совета депутатов поселения, подписанным единолично главой поселения, исполняющим полномочия председателя совета депутатов поселения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7306F9" w:rsidRPr="00A408C2" w:rsidRDefault="007306F9" w:rsidP="00A408C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408C2">
        <w:rPr>
          <w:sz w:val="28"/>
          <w:szCs w:val="28"/>
        </w:rPr>
        <w:t>1</w:t>
      </w:r>
      <w:r w:rsidR="00A6361A">
        <w:rPr>
          <w:sz w:val="28"/>
          <w:szCs w:val="28"/>
        </w:rPr>
        <w:t>4</w:t>
      </w:r>
      <w:r w:rsidRPr="00A408C2">
        <w:rPr>
          <w:sz w:val="28"/>
          <w:szCs w:val="28"/>
        </w:rPr>
        <w:t>.4.Дополнить частью 6 следующего содержания</w:t>
      </w:r>
      <w:r w:rsidRPr="00A408C2">
        <w:rPr>
          <w:sz w:val="28"/>
          <w:szCs w:val="28"/>
          <w:u w:val="single"/>
        </w:rPr>
        <w:t>:</w:t>
      </w:r>
    </w:p>
    <w:p w:rsidR="007306F9" w:rsidRPr="00A408C2" w:rsidRDefault="007306F9" w:rsidP="00A408C2">
      <w:pPr>
        <w:jc w:val="both"/>
        <w:rPr>
          <w:rFonts w:eastAsia="Arial Unicode MS"/>
          <w:sz w:val="28"/>
          <w:szCs w:val="28"/>
        </w:rPr>
      </w:pPr>
      <w:r w:rsidRPr="00A408C2">
        <w:rPr>
          <w:sz w:val="28"/>
          <w:szCs w:val="28"/>
        </w:rPr>
        <w:t>«6.Изложение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Pr="00A408C2">
        <w:rPr>
          <w:sz w:val="28"/>
          <w:szCs w:val="28"/>
        </w:rPr>
        <w:t>.»;</w:t>
      </w:r>
      <w:proofErr w:type="gramEnd"/>
    </w:p>
    <w:p w:rsidR="007868CD" w:rsidRPr="00A408C2" w:rsidRDefault="007868CD" w:rsidP="00A408C2">
      <w:pPr>
        <w:jc w:val="both"/>
        <w:rPr>
          <w:rFonts w:eastAsia="Arial Unicode MS"/>
          <w:b/>
          <w:sz w:val="28"/>
          <w:szCs w:val="28"/>
        </w:rPr>
      </w:pPr>
    </w:p>
    <w:p w:rsidR="007306F9" w:rsidRPr="00A408C2" w:rsidRDefault="007306F9" w:rsidP="00A408C2">
      <w:pPr>
        <w:jc w:val="both"/>
        <w:rPr>
          <w:rFonts w:eastAsia="Arial Unicode MS"/>
          <w:b/>
          <w:sz w:val="28"/>
          <w:szCs w:val="28"/>
        </w:rPr>
      </w:pPr>
      <w:r w:rsidRPr="00A408C2">
        <w:rPr>
          <w:rFonts w:eastAsia="Arial Unicode MS"/>
          <w:b/>
          <w:sz w:val="28"/>
          <w:szCs w:val="28"/>
        </w:rPr>
        <w:t>1</w:t>
      </w:r>
      <w:r w:rsidR="00A6361A">
        <w:rPr>
          <w:rFonts w:eastAsia="Arial Unicode MS"/>
          <w:b/>
          <w:sz w:val="28"/>
          <w:szCs w:val="28"/>
        </w:rPr>
        <w:t>5</w:t>
      </w:r>
      <w:r w:rsidRPr="00A408C2">
        <w:rPr>
          <w:rFonts w:eastAsia="Arial Unicode MS"/>
          <w:b/>
          <w:sz w:val="28"/>
          <w:szCs w:val="28"/>
        </w:rPr>
        <w:t>.</w:t>
      </w:r>
      <w:r w:rsidR="007868CD" w:rsidRPr="00A408C2">
        <w:rPr>
          <w:rFonts w:eastAsia="Arial Unicode MS"/>
          <w:b/>
          <w:sz w:val="28"/>
          <w:szCs w:val="28"/>
        </w:rPr>
        <w:t xml:space="preserve"> С</w:t>
      </w:r>
      <w:r w:rsidRPr="00A408C2">
        <w:rPr>
          <w:rFonts w:eastAsia="Arial Unicode MS"/>
          <w:b/>
          <w:sz w:val="28"/>
          <w:szCs w:val="28"/>
        </w:rPr>
        <w:t>татья 71</w:t>
      </w:r>
      <w:r w:rsidR="007868CD" w:rsidRPr="00A408C2">
        <w:rPr>
          <w:rFonts w:eastAsia="Arial Unicode MS"/>
          <w:b/>
          <w:sz w:val="28"/>
          <w:szCs w:val="28"/>
        </w:rPr>
        <w:t>:</w:t>
      </w:r>
    </w:p>
    <w:p w:rsidR="007306F9" w:rsidRPr="00A408C2" w:rsidRDefault="007306F9" w:rsidP="00A408C2">
      <w:pPr>
        <w:jc w:val="both"/>
        <w:rPr>
          <w:rFonts w:eastAsia="Arial Unicode MS"/>
          <w:sz w:val="28"/>
          <w:szCs w:val="28"/>
        </w:rPr>
      </w:pPr>
      <w:r w:rsidRPr="00A408C2">
        <w:rPr>
          <w:rFonts w:eastAsia="Arial Unicode MS"/>
          <w:sz w:val="28"/>
          <w:szCs w:val="28"/>
        </w:rPr>
        <w:t>1</w:t>
      </w:r>
      <w:r w:rsidR="00A6361A">
        <w:rPr>
          <w:rFonts w:eastAsia="Arial Unicode MS"/>
          <w:sz w:val="28"/>
          <w:szCs w:val="28"/>
        </w:rPr>
        <w:t>5</w:t>
      </w:r>
      <w:r w:rsidRPr="00A408C2">
        <w:rPr>
          <w:rFonts w:eastAsia="Arial Unicode MS"/>
          <w:sz w:val="28"/>
          <w:szCs w:val="28"/>
        </w:rPr>
        <w:t>.1.</w:t>
      </w:r>
      <w:r w:rsidRPr="00A408C2">
        <w:rPr>
          <w:rFonts w:eastAsia="Arial Unicode MS"/>
          <w:b/>
          <w:sz w:val="28"/>
          <w:szCs w:val="28"/>
        </w:rPr>
        <w:t xml:space="preserve"> </w:t>
      </w:r>
      <w:r w:rsidRPr="00A408C2">
        <w:rPr>
          <w:rFonts w:eastAsia="Arial Unicode MS"/>
          <w:sz w:val="28"/>
          <w:szCs w:val="28"/>
        </w:rPr>
        <w:t>Часть 1 исключить.</w:t>
      </w:r>
    </w:p>
    <w:p w:rsidR="00186DA1" w:rsidRPr="00A9103A" w:rsidRDefault="000159CD" w:rsidP="007306F9">
      <w:pPr>
        <w:spacing w:after="1" w:line="28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86DA1" w:rsidRPr="00186DA1" w:rsidRDefault="00186DA1" w:rsidP="00186DA1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sectPr w:rsidR="00186DA1" w:rsidRPr="00186DA1" w:rsidSect="009954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3"/>
    <w:multiLevelType w:val="multilevel"/>
    <w:tmpl w:val="42D6741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67B2819"/>
    <w:multiLevelType w:val="hybridMultilevel"/>
    <w:tmpl w:val="582CFF92"/>
    <w:lvl w:ilvl="0" w:tplc="BD747D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E3F32"/>
    <w:multiLevelType w:val="multilevel"/>
    <w:tmpl w:val="FBE40B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84E1047"/>
    <w:multiLevelType w:val="hybridMultilevel"/>
    <w:tmpl w:val="1DDCED82"/>
    <w:lvl w:ilvl="0" w:tplc="6E00898A">
      <w:start w:val="8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80D46FD"/>
    <w:multiLevelType w:val="hybridMultilevel"/>
    <w:tmpl w:val="3E3C0B4E"/>
    <w:lvl w:ilvl="0" w:tplc="BD747D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43D76"/>
    <w:multiLevelType w:val="hybridMultilevel"/>
    <w:tmpl w:val="FCEA2C54"/>
    <w:lvl w:ilvl="0" w:tplc="F7BC7522">
      <w:start w:val="1"/>
      <w:numFmt w:val="decimal"/>
      <w:lvlText w:val="%1)"/>
      <w:lvlJc w:val="left"/>
      <w:pPr>
        <w:ind w:left="1234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3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49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85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cs="Times New Roman"/>
      </w:rPr>
    </w:lvl>
  </w:abstractNum>
  <w:abstractNum w:abstractNumId="7">
    <w:nsid w:val="45587565"/>
    <w:multiLevelType w:val="multilevel"/>
    <w:tmpl w:val="DE7CF73A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4E3F7EE8"/>
    <w:multiLevelType w:val="hybridMultilevel"/>
    <w:tmpl w:val="E5F6C0C0"/>
    <w:lvl w:ilvl="0" w:tplc="3398C09C">
      <w:start w:val="1"/>
      <w:numFmt w:val="decimal"/>
      <w:lvlText w:val="%1)"/>
      <w:lvlJc w:val="left"/>
      <w:pPr>
        <w:ind w:left="2510" w:hanging="525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59152F"/>
    <w:multiLevelType w:val="multilevel"/>
    <w:tmpl w:val="D08E67B8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6AD2455"/>
    <w:multiLevelType w:val="hybridMultilevel"/>
    <w:tmpl w:val="1A6AD4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D16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9CD"/>
    <w:rsid w:val="00015E2A"/>
    <w:rsid w:val="000164F3"/>
    <w:rsid w:val="00017241"/>
    <w:rsid w:val="00017DF6"/>
    <w:rsid w:val="00020019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A6F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0EE3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6E1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6F9B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1997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5EE1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76E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CB7"/>
    <w:rsid w:val="000F4F62"/>
    <w:rsid w:val="000F5318"/>
    <w:rsid w:val="000F5745"/>
    <w:rsid w:val="000F59CB"/>
    <w:rsid w:val="000F5B93"/>
    <w:rsid w:val="000F5DC6"/>
    <w:rsid w:val="000F6260"/>
    <w:rsid w:val="000F6F31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9D6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473A8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18"/>
    <w:rsid w:val="0018634E"/>
    <w:rsid w:val="00186AC4"/>
    <w:rsid w:val="00186DA1"/>
    <w:rsid w:val="00186E5B"/>
    <w:rsid w:val="001872A9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CC1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B95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1DEA"/>
    <w:rsid w:val="001D206E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953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48E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869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5C03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24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BF8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A84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736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2E4F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B25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053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449A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C75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4EE"/>
    <w:rsid w:val="0039361C"/>
    <w:rsid w:val="00393A39"/>
    <w:rsid w:val="00393A57"/>
    <w:rsid w:val="00393ACB"/>
    <w:rsid w:val="00393B45"/>
    <w:rsid w:val="00394154"/>
    <w:rsid w:val="0039422B"/>
    <w:rsid w:val="0039452F"/>
    <w:rsid w:val="00394835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D69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3E65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4C86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42A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67E02"/>
    <w:rsid w:val="0047046A"/>
    <w:rsid w:val="004704CB"/>
    <w:rsid w:val="0047085A"/>
    <w:rsid w:val="00470EB4"/>
    <w:rsid w:val="0047114B"/>
    <w:rsid w:val="0047118C"/>
    <w:rsid w:val="004718F1"/>
    <w:rsid w:val="00472188"/>
    <w:rsid w:val="004723C9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2C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0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B9B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6F4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34F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26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3A6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2CA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42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2104"/>
    <w:rsid w:val="00582E92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8D1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283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239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352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023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EE3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4C8"/>
    <w:rsid w:val="00695854"/>
    <w:rsid w:val="00695895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B4B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4BE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8DA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4E7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6F9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04"/>
    <w:rsid w:val="0075092A"/>
    <w:rsid w:val="00750C91"/>
    <w:rsid w:val="00750DCB"/>
    <w:rsid w:val="00750DD8"/>
    <w:rsid w:val="00750E91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6D29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8CD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A1D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0A53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839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CBE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50D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10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0C7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174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4D9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938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4AC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4D7E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6A37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9E2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C99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8C2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5BE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61A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5F0C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69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1ECB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3F9B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3F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A45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41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646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8ED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69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68E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160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B7C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739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6F4D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36F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DB9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6E29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DD3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793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84C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BE8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83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2D9F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2C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7D7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0D16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1A5"/>
    <w:rsid w:val="00E402F3"/>
    <w:rsid w:val="00E40466"/>
    <w:rsid w:val="00E4091A"/>
    <w:rsid w:val="00E40920"/>
    <w:rsid w:val="00E4095C"/>
    <w:rsid w:val="00E4107D"/>
    <w:rsid w:val="00E417E5"/>
    <w:rsid w:val="00E41A8D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8E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BF0"/>
    <w:rsid w:val="00E50F91"/>
    <w:rsid w:val="00E51291"/>
    <w:rsid w:val="00E5139A"/>
    <w:rsid w:val="00E5139E"/>
    <w:rsid w:val="00E513D6"/>
    <w:rsid w:val="00E515C9"/>
    <w:rsid w:val="00E51631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6ECE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3D50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5E5"/>
    <w:rsid w:val="00E956E8"/>
    <w:rsid w:val="00E9574F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878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C7783"/>
    <w:rsid w:val="00ED0240"/>
    <w:rsid w:val="00ED06DB"/>
    <w:rsid w:val="00ED09D8"/>
    <w:rsid w:val="00ED0BB1"/>
    <w:rsid w:val="00ED0D7A"/>
    <w:rsid w:val="00ED0E8A"/>
    <w:rsid w:val="00ED0FEC"/>
    <w:rsid w:val="00ED1370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C3F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284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4FE7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497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355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0D16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0D16"/>
    <w:rPr>
      <w:rFonts w:ascii="Arial" w:hAnsi="Arial" w:cs="Arial"/>
      <w:b/>
      <w:bCs/>
      <w:sz w:val="24"/>
      <w:szCs w:val="24"/>
      <w:lang w:eastAsia="ru-RU"/>
    </w:rPr>
  </w:style>
  <w:style w:type="paragraph" w:styleId="3">
    <w:name w:val="List 3"/>
    <w:basedOn w:val="a"/>
    <w:uiPriority w:val="99"/>
    <w:semiHidden/>
    <w:rsid w:val="00E00D16"/>
    <w:pPr>
      <w:ind w:left="849" w:hanging="283"/>
    </w:pPr>
  </w:style>
  <w:style w:type="paragraph" w:styleId="a3">
    <w:name w:val="Body Text"/>
    <w:basedOn w:val="a"/>
    <w:link w:val="a4"/>
    <w:uiPriority w:val="99"/>
    <w:semiHidden/>
    <w:rsid w:val="00E00D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0D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00D16"/>
    <w:pPr>
      <w:snapToGrid w:val="0"/>
    </w:pPr>
    <w:rPr>
      <w:rFonts w:ascii="Arial" w:hAnsi="Arial"/>
      <w:sz w:val="18"/>
      <w:szCs w:val="20"/>
    </w:rPr>
  </w:style>
  <w:style w:type="character" w:customStyle="1" w:styleId="apple-style-span">
    <w:name w:val="apple-style-span"/>
    <w:basedOn w:val="a0"/>
    <w:uiPriority w:val="99"/>
    <w:rsid w:val="00E00D16"/>
    <w:rPr>
      <w:rFonts w:cs="Times New Roman"/>
    </w:rPr>
  </w:style>
  <w:style w:type="character" w:customStyle="1" w:styleId="FontStyle39">
    <w:name w:val="Font Style39"/>
    <w:uiPriority w:val="99"/>
    <w:rsid w:val="00E00D16"/>
    <w:rPr>
      <w:rFonts w:ascii="Arial" w:hAnsi="Arial"/>
      <w:sz w:val="18"/>
    </w:rPr>
  </w:style>
  <w:style w:type="character" w:styleId="a5">
    <w:name w:val="Hyperlink"/>
    <w:basedOn w:val="a0"/>
    <w:uiPriority w:val="99"/>
    <w:semiHidden/>
    <w:rsid w:val="00E00D1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00D16"/>
    <w:pPr>
      <w:ind w:left="720"/>
      <w:contextualSpacing/>
    </w:pPr>
  </w:style>
  <w:style w:type="paragraph" w:customStyle="1" w:styleId="ConsNormal">
    <w:name w:val="ConsNormal"/>
    <w:uiPriority w:val="99"/>
    <w:rsid w:val="00E00D16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A85F0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85F0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9060C7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9060C7"/>
    <w:rPr>
      <w:rFonts w:cs="Times New Roman"/>
    </w:rPr>
  </w:style>
  <w:style w:type="paragraph" w:customStyle="1" w:styleId="ConsPlusNormal">
    <w:name w:val="ConsPlusNormal"/>
    <w:rsid w:val="007306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C22D-C389-42E7-85FA-CD0FE9D3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23</cp:revision>
  <cp:lastPrinted>2018-11-30T11:29:00Z</cp:lastPrinted>
  <dcterms:created xsi:type="dcterms:W3CDTF">2018-09-12T08:44:00Z</dcterms:created>
  <dcterms:modified xsi:type="dcterms:W3CDTF">2018-11-30T11:29:00Z</dcterms:modified>
</cp:coreProperties>
</file>