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0C" w:rsidRDefault="00363644">
      <w:pPr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spacing w:val="-5"/>
          <w:sz w:val="24"/>
          <w:szCs w:val="24"/>
        </w:rPr>
        <w:t>ПРИЛОЖЕНИЕ</w:t>
      </w:r>
    </w:p>
    <w:p w:rsidR="00612E0C" w:rsidRDefault="00363644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к постановлению главы Администрации МО</w:t>
      </w:r>
    </w:p>
    <w:p w:rsidR="00612E0C" w:rsidRDefault="00363644">
      <w:pPr>
        <w:shd w:val="clear" w:color="auto" w:fill="FFFFFF"/>
        <w:spacing w:line="274" w:lineRule="exact"/>
        <w:ind w:right="10"/>
        <w:jc w:val="right"/>
      </w:pPr>
      <w:proofErr w:type="spellStart"/>
      <w:r>
        <w:rPr>
          <w:rFonts w:eastAsia="Times New Roman"/>
          <w:sz w:val="24"/>
          <w:szCs w:val="24"/>
        </w:rPr>
        <w:t>Янегское</w:t>
      </w:r>
      <w:proofErr w:type="spellEnd"/>
      <w:r>
        <w:rPr>
          <w:rFonts w:eastAsia="Times New Roman"/>
          <w:sz w:val="24"/>
          <w:szCs w:val="24"/>
        </w:rPr>
        <w:t xml:space="preserve"> сельское поселение</w:t>
      </w:r>
    </w:p>
    <w:p w:rsidR="00612E0C" w:rsidRDefault="00363644">
      <w:pPr>
        <w:shd w:val="clear" w:color="auto" w:fill="FFFFFF"/>
        <w:spacing w:before="5" w:line="274" w:lineRule="exact"/>
        <w:jc w:val="right"/>
      </w:pPr>
      <w:proofErr w:type="spellStart"/>
      <w:r>
        <w:rPr>
          <w:rFonts w:eastAsia="Times New Roman"/>
          <w:sz w:val="24"/>
          <w:szCs w:val="24"/>
        </w:rPr>
        <w:t>Лодейнопольского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</w:t>
      </w:r>
    </w:p>
    <w:p w:rsidR="00612E0C" w:rsidRDefault="00363644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spacing w:val="-1"/>
          <w:sz w:val="24"/>
          <w:szCs w:val="24"/>
        </w:rPr>
        <w:t>Ленинградской области</w:t>
      </w:r>
    </w:p>
    <w:p w:rsidR="00612E0C" w:rsidRDefault="00363644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sz w:val="24"/>
          <w:szCs w:val="24"/>
        </w:rPr>
        <w:t>от 29.12.2008 года №</w:t>
      </w:r>
      <w:r w:rsidR="00CA670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68</w:t>
      </w:r>
    </w:p>
    <w:p w:rsidR="00CA6700" w:rsidRDefault="00CA6700" w:rsidP="00CA6700">
      <w:pPr>
        <w:shd w:val="clear" w:color="auto" w:fill="FFFFFF"/>
        <w:tabs>
          <w:tab w:val="left" w:pos="8505"/>
        </w:tabs>
        <w:spacing w:line="274" w:lineRule="exact"/>
        <w:ind w:left="993" w:right="1351"/>
        <w:jc w:val="center"/>
        <w:rPr>
          <w:rFonts w:eastAsia="Times New Roman"/>
          <w:b/>
          <w:bCs/>
          <w:sz w:val="24"/>
          <w:szCs w:val="24"/>
        </w:rPr>
      </w:pPr>
    </w:p>
    <w:p w:rsidR="00CA6700" w:rsidRDefault="00363644" w:rsidP="00CA6700">
      <w:pPr>
        <w:shd w:val="clear" w:color="auto" w:fill="FFFFFF"/>
        <w:tabs>
          <w:tab w:val="left" w:pos="8505"/>
        </w:tabs>
        <w:spacing w:line="274" w:lineRule="exact"/>
        <w:ind w:left="993" w:right="135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КВАЛИФИКАЦИОННЫЕ ТРЕБОВАНИЯ</w:t>
      </w:r>
    </w:p>
    <w:p w:rsidR="00CA6700" w:rsidRDefault="00363644" w:rsidP="00CA6700">
      <w:pPr>
        <w:shd w:val="clear" w:color="auto" w:fill="FFFFFF"/>
        <w:tabs>
          <w:tab w:val="left" w:pos="8505"/>
        </w:tabs>
        <w:spacing w:line="274" w:lineRule="exact"/>
        <w:ind w:left="993" w:right="135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зам</w:t>
      </w:r>
      <w:r w:rsidR="00CA6700">
        <w:rPr>
          <w:rFonts w:eastAsia="Times New Roman"/>
          <w:b/>
          <w:bCs/>
          <w:sz w:val="24"/>
          <w:szCs w:val="24"/>
        </w:rPr>
        <w:t xml:space="preserve">ещения должностей муниципальной </w:t>
      </w:r>
      <w:r>
        <w:rPr>
          <w:rFonts w:eastAsia="Times New Roman"/>
          <w:b/>
          <w:bCs/>
          <w:sz w:val="24"/>
          <w:szCs w:val="24"/>
        </w:rPr>
        <w:t xml:space="preserve">службы </w:t>
      </w:r>
    </w:p>
    <w:p w:rsidR="00612E0C" w:rsidRDefault="00363644" w:rsidP="00CA6700">
      <w:pPr>
        <w:shd w:val="clear" w:color="auto" w:fill="FFFFFF"/>
        <w:tabs>
          <w:tab w:val="left" w:pos="8505"/>
        </w:tabs>
        <w:spacing w:line="274" w:lineRule="exact"/>
        <w:ind w:left="993" w:right="1351"/>
        <w:jc w:val="center"/>
      </w:pPr>
      <w:r>
        <w:rPr>
          <w:rFonts w:eastAsia="Times New Roman"/>
          <w:b/>
          <w:bCs/>
          <w:sz w:val="24"/>
          <w:szCs w:val="24"/>
        </w:rPr>
        <w:t xml:space="preserve">в Администрации МО </w:t>
      </w:r>
      <w:proofErr w:type="spellStart"/>
      <w:r>
        <w:rPr>
          <w:rFonts w:eastAsia="Times New Roman"/>
          <w:b/>
          <w:bCs/>
          <w:sz w:val="24"/>
          <w:szCs w:val="24"/>
        </w:rPr>
        <w:t>Янегское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сельское поселение</w:t>
      </w:r>
    </w:p>
    <w:p w:rsidR="00CA6700" w:rsidRDefault="00363644" w:rsidP="00CA6700">
      <w:pPr>
        <w:shd w:val="clear" w:color="auto" w:fill="FFFFFF"/>
        <w:tabs>
          <w:tab w:val="left" w:pos="8505"/>
        </w:tabs>
        <w:spacing w:line="274" w:lineRule="exact"/>
        <w:ind w:left="993" w:right="1351"/>
        <w:jc w:val="center"/>
        <w:rPr>
          <w:rFonts w:eastAsia="Times New Roman"/>
          <w:b/>
          <w:bCs/>
          <w:spacing w:val="-1"/>
          <w:sz w:val="24"/>
          <w:szCs w:val="24"/>
        </w:rPr>
      </w:pP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Лодейнопольского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муниципального района </w:t>
      </w:r>
    </w:p>
    <w:p w:rsidR="00612E0C" w:rsidRDefault="00363644" w:rsidP="00CA6700">
      <w:pPr>
        <w:shd w:val="clear" w:color="auto" w:fill="FFFFFF"/>
        <w:tabs>
          <w:tab w:val="left" w:pos="8505"/>
        </w:tabs>
        <w:spacing w:line="274" w:lineRule="exact"/>
        <w:ind w:left="993" w:right="1351"/>
        <w:jc w:val="center"/>
      </w:pPr>
      <w:r>
        <w:rPr>
          <w:rFonts w:eastAsia="Times New Roman"/>
          <w:b/>
          <w:bCs/>
          <w:sz w:val="24"/>
          <w:szCs w:val="24"/>
        </w:rPr>
        <w:t>Ленинградской области</w:t>
      </w:r>
    </w:p>
    <w:p w:rsidR="00612E0C" w:rsidRDefault="00363644" w:rsidP="00CB2627">
      <w:pPr>
        <w:shd w:val="clear" w:color="auto" w:fill="FFFFFF"/>
        <w:spacing w:before="278" w:line="274" w:lineRule="exact"/>
        <w:ind w:left="58"/>
        <w:jc w:val="both"/>
      </w:pPr>
      <w:r>
        <w:rPr>
          <w:sz w:val="24"/>
          <w:szCs w:val="24"/>
        </w:rPr>
        <w:t>1 .</w:t>
      </w:r>
      <w:r>
        <w:rPr>
          <w:rFonts w:eastAsia="Times New Roman"/>
          <w:sz w:val="24"/>
          <w:szCs w:val="24"/>
        </w:rPr>
        <w:t>Квалификационные требования к должностям муниципальной службы устанавливаются в</w:t>
      </w:r>
      <w:r w:rsidR="00CB2627">
        <w:t xml:space="preserve"> </w:t>
      </w:r>
      <w:r>
        <w:rPr>
          <w:rFonts w:eastAsia="Times New Roman"/>
          <w:spacing w:val="-3"/>
          <w:sz w:val="24"/>
          <w:szCs w:val="24"/>
        </w:rPr>
        <w:t>целях</w:t>
      </w:r>
      <w:r w:rsidR="00CB2627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обеспечения</w:t>
      </w:r>
      <w:r w:rsidR="00CB2627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высоко</w:t>
      </w:r>
      <w:r w:rsidR="00CB2627">
        <w:rPr>
          <w:rFonts w:eastAsia="Times New Roman"/>
          <w:spacing w:val="-3"/>
          <w:sz w:val="24"/>
          <w:szCs w:val="24"/>
        </w:rPr>
        <w:t>г</w:t>
      </w:r>
      <w:r>
        <w:rPr>
          <w:rFonts w:eastAsia="Times New Roman"/>
          <w:spacing w:val="-3"/>
          <w:sz w:val="24"/>
          <w:szCs w:val="24"/>
        </w:rPr>
        <w:t>о</w:t>
      </w:r>
      <w:r w:rsidR="00CB2627">
        <w:rPr>
          <w:rFonts w:eastAsia="Times New Roman"/>
          <w:spacing w:val="-3"/>
          <w:sz w:val="24"/>
          <w:szCs w:val="24"/>
        </w:rPr>
        <w:t xml:space="preserve"> профессионального уровня </w:t>
      </w:r>
      <w:r>
        <w:rPr>
          <w:rFonts w:eastAsia="Times New Roman"/>
          <w:spacing w:val="-3"/>
          <w:sz w:val="24"/>
          <w:szCs w:val="24"/>
        </w:rPr>
        <w:t>муниципальных</w:t>
      </w:r>
      <w:r w:rsidR="00CB2627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служащих,</w:t>
      </w:r>
      <w:r w:rsidR="00CA6700">
        <w:t xml:space="preserve"> </w:t>
      </w:r>
      <w:r>
        <w:rPr>
          <w:rFonts w:eastAsia="Times New Roman"/>
          <w:sz w:val="24"/>
          <w:szCs w:val="24"/>
        </w:rPr>
        <w:t>унификации квалификационных требований к муниципальным служащим Администрации</w:t>
      </w:r>
      <w:r w:rsidR="00887EE6">
        <w:t xml:space="preserve"> </w:t>
      </w:r>
      <w:r>
        <w:rPr>
          <w:rFonts w:eastAsia="Times New Roman"/>
          <w:spacing w:val="-3"/>
          <w:sz w:val="24"/>
          <w:szCs w:val="24"/>
        </w:rPr>
        <w:t>муниципального</w:t>
      </w:r>
      <w:r w:rsidR="00887EE6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образования</w:t>
      </w:r>
      <w:r w:rsidR="00887EE6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3"/>
          <w:sz w:val="24"/>
          <w:szCs w:val="24"/>
        </w:rPr>
        <w:t>Янегское</w:t>
      </w:r>
      <w:proofErr w:type="spellEnd"/>
      <w:r w:rsidR="00CB2627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сельское</w:t>
      </w:r>
      <w:r w:rsidR="00887EE6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поселение</w:t>
      </w:r>
      <w:r w:rsidR="00887EE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Лодейнопольского</w:t>
      </w:r>
      <w:proofErr w:type="spellEnd"/>
      <w:r w:rsidR="00CA6700">
        <w:t xml:space="preserve"> </w:t>
      </w:r>
      <w:r>
        <w:rPr>
          <w:rFonts w:eastAsia="Times New Roman"/>
          <w:spacing w:val="-1"/>
          <w:sz w:val="24"/>
          <w:szCs w:val="24"/>
        </w:rPr>
        <w:t>муниципального района Ленин</w:t>
      </w:r>
      <w:r w:rsidR="00887EE6">
        <w:rPr>
          <w:rFonts w:eastAsia="Times New Roman"/>
          <w:spacing w:val="-1"/>
          <w:sz w:val="24"/>
          <w:szCs w:val="24"/>
        </w:rPr>
        <w:t>г</w:t>
      </w:r>
      <w:r>
        <w:rPr>
          <w:rFonts w:eastAsia="Times New Roman"/>
          <w:spacing w:val="-1"/>
          <w:sz w:val="24"/>
          <w:szCs w:val="24"/>
        </w:rPr>
        <w:t>радской области.</w:t>
      </w:r>
    </w:p>
    <w:p w:rsidR="00612E0C" w:rsidRDefault="00363644" w:rsidP="00CB2627">
      <w:pPr>
        <w:shd w:val="clear" w:color="auto" w:fill="FFFFFF"/>
        <w:spacing w:line="274" w:lineRule="exact"/>
        <w:ind w:left="34"/>
        <w:jc w:val="both"/>
      </w:pPr>
      <w:r>
        <w:rPr>
          <w:spacing w:val="-1"/>
          <w:sz w:val="24"/>
          <w:szCs w:val="24"/>
        </w:rPr>
        <w:t>2.</w:t>
      </w:r>
      <w:r w:rsidR="00CB2627">
        <w:rPr>
          <w:rFonts w:eastAsia="Times New Roman"/>
          <w:spacing w:val="-1"/>
          <w:sz w:val="24"/>
          <w:szCs w:val="24"/>
        </w:rPr>
        <w:t xml:space="preserve">Квалификационные </w:t>
      </w:r>
      <w:r>
        <w:rPr>
          <w:rFonts w:eastAsia="Times New Roman"/>
          <w:spacing w:val="-1"/>
          <w:sz w:val="24"/>
          <w:szCs w:val="24"/>
        </w:rPr>
        <w:t>требова</w:t>
      </w:r>
      <w:r w:rsidR="00CB2627">
        <w:rPr>
          <w:rFonts w:eastAsia="Times New Roman"/>
          <w:spacing w:val="-1"/>
          <w:sz w:val="24"/>
          <w:szCs w:val="24"/>
        </w:rPr>
        <w:t xml:space="preserve">ния к уровню </w:t>
      </w:r>
      <w:r>
        <w:rPr>
          <w:rFonts w:eastAsia="Times New Roman"/>
          <w:spacing w:val="-1"/>
          <w:sz w:val="24"/>
          <w:szCs w:val="24"/>
        </w:rPr>
        <w:t>профессионального</w:t>
      </w:r>
      <w:r w:rsidR="00CB2627">
        <w:rPr>
          <w:rFonts w:eastAsia="Times New Roman"/>
          <w:spacing w:val="-1"/>
          <w:sz w:val="24"/>
          <w:szCs w:val="24"/>
        </w:rPr>
        <w:t xml:space="preserve"> образования, </w:t>
      </w:r>
      <w:r>
        <w:rPr>
          <w:rFonts w:eastAsia="Times New Roman"/>
          <w:spacing w:val="-1"/>
          <w:sz w:val="24"/>
          <w:szCs w:val="24"/>
        </w:rPr>
        <w:t>стажу</w:t>
      </w:r>
      <w:r w:rsidR="00CB262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муниципальной службы (государственной службы) или стажу работы по специальности,</w:t>
      </w:r>
      <w:r w:rsidR="00CA6700">
        <w:t xml:space="preserve"> </w:t>
      </w:r>
      <w:r>
        <w:rPr>
          <w:rFonts w:eastAsia="Times New Roman"/>
          <w:sz w:val="24"/>
          <w:szCs w:val="24"/>
        </w:rPr>
        <w:t>профессиональным знаниям и навыкам в зависимости    от функциональных особенностей</w:t>
      </w:r>
      <w:r w:rsidR="00CA6700">
        <w:t xml:space="preserve"> </w:t>
      </w:r>
      <w:r w:rsidR="00CB2627">
        <w:rPr>
          <w:rFonts w:eastAsia="Times New Roman"/>
          <w:sz w:val="24"/>
          <w:szCs w:val="24"/>
        </w:rPr>
        <w:t xml:space="preserve">замещаемой должности </w:t>
      </w:r>
      <w:r>
        <w:rPr>
          <w:rFonts w:eastAsia="Times New Roman"/>
          <w:sz w:val="24"/>
          <w:szCs w:val="24"/>
        </w:rPr>
        <w:t>м</w:t>
      </w:r>
      <w:r w:rsidR="00CB2627">
        <w:rPr>
          <w:rFonts w:eastAsia="Times New Roman"/>
          <w:sz w:val="24"/>
          <w:szCs w:val="24"/>
        </w:rPr>
        <w:t>униципальной службы должны содержаться</w:t>
      </w:r>
      <w:r>
        <w:rPr>
          <w:rFonts w:eastAsia="Times New Roman"/>
          <w:sz w:val="24"/>
          <w:szCs w:val="24"/>
        </w:rPr>
        <w:t xml:space="preserve"> в должностной</w:t>
      </w:r>
      <w:r w:rsidR="00CA6700">
        <w:t xml:space="preserve"> </w:t>
      </w:r>
      <w:r>
        <w:rPr>
          <w:rFonts w:eastAsia="Times New Roman"/>
          <w:spacing w:val="-2"/>
          <w:sz w:val="24"/>
          <w:szCs w:val="24"/>
        </w:rPr>
        <w:t>и</w:t>
      </w:r>
      <w:r w:rsidR="00CB2627">
        <w:rPr>
          <w:rFonts w:eastAsia="Times New Roman"/>
          <w:spacing w:val="-2"/>
          <w:sz w:val="24"/>
          <w:szCs w:val="24"/>
        </w:rPr>
        <w:t xml:space="preserve">нструкции муниципального служащего, утверждаемой главой </w:t>
      </w:r>
      <w:r>
        <w:rPr>
          <w:rFonts w:eastAsia="Times New Roman"/>
          <w:spacing w:val="-2"/>
          <w:sz w:val="24"/>
          <w:szCs w:val="24"/>
        </w:rPr>
        <w:t>Администрации</w:t>
      </w:r>
      <w:r w:rsidR="00CA6700">
        <w:t xml:space="preserve"> </w:t>
      </w:r>
      <w:r w:rsidR="00CB2627">
        <w:rPr>
          <w:rFonts w:eastAsia="Times New Roman"/>
          <w:spacing w:val="-2"/>
          <w:sz w:val="24"/>
          <w:szCs w:val="24"/>
        </w:rPr>
        <w:t xml:space="preserve">муниципального </w:t>
      </w:r>
      <w:r>
        <w:rPr>
          <w:rFonts w:eastAsia="Times New Roman"/>
          <w:spacing w:val="-2"/>
          <w:sz w:val="24"/>
          <w:szCs w:val="24"/>
        </w:rPr>
        <w:t xml:space="preserve">образования </w:t>
      </w:r>
      <w:proofErr w:type="spellStart"/>
      <w:r>
        <w:rPr>
          <w:rFonts w:eastAsia="Times New Roman"/>
          <w:spacing w:val="-2"/>
          <w:sz w:val="24"/>
          <w:szCs w:val="24"/>
        </w:rPr>
        <w:t>Янегское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 w:rsidR="00CB2627">
        <w:rPr>
          <w:rFonts w:eastAsia="Times New Roman"/>
          <w:spacing w:val="-1"/>
          <w:sz w:val="24"/>
          <w:szCs w:val="24"/>
        </w:rPr>
        <w:t>сельское поселение</w:t>
      </w:r>
      <w:r w:rsidR="00887EE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Лодейнопольского</w:t>
      </w:r>
      <w:proofErr w:type="spellEnd"/>
      <w:r w:rsidR="00CB2627">
        <w:t xml:space="preserve"> </w:t>
      </w:r>
      <w:r>
        <w:rPr>
          <w:rFonts w:eastAsia="Times New Roman"/>
          <w:sz w:val="24"/>
          <w:szCs w:val="24"/>
        </w:rPr>
        <w:t>муниципального района Ленинградской области.</w:t>
      </w:r>
    </w:p>
    <w:p w:rsidR="00612E0C" w:rsidRDefault="00363644" w:rsidP="00CA6700">
      <w:pPr>
        <w:shd w:val="clear" w:color="auto" w:fill="FFFFFF"/>
        <w:tabs>
          <w:tab w:val="left" w:pos="7718"/>
        </w:tabs>
        <w:spacing w:line="274" w:lineRule="exact"/>
        <w:ind w:left="48"/>
        <w:jc w:val="both"/>
      </w:pPr>
      <w:r>
        <w:rPr>
          <w:spacing w:val="-2"/>
          <w:sz w:val="24"/>
          <w:szCs w:val="24"/>
        </w:rPr>
        <w:t>3.</w:t>
      </w:r>
      <w:r w:rsidR="00CB2627">
        <w:rPr>
          <w:rFonts w:eastAsia="Times New Roman"/>
          <w:spacing w:val="-2"/>
          <w:sz w:val="24"/>
          <w:szCs w:val="24"/>
        </w:rPr>
        <w:t xml:space="preserve">Квалификационные </w:t>
      </w:r>
      <w:r>
        <w:rPr>
          <w:rFonts w:eastAsia="Times New Roman"/>
          <w:spacing w:val="-2"/>
          <w:sz w:val="24"/>
          <w:szCs w:val="24"/>
        </w:rPr>
        <w:t>тр</w:t>
      </w:r>
      <w:r w:rsidR="00CB2627">
        <w:rPr>
          <w:rFonts w:eastAsia="Times New Roman"/>
          <w:spacing w:val="-2"/>
          <w:sz w:val="24"/>
          <w:szCs w:val="24"/>
        </w:rPr>
        <w:t xml:space="preserve">ебования, предъявляемые </w:t>
      </w:r>
      <w:r>
        <w:rPr>
          <w:rFonts w:eastAsia="Times New Roman"/>
          <w:spacing w:val="-2"/>
          <w:sz w:val="24"/>
          <w:szCs w:val="24"/>
        </w:rPr>
        <w:t>к</w:t>
      </w:r>
      <w:r w:rsidR="00CB262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уровню</w:t>
      </w:r>
      <w:r w:rsidR="00CA67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профессионального</w:t>
      </w:r>
      <w:r w:rsidR="00CA6700">
        <w:t xml:space="preserve"> </w:t>
      </w:r>
      <w:r>
        <w:rPr>
          <w:rFonts w:eastAsia="Times New Roman"/>
          <w:sz w:val="24"/>
          <w:szCs w:val="24"/>
        </w:rPr>
        <w:t>образования, стажу муниципальной службы (государственной службы) или стажу работы по</w:t>
      </w:r>
      <w:r w:rsidR="00CA6700">
        <w:t xml:space="preserve"> </w:t>
      </w:r>
      <w:r>
        <w:rPr>
          <w:rFonts w:eastAsia="Times New Roman"/>
          <w:spacing w:val="-3"/>
          <w:sz w:val="24"/>
          <w:szCs w:val="24"/>
        </w:rPr>
        <w:t>специальности:</w:t>
      </w:r>
    </w:p>
    <w:p w:rsidR="00612E0C" w:rsidRDefault="00CA6700" w:rsidP="00CA6700">
      <w:pPr>
        <w:shd w:val="clear" w:color="auto" w:fill="FFFFFF"/>
        <w:spacing w:line="274" w:lineRule="exact"/>
        <w:ind w:left="67"/>
        <w:jc w:val="both"/>
      </w:pPr>
      <w:r>
        <w:rPr>
          <w:rFonts w:eastAsia="Times New Roman"/>
          <w:spacing w:val="-2"/>
          <w:sz w:val="24"/>
          <w:szCs w:val="24"/>
        </w:rPr>
        <w:t xml:space="preserve">1) </w:t>
      </w:r>
      <w:r w:rsidR="00E7571E" w:rsidRPr="00E7571E">
        <w:rPr>
          <w:rFonts w:eastAsia="Times New Roman"/>
          <w:spacing w:val="-2"/>
          <w:sz w:val="24"/>
          <w:szCs w:val="24"/>
          <w:u w:val="single"/>
        </w:rPr>
        <w:t xml:space="preserve">высшая </w:t>
      </w:r>
      <w:r w:rsidR="00363644" w:rsidRPr="00E7571E">
        <w:rPr>
          <w:rFonts w:eastAsia="Times New Roman"/>
          <w:spacing w:val="-2"/>
          <w:sz w:val="24"/>
          <w:szCs w:val="24"/>
          <w:u w:val="single"/>
        </w:rPr>
        <w:t>групп</w:t>
      </w:r>
      <w:r w:rsidR="00E7571E" w:rsidRPr="00E7571E">
        <w:rPr>
          <w:rFonts w:eastAsia="Times New Roman"/>
          <w:spacing w:val="-2"/>
          <w:sz w:val="24"/>
          <w:szCs w:val="24"/>
          <w:u w:val="single"/>
        </w:rPr>
        <w:t xml:space="preserve">а </w:t>
      </w:r>
      <w:r w:rsidR="00363644" w:rsidRPr="00E7571E">
        <w:rPr>
          <w:rFonts w:eastAsia="Times New Roman"/>
          <w:spacing w:val="-2"/>
          <w:sz w:val="24"/>
          <w:szCs w:val="24"/>
          <w:u w:val="single"/>
        </w:rPr>
        <w:t>должностей</w:t>
      </w:r>
      <w:r w:rsidR="00E7571E" w:rsidRPr="00E7571E">
        <w:rPr>
          <w:rFonts w:eastAsia="Times New Roman"/>
          <w:spacing w:val="-2"/>
          <w:sz w:val="24"/>
          <w:szCs w:val="24"/>
          <w:u w:val="single"/>
        </w:rPr>
        <w:t xml:space="preserve"> </w:t>
      </w:r>
      <w:r w:rsidRPr="00E7571E">
        <w:rPr>
          <w:rFonts w:eastAsia="Times New Roman"/>
          <w:spacing w:val="-2"/>
          <w:sz w:val="24"/>
          <w:szCs w:val="24"/>
          <w:u w:val="single"/>
        </w:rPr>
        <w:t xml:space="preserve">муниципальной </w:t>
      </w:r>
      <w:r w:rsidR="00363644" w:rsidRPr="00E7571E">
        <w:rPr>
          <w:rFonts w:eastAsia="Times New Roman"/>
          <w:spacing w:val="-2"/>
          <w:sz w:val="24"/>
          <w:szCs w:val="24"/>
          <w:u w:val="single"/>
        </w:rPr>
        <w:t>службы</w:t>
      </w:r>
      <w:r w:rsidR="00E7571E" w:rsidRPr="00E7571E">
        <w:rPr>
          <w:rFonts w:eastAsia="Times New Roman"/>
          <w:spacing w:val="-2"/>
          <w:sz w:val="24"/>
          <w:szCs w:val="24"/>
        </w:rPr>
        <w:t xml:space="preserve"> </w:t>
      </w:r>
      <w:r w:rsidR="00E7571E">
        <w:rPr>
          <w:rFonts w:eastAsia="Times New Roman"/>
          <w:spacing w:val="-2"/>
          <w:sz w:val="24"/>
          <w:szCs w:val="24"/>
        </w:rPr>
        <w:t>–</w:t>
      </w:r>
      <w:r>
        <w:rPr>
          <w:rFonts w:eastAsia="Times New Roman"/>
          <w:spacing w:val="-2"/>
          <w:sz w:val="24"/>
          <w:szCs w:val="24"/>
        </w:rPr>
        <w:t xml:space="preserve"> высшее</w:t>
      </w:r>
      <w:r w:rsidR="00E7571E">
        <w:rPr>
          <w:rFonts w:eastAsia="Times New Roman"/>
          <w:spacing w:val="-2"/>
          <w:sz w:val="24"/>
          <w:szCs w:val="24"/>
        </w:rPr>
        <w:t xml:space="preserve"> </w:t>
      </w:r>
      <w:r w:rsidR="00363644">
        <w:rPr>
          <w:rFonts w:eastAsia="Times New Roman"/>
          <w:spacing w:val="-2"/>
          <w:sz w:val="24"/>
          <w:szCs w:val="24"/>
        </w:rPr>
        <w:t>профессиональное</w:t>
      </w:r>
      <w:r>
        <w:t xml:space="preserve"> </w:t>
      </w:r>
      <w:r w:rsidR="00363644">
        <w:rPr>
          <w:rFonts w:eastAsia="Times New Roman"/>
          <w:sz w:val="24"/>
          <w:szCs w:val="24"/>
        </w:rPr>
        <w:t>образование, не менее четырех лет стажа муниципальной службы (государственной службы)</w:t>
      </w:r>
    </w:p>
    <w:p w:rsidR="00612E0C" w:rsidRDefault="00363644" w:rsidP="00CA6700">
      <w:pPr>
        <w:shd w:val="clear" w:color="auto" w:fill="FFFFFF"/>
        <w:spacing w:before="5" w:line="274" w:lineRule="exact"/>
        <w:ind w:left="43"/>
        <w:jc w:val="both"/>
      </w:pPr>
      <w:r>
        <w:rPr>
          <w:rFonts w:eastAsia="Times New Roman"/>
          <w:sz w:val="24"/>
          <w:szCs w:val="24"/>
        </w:rPr>
        <w:t>или не менее пяти лет стажа работы по специальности:</w:t>
      </w:r>
    </w:p>
    <w:p w:rsidR="00612E0C" w:rsidRDefault="00363644" w:rsidP="00E7571E">
      <w:pPr>
        <w:shd w:val="clear" w:color="auto" w:fill="FFFFFF"/>
        <w:tabs>
          <w:tab w:val="left" w:pos="6816"/>
        </w:tabs>
        <w:spacing w:line="274" w:lineRule="exact"/>
        <w:ind w:left="43"/>
        <w:jc w:val="both"/>
      </w:pPr>
      <w:r>
        <w:rPr>
          <w:spacing w:val="-2"/>
          <w:sz w:val="24"/>
          <w:szCs w:val="24"/>
        </w:rPr>
        <w:t>2)</w:t>
      </w:r>
      <w:r w:rsidR="00CA6700">
        <w:rPr>
          <w:spacing w:val="-2"/>
          <w:sz w:val="24"/>
          <w:szCs w:val="24"/>
        </w:rPr>
        <w:t xml:space="preserve"> </w:t>
      </w:r>
      <w:r w:rsidR="00CA6700" w:rsidRPr="00E7571E">
        <w:rPr>
          <w:rFonts w:eastAsia="Times New Roman"/>
          <w:spacing w:val="-2"/>
          <w:sz w:val="24"/>
          <w:szCs w:val="24"/>
          <w:u w:val="single"/>
        </w:rPr>
        <w:t>главная</w:t>
      </w:r>
      <w:r w:rsidRPr="00E7571E">
        <w:rPr>
          <w:rFonts w:eastAsia="Times New Roman"/>
          <w:spacing w:val="-2"/>
          <w:sz w:val="24"/>
          <w:szCs w:val="24"/>
          <w:u w:val="single"/>
        </w:rPr>
        <w:t xml:space="preserve"> групп</w:t>
      </w:r>
      <w:r w:rsidR="00E7571E" w:rsidRPr="00E7571E">
        <w:rPr>
          <w:rFonts w:eastAsia="Times New Roman"/>
          <w:spacing w:val="-2"/>
          <w:sz w:val="24"/>
          <w:szCs w:val="24"/>
          <w:u w:val="single"/>
        </w:rPr>
        <w:t>а</w:t>
      </w:r>
      <w:r w:rsidRPr="00E7571E">
        <w:rPr>
          <w:rFonts w:eastAsia="Times New Roman"/>
          <w:spacing w:val="-2"/>
          <w:sz w:val="24"/>
          <w:szCs w:val="24"/>
          <w:u w:val="single"/>
        </w:rPr>
        <w:t xml:space="preserve"> должностей</w:t>
      </w:r>
      <w:r w:rsidR="00E7571E" w:rsidRPr="00E7571E">
        <w:rPr>
          <w:rFonts w:eastAsia="Times New Roman"/>
          <w:spacing w:val="-2"/>
          <w:sz w:val="24"/>
          <w:szCs w:val="24"/>
          <w:u w:val="single"/>
        </w:rPr>
        <w:t xml:space="preserve"> </w:t>
      </w:r>
      <w:r w:rsidR="00E7571E">
        <w:rPr>
          <w:rFonts w:eastAsia="Times New Roman"/>
          <w:spacing w:val="-2"/>
          <w:sz w:val="24"/>
          <w:szCs w:val="24"/>
          <w:u w:val="single"/>
        </w:rPr>
        <w:t xml:space="preserve">муниципальной </w:t>
      </w:r>
      <w:r w:rsidRPr="00E7571E">
        <w:rPr>
          <w:rFonts w:eastAsia="Times New Roman"/>
          <w:spacing w:val="-2"/>
          <w:sz w:val="24"/>
          <w:szCs w:val="24"/>
          <w:u w:val="single"/>
        </w:rPr>
        <w:t>службы</w:t>
      </w:r>
      <w:r w:rsidR="00E7571E">
        <w:rPr>
          <w:rFonts w:ascii="Arial" w:eastAsia="Times New Roman" w:hAnsi="Arial" w:cs="Arial"/>
          <w:sz w:val="24"/>
          <w:szCs w:val="24"/>
        </w:rPr>
        <w:t xml:space="preserve"> – </w:t>
      </w:r>
      <w:r w:rsidR="00E7571E">
        <w:rPr>
          <w:rFonts w:eastAsia="Times New Roman"/>
          <w:spacing w:val="-3"/>
          <w:sz w:val="24"/>
          <w:szCs w:val="24"/>
        </w:rPr>
        <w:t xml:space="preserve">высшее </w:t>
      </w:r>
      <w:r>
        <w:rPr>
          <w:rFonts w:eastAsia="Times New Roman"/>
          <w:spacing w:val="-3"/>
          <w:sz w:val="24"/>
          <w:szCs w:val="24"/>
        </w:rPr>
        <w:t>профессиональное</w:t>
      </w:r>
      <w:r w:rsidR="00E7571E">
        <w:t xml:space="preserve"> </w:t>
      </w:r>
      <w:r>
        <w:rPr>
          <w:rFonts w:eastAsia="Times New Roman"/>
          <w:sz w:val="24"/>
          <w:szCs w:val="24"/>
        </w:rPr>
        <w:t>образование, не мене двух лег стажа муниципальной службы (государственной службы) или</w:t>
      </w:r>
      <w:r w:rsidR="00E7571E">
        <w:t xml:space="preserve"> </w:t>
      </w:r>
      <w:r>
        <w:rPr>
          <w:rFonts w:eastAsia="Times New Roman"/>
          <w:sz w:val="24"/>
          <w:szCs w:val="24"/>
        </w:rPr>
        <w:t>не менее четырех лет стажа работы по специальности;</w:t>
      </w:r>
    </w:p>
    <w:p w:rsidR="00612E0C" w:rsidRDefault="00363644" w:rsidP="00CA6700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74" w:lineRule="exact"/>
        <w:ind w:left="24" w:right="10"/>
        <w:jc w:val="both"/>
        <w:rPr>
          <w:spacing w:val="-18"/>
          <w:sz w:val="24"/>
          <w:szCs w:val="24"/>
        </w:rPr>
      </w:pPr>
      <w:r w:rsidRPr="00E7571E">
        <w:rPr>
          <w:rFonts w:eastAsia="Times New Roman"/>
          <w:sz w:val="24"/>
          <w:szCs w:val="24"/>
          <w:u w:val="single"/>
        </w:rPr>
        <w:t>старшая группа должностей муниципальной службы</w:t>
      </w:r>
      <w:r>
        <w:rPr>
          <w:rFonts w:eastAsia="Times New Roman"/>
          <w:sz w:val="24"/>
          <w:szCs w:val="24"/>
        </w:rPr>
        <w:t xml:space="preserve"> категорий </w:t>
      </w:r>
      <w:r>
        <w:rPr>
          <w:rFonts w:eastAsia="Times New Roman"/>
          <w:i/>
          <w:iCs/>
          <w:sz w:val="24"/>
          <w:szCs w:val="24"/>
        </w:rPr>
        <w:t xml:space="preserve">«руководители» и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«специалисты» - </w:t>
      </w:r>
      <w:r>
        <w:rPr>
          <w:rFonts w:eastAsia="Times New Roman"/>
          <w:spacing w:val="-1"/>
          <w:sz w:val="24"/>
          <w:szCs w:val="24"/>
        </w:rPr>
        <w:t xml:space="preserve">высшее профессиональное образование, либо среднее профессиональное </w:t>
      </w:r>
      <w:r>
        <w:rPr>
          <w:rFonts w:eastAsia="Times New Roman"/>
          <w:sz w:val="24"/>
          <w:szCs w:val="24"/>
        </w:rPr>
        <w:t>образование, соответствующее направлению деятельности при стаже работы по специальности не менее пяти лет;</w:t>
      </w:r>
    </w:p>
    <w:p w:rsidR="00612E0C" w:rsidRDefault="00E7571E" w:rsidP="00CA6700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74" w:lineRule="exact"/>
        <w:ind w:left="24" w:right="14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младшая </w:t>
      </w:r>
      <w:r w:rsidR="00363644" w:rsidRPr="00E7571E">
        <w:rPr>
          <w:rFonts w:eastAsia="Times New Roman"/>
          <w:sz w:val="24"/>
          <w:szCs w:val="24"/>
          <w:u w:val="single"/>
        </w:rPr>
        <w:t>гр</w:t>
      </w:r>
      <w:r w:rsidRPr="00E7571E">
        <w:rPr>
          <w:rFonts w:eastAsia="Times New Roman"/>
          <w:sz w:val="24"/>
          <w:szCs w:val="24"/>
          <w:u w:val="single"/>
        </w:rPr>
        <w:t>у</w:t>
      </w:r>
      <w:r w:rsidR="00363644" w:rsidRPr="00E7571E">
        <w:rPr>
          <w:rFonts w:eastAsia="Times New Roman"/>
          <w:sz w:val="24"/>
          <w:szCs w:val="24"/>
          <w:u w:val="single"/>
        </w:rPr>
        <w:t>ппа должностей муниципальной службы</w:t>
      </w:r>
      <w:r w:rsidR="00363644">
        <w:rPr>
          <w:rFonts w:eastAsia="Times New Roman"/>
          <w:sz w:val="24"/>
          <w:szCs w:val="24"/>
        </w:rPr>
        <w:t xml:space="preserve"> категорий </w:t>
      </w:r>
      <w:r w:rsidR="00363644">
        <w:rPr>
          <w:rFonts w:eastAsia="Times New Roman"/>
          <w:i/>
          <w:iCs/>
          <w:sz w:val="24"/>
          <w:szCs w:val="24"/>
        </w:rPr>
        <w:t xml:space="preserve">«специалисты» и </w:t>
      </w:r>
      <w:r w:rsidR="00363644">
        <w:rPr>
          <w:rFonts w:eastAsia="Times New Roman"/>
          <w:i/>
          <w:iCs/>
          <w:spacing w:val="-1"/>
          <w:sz w:val="24"/>
          <w:szCs w:val="24"/>
        </w:rPr>
        <w:t xml:space="preserve">«обеспечивающие специалисты» - </w:t>
      </w:r>
      <w:r w:rsidR="00363644">
        <w:rPr>
          <w:rFonts w:eastAsia="Times New Roman"/>
          <w:spacing w:val="-1"/>
          <w:sz w:val="24"/>
          <w:szCs w:val="24"/>
        </w:rPr>
        <w:t xml:space="preserve">среднее профессиональное образование, соответствующее </w:t>
      </w:r>
      <w:r w:rsidR="00363644">
        <w:rPr>
          <w:rFonts w:eastAsia="Times New Roman"/>
          <w:sz w:val="24"/>
          <w:szCs w:val="24"/>
        </w:rPr>
        <w:t>направлению деятельности.</w:t>
      </w:r>
    </w:p>
    <w:p w:rsidR="00612E0C" w:rsidRDefault="00363644" w:rsidP="00CA6700">
      <w:pPr>
        <w:shd w:val="clear" w:color="auto" w:fill="FFFFFF"/>
        <w:spacing w:line="274" w:lineRule="exact"/>
        <w:ind w:left="5" w:right="14"/>
        <w:jc w:val="both"/>
      </w:pPr>
      <w:r>
        <w:rPr>
          <w:spacing w:val="-1"/>
          <w:sz w:val="24"/>
          <w:szCs w:val="24"/>
        </w:rPr>
        <w:t>4.</w:t>
      </w:r>
      <w:r>
        <w:rPr>
          <w:rFonts w:eastAsia="Times New Roman"/>
          <w:spacing w:val="-1"/>
          <w:sz w:val="24"/>
          <w:szCs w:val="24"/>
        </w:rPr>
        <w:t xml:space="preserve">Квалификационные требования, предъявляемые к профессиональным знаниям и навыкам, </w:t>
      </w:r>
      <w:r>
        <w:rPr>
          <w:rFonts w:eastAsia="Times New Roman"/>
          <w:sz w:val="24"/>
          <w:szCs w:val="24"/>
        </w:rPr>
        <w:t xml:space="preserve">необходимым для исполнения должностных обязанностей, в зависимости от категории, </w:t>
      </w:r>
      <w:r>
        <w:rPr>
          <w:rFonts w:eastAsia="Times New Roman"/>
          <w:spacing w:val="-1"/>
          <w:sz w:val="24"/>
          <w:szCs w:val="24"/>
        </w:rPr>
        <w:t xml:space="preserve">группы и функциональных особенностей замещаемой должности муниципальной службы и компетенции в Администрации муниципального образования </w:t>
      </w:r>
      <w:proofErr w:type="spellStart"/>
      <w:r>
        <w:rPr>
          <w:rFonts w:eastAsia="Times New Roman"/>
          <w:spacing w:val="-1"/>
          <w:sz w:val="24"/>
          <w:szCs w:val="24"/>
        </w:rPr>
        <w:t>Янегское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сельское поселение </w:t>
      </w:r>
      <w:proofErr w:type="spellStart"/>
      <w:r>
        <w:rPr>
          <w:rFonts w:eastAsia="Times New Roman"/>
          <w:sz w:val="24"/>
          <w:szCs w:val="24"/>
        </w:rPr>
        <w:t>Лодейнопольского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Ленинградской области:</w:t>
      </w:r>
    </w:p>
    <w:p w:rsidR="00612E0C" w:rsidRDefault="00363644" w:rsidP="00CB2627">
      <w:pPr>
        <w:shd w:val="clear" w:color="auto" w:fill="FFFFFF"/>
        <w:spacing w:before="283" w:line="274" w:lineRule="exact"/>
        <w:ind w:right="5"/>
        <w:jc w:val="center"/>
      </w:pPr>
      <w:r>
        <w:rPr>
          <w:b/>
          <w:bCs/>
          <w:sz w:val="24"/>
          <w:szCs w:val="24"/>
        </w:rPr>
        <w:t>1)</w:t>
      </w:r>
      <w:r w:rsidR="00E7571E">
        <w:rPr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категория «руководители», группа - высшие должности:</w:t>
      </w:r>
    </w:p>
    <w:p w:rsidR="00E7571E" w:rsidRPr="00887EE6" w:rsidRDefault="00E7571E" w:rsidP="00E7571E">
      <w:pPr>
        <w:shd w:val="clear" w:color="auto" w:fill="FFFFFF"/>
        <w:spacing w:line="274" w:lineRule="exact"/>
        <w:ind w:left="10" w:right="24"/>
        <w:jc w:val="both"/>
        <w:rPr>
          <w:sz w:val="24"/>
          <w:szCs w:val="24"/>
        </w:rPr>
      </w:pPr>
      <w:r w:rsidRPr="00E7571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</w:t>
      </w:r>
      <w:r w:rsidRPr="00E7571E">
        <w:rPr>
          <w:rFonts w:eastAsia="Times New Roman"/>
          <w:sz w:val="24"/>
          <w:szCs w:val="24"/>
        </w:rPr>
        <w:t xml:space="preserve">    </w:t>
      </w:r>
      <w:r w:rsidR="00363644" w:rsidRPr="00887EE6">
        <w:rPr>
          <w:rFonts w:eastAsia="Times New Roman"/>
          <w:sz w:val="24"/>
          <w:szCs w:val="24"/>
          <w:u w:val="single"/>
        </w:rPr>
        <w:t>знание</w:t>
      </w:r>
      <w:r w:rsidR="00363644" w:rsidRPr="00887EE6">
        <w:rPr>
          <w:rFonts w:eastAsia="Times New Roman"/>
          <w:sz w:val="24"/>
          <w:szCs w:val="24"/>
        </w:rPr>
        <w:t xml:space="preserve">: </w:t>
      </w:r>
      <w:proofErr w:type="gramStart"/>
      <w:r w:rsidR="00363644" w:rsidRPr="00887EE6">
        <w:rPr>
          <w:rFonts w:eastAsia="Times New Roman"/>
          <w:sz w:val="24"/>
          <w:szCs w:val="24"/>
        </w:rPr>
        <w:t>Конституции Российской Федерации; Устава Ленинградской области; Устава</w:t>
      </w:r>
      <w:r w:rsidRPr="00887EE6">
        <w:rPr>
          <w:rFonts w:eastAsia="Times New Roman"/>
          <w:sz w:val="24"/>
          <w:szCs w:val="24"/>
        </w:rPr>
        <w:t xml:space="preserve"> </w:t>
      </w:r>
      <w:r w:rsidR="00363644" w:rsidRPr="00887EE6">
        <w:rPr>
          <w:rFonts w:eastAsia="Times New Roman"/>
          <w:spacing w:val="-1"/>
          <w:sz w:val="24"/>
          <w:szCs w:val="24"/>
        </w:rPr>
        <w:t>мун</w:t>
      </w:r>
      <w:r w:rsidRPr="00887EE6">
        <w:rPr>
          <w:rFonts w:eastAsia="Times New Roman"/>
          <w:spacing w:val="-1"/>
          <w:sz w:val="24"/>
          <w:szCs w:val="24"/>
        </w:rPr>
        <w:t xml:space="preserve">иципального образования </w:t>
      </w:r>
      <w:proofErr w:type="spellStart"/>
      <w:r w:rsidR="00363644" w:rsidRPr="00887EE6">
        <w:rPr>
          <w:rFonts w:eastAsia="Times New Roman"/>
          <w:spacing w:val="-1"/>
          <w:sz w:val="24"/>
          <w:szCs w:val="24"/>
        </w:rPr>
        <w:t>Янегское</w:t>
      </w:r>
      <w:proofErr w:type="spellEnd"/>
      <w:r w:rsidRPr="00887EE6">
        <w:rPr>
          <w:rFonts w:ascii="Arial" w:eastAsia="Times New Roman" w:hAnsi="Arial" w:cs="Arial"/>
          <w:sz w:val="24"/>
          <w:szCs w:val="24"/>
        </w:rPr>
        <w:t xml:space="preserve"> </w:t>
      </w:r>
      <w:r w:rsidRPr="00887EE6">
        <w:rPr>
          <w:rFonts w:eastAsia="Times New Roman"/>
          <w:spacing w:val="-2"/>
          <w:sz w:val="24"/>
          <w:szCs w:val="24"/>
        </w:rPr>
        <w:t xml:space="preserve">сельское поселение </w:t>
      </w:r>
      <w:proofErr w:type="spellStart"/>
      <w:r w:rsidR="00363644" w:rsidRPr="00887EE6">
        <w:rPr>
          <w:rFonts w:eastAsia="Times New Roman"/>
          <w:spacing w:val="-2"/>
          <w:sz w:val="24"/>
          <w:szCs w:val="24"/>
        </w:rPr>
        <w:t>Лодейнопольского</w:t>
      </w:r>
      <w:proofErr w:type="spellEnd"/>
      <w:r w:rsidRPr="00887EE6">
        <w:rPr>
          <w:sz w:val="24"/>
          <w:szCs w:val="24"/>
        </w:rPr>
        <w:t xml:space="preserve"> </w:t>
      </w:r>
      <w:r w:rsidR="00363644" w:rsidRPr="00887EE6">
        <w:rPr>
          <w:rFonts w:eastAsia="Times New Roman"/>
          <w:sz w:val="24"/>
          <w:szCs w:val="24"/>
        </w:rPr>
        <w:t>муниципального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</w:t>
      </w:r>
      <w:r w:rsidRPr="00887EE6">
        <w:rPr>
          <w:rFonts w:eastAsia="Times New Roman"/>
          <w:sz w:val="24"/>
          <w:szCs w:val="24"/>
        </w:rPr>
        <w:t xml:space="preserve">осударственной власти </w:t>
      </w:r>
      <w:r w:rsidR="00363644" w:rsidRPr="00887EE6">
        <w:rPr>
          <w:rFonts w:eastAsia="Times New Roman"/>
          <w:sz w:val="24"/>
          <w:szCs w:val="24"/>
        </w:rPr>
        <w:t>субъек</w:t>
      </w:r>
      <w:r w:rsidRPr="00887EE6">
        <w:rPr>
          <w:rFonts w:eastAsia="Times New Roman"/>
          <w:sz w:val="24"/>
          <w:szCs w:val="24"/>
        </w:rPr>
        <w:t xml:space="preserve">та Российской Федерации, организации </w:t>
      </w:r>
      <w:r w:rsidR="00363644" w:rsidRPr="00887EE6">
        <w:rPr>
          <w:rFonts w:eastAsia="Times New Roman"/>
          <w:sz w:val="24"/>
          <w:szCs w:val="24"/>
        </w:rPr>
        <w:t>местного</w:t>
      </w:r>
      <w:r w:rsidRPr="00887EE6">
        <w:rPr>
          <w:rFonts w:eastAsia="Times New Roman"/>
          <w:sz w:val="24"/>
          <w:szCs w:val="24"/>
        </w:rPr>
        <w:t xml:space="preserve"> самоуправления, муниципальной службы; форм планирования и контроля деятельности организации и методов управления персоналом; организации документооборота;</w:t>
      </w:r>
      <w:proofErr w:type="gramEnd"/>
      <w:r w:rsidRPr="00887EE6">
        <w:rPr>
          <w:rFonts w:eastAsia="Times New Roman"/>
          <w:sz w:val="24"/>
          <w:szCs w:val="24"/>
        </w:rPr>
        <w:t xml:space="preserve"> Правил внутреннего трудового распорядка, а также делового этикета;</w:t>
      </w:r>
    </w:p>
    <w:p w:rsidR="00E7571E" w:rsidRPr="00887EE6" w:rsidRDefault="00E7571E" w:rsidP="00E7571E">
      <w:pPr>
        <w:shd w:val="clear" w:color="auto" w:fill="FFFFFF"/>
        <w:spacing w:line="274" w:lineRule="exact"/>
        <w:ind w:left="10" w:right="19" w:firstLine="715"/>
        <w:jc w:val="both"/>
        <w:rPr>
          <w:sz w:val="24"/>
          <w:szCs w:val="24"/>
        </w:rPr>
      </w:pPr>
      <w:r w:rsidRPr="00887EE6">
        <w:rPr>
          <w:rFonts w:eastAsia="Times New Roman"/>
          <w:sz w:val="24"/>
          <w:szCs w:val="24"/>
          <w:u w:val="single"/>
        </w:rPr>
        <w:t>навыки</w:t>
      </w:r>
      <w:r w:rsidRPr="00887EE6">
        <w:rPr>
          <w:rFonts w:eastAsia="Times New Roman"/>
          <w:sz w:val="24"/>
          <w:szCs w:val="24"/>
        </w:rPr>
        <w:t xml:space="preserve">: руководящей работы; оперативного принятия и реализации управленческих </w:t>
      </w:r>
      <w:r w:rsidRPr="00887EE6">
        <w:rPr>
          <w:rFonts w:eastAsia="Times New Roman"/>
          <w:sz w:val="24"/>
          <w:szCs w:val="24"/>
        </w:rPr>
        <w:lastRenderedPageBreak/>
        <w:t>решений, прогнозирования их последствий; управления персоналом; ведения деловых переговоров; публичного выступления.</w:t>
      </w:r>
    </w:p>
    <w:p w:rsidR="00E7571E" w:rsidRDefault="00E7571E" w:rsidP="00CB2627">
      <w:pPr>
        <w:shd w:val="clear" w:color="auto" w:fill="FFFFFF"/>
        <w:tabs>
          <w:tab w:val="left" w:pos="274"/>
        </w:tabs>
        <w:spacing w:before="5" w:line="274" w:lineRule="exact"/>
        <w:ind w:right="38"/>
        <w:jc w:val="center"/>
      </w:pPr>
      <w:r>
        <w:rPr>
          <w:b/>
          <w:bCs/>
          <w:spacing w:val="-4"/>
          <w:sz w:val="22"/>
          <w:szCs w:val="22"/>
        </w:rPr>
        <w:t>2)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категория «руководители», группа - главные должности:</w:t>
      </w:r>
    </w:p>
    <w:p w:rsidR="00E7571E" w:rsidRPr="00887EE6" w:rsidRDefault="00E7571E" w:rsidP="00E7571E">
      <w:pPr>
        <w:shd w:val="clear" w:color="auto" w:fill="FFFFFF"/>
        <w:tabs>
          <w:tab w:val="left" w:pos="5203"/>
        </w:tabs>
        <w:spacing w:line="274" w:lineRule="exact"/>
        <w:ind w:left="14" w:right="19" w:firstLine="768"/>
        <w:jc w:val="both"/>
        <w:rPr>
          <w:sz w:val="24"/>
          <w:szCs w:val="24"/>
        </w:rPr>
      </w:pPr>
      <w:r w:rsidRPr="00887EE6">
        <w:rPr>
          <w:rFonts w:eastAsia="Times New Roman"/>
          <w:sz w:val="24"/>
          <w:szCs w:val="24"/>
          <w:u w:val="single"/>
        </w:rPr>
        <w:t>знание</w:t>
      </w:r>
      <w:r w:rsidRPr="00887EE6">
        <w:rPr>
          <w:rFonts w:eastAsia="Times New Roman"/>
          <w:sz w:val="24"/>
          <w:szCs w:val="24"/>
        </w:rPr>
        <w:t xml:space="preserve">: Конституции Российской Федерации: </w:t>
      </w:r>
      <w:proofErr w:type="gramStart"/>
      <w:r w:rsidRPr="00887EE6">
        <w:rPr>
          <w:rFonts w:eastAsia="Times New Roman"/>
          <w:sz w:val="24"/>
          <w:szCs w:val="24"/>
        </w:rPr>
        <w:t xml:space="preserve">Устава Ленинградской области; Устава муниципального образования </w:t>
      </w:r>
      <w:proofErr w:type="spellStart"/>
      <w:r w:rsidRPr="00887EE6">
        <w:rPr>
          <w:rFonts w:eastAsia="Times New Roman"/>
          <w:sz w:val="24"/>
          <w:szCs w:val="24"/>
        </w:rPr>
        <w:t>Янегское</w:t>
      </w:r>
      <w:proofErr w:type="spellEnd"/>
      <w:r w:rsidRPr="00887EE6">
        <w:rPr>
          <w:rFonts w:eastAsia="Times New Roman"/>
          <w:sz w:val="24"/>
          <w:szCs w:val="24"/>
        </w:rPr>
        <w:t xml:space="preserve"> сельское поселение </w:t>
      </w:r>
      <w:proofErr w:type="spellStart"/>
      <w:r w:rsidRPr="00887EE6">
        <w:rPr>
          <w:rFonts w:eastAsia="Times New Roman"/>
          <w:sz w:val="24"/>
          <w:szCs w:val="24"/>
        </w:rPr>
        <w:t>Лодейнопольского</w:t>
      </w:r>
      <w:proofErr w:type="spellEnd"/>
      <w:r w:rsidRPr="00887EE6">
        <w:rPr>
          <w:sz w:val="24"/>
          <w:szCs w:val="24"/>
        </w:rPr>
        <w:t xml:space="preserve"> </w:t>
      </w:r>
      <w:r w:rsidRPr="00887EE6">
        <w:rPr>
          <w:rFonts w:eastAsia="Times New Roman"/>
          <w:sz w:val="24"/>
          <w:szCs w:val="24"/>
        </w:rPr>
        <w:t xml:space="preserve">муниципального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</w:t>
      </w:r>
      <w:r w:rsidR="00CB2627" w:rsidRPr="00887EE6">
        <w:rPr>
          <w:rFonts w:eastAsia="Times New Roman"/>
          <w:sz w:val="24"/>
          <w:szCs w:val="24"/>
        </w:rPr>
        <w:t xml:space="preserve">государственной </w:t>
      </w:r>
      <w:r w:rsidRPr="00887EE6">
        <w:rPr>
          <w:rFonts w:eastAsia="Times New Roman"/>
          <w:sz w:val="24"/>
          <w:szCs w:val="24"/>
        </w:rPr>
        <w:t>власти</w:t>
      </w:r>
      <w:r w:rsidRPr="00887EE6">
        <w:rPr>
          <w:rFonts w:ascii="Arial" w:eastAsia="Times New Roman" w:hAnsi="Arial" w:cs="Arial"/>
          <w:sz w:val="24"/>
          <w:szCs w:val="24"/>
        </w:rPr>
        <w:t xml:space="preserve"> </w:t>
      </w:r>
      <w:r w:rsidRPr="00887EE6">
        <w:rPr>
          <w:rFonts w:eastAsia="Times New Roman"/>
          <w:sz w:val="24"/>
          <w:szCs w:val="24"/>
        </w:rPr>
        <w:t>субъекта Российской Федерации, организации местного</w:t>
      </w:r>
      <w:r w:rsidRPr="00887EE6">
        <w:rPr>
          <w:sz w:val="24"/>
          <w:szCs w:val="24"/>
        </w:rPr>
        <w:t xml:space="preserve"> </w:t>
      </w:r>
      <w:r w:rsidRPr="00887EE6">
        <w:rPr>
          <w:rFonts w:eastAsia="Times New Roman"/>
          <w:sz w:val="24"/>
          <w:szCs w:val="24"/>
        </w:rPr>
        <w:t>самоуправления, муниципальной службы: федерального и областного законодательства, муниципальных правовых актов по направлению деятельности; форм планирования работы и контроля её выполнения;</w:t>
      </w:r>
      <w:proofErr w:type="gramEnd"/>
      <w:r w:rsidRPr="00887EE6">
        <w:rPr>
          <w:rFonts w:eastAsia="Times New Roman"/>
          <w:sz w:val="24"/>
          <w:szCs w:val="24"/>
        </w:rPr>
        <w:t xml:space="preserve"> методов оценки эффективности деятельности организац</w:t>
      </w:r>
      <w:proofErr w:type="gramStart"/>
      <w:r w:rsidRPr="00887EE6">
        <w:rPr>
          <w:rFonts w:eastAsia="Times New Roman"/>
          <w:sz w:val="24"/>
          <w:szCs w:val="24"/>
        </w:rPr>
        <w:t>ии и её</w:t>
      </w:r>
      <w:proofErr w:type="gramEnd"/>
      <w:r w:rsidRPr="00887EE6">
        <w:rPr>
          <w:rFonts w:eastAsia="Times New Roman"/>
          <w:sz w:val="24"/>
          <w:szCs w:val="24"/>
        </w:rPr>
        <w:t xml:space="preserve"> структурных подразделений: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</w:t>
      </w:r>
    </w:p>
    <w:p w:rsidR="00E7571E" w:rsidRPr="00887EE6" w:rsidRDefault="00CB2627" w:rsidP="00E7571E">
      <w:pPr>
        <w:shd w:val="clear" w:color="auto" w:fill="FFFFFF"/>
        <w:spacing w:line="274" w:lineRule="exact"/>
        <w:ind w:left="24" w:right="14" w:firstLine="710"/>
        <w:jc w:val="both"/>
        <w:rPr>
          <w:sz w:val="24"/>
          <w:szCs w:val="24"/>
        </w:rPr>
      </w:pPr>
      <w:r w:rsidRPr="00887EE6">
        <w:rPr>
          <w:rFonts w:eastAsia="Times New Roman"/>
          <w:sz w:val="24"/>
          <w:szCs w:val="24"/>
          <w:u w:val="single"/>
        </w:rPr>
        <w:t>навык</w:t>
      </w:r>
      <w:r w:rsidR="00E7571E" w:rsidRPr="00887EE6">
        <w:rPr>
          <w:rFonts w:eastAsia="Times New Roman"/>
          <w:sz w:val="24"/>
          <w:szCs w:val="24"/>
          <w:u w:val="single"/>
        </w:rPr>
        <w:t>и</w:t>
      </w:r>
      <w:r w:rsidR="00E7571E" w:rsidRPr="00887EE6">
        <w:rPr>
          <w:rFonts w:eastAsia="Times New Roman"/>
          <w:sz w:val="24"/>
          <w:szCs w:val="24"/>
        </w:rPr>
        <w:t>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времени: управления персоналом; ведения деловых переговоров; подготовки аналитических обзоров и деловых писем, пользования компьютерной техникой и необходимыми программными продуктами.</w:t>
      </w:r>
    </w:p>
    <w:p w:rsidR="00E7571E" w:rsidRPr="00887EE6" w:rsidRDefault="00E7571E" w:rsidP="00E7571E">
      <w:pPr>
        <w:shd w:val="clear" w:color="auto" w:fill="FFFFFF"/>
        <w:tabs>
          <w:tab w:val="left" w:pos="254"/>
        </w:tabs>
        <w:spacing w:before="5" w:line="274" w:lineRule="exact"/>
        <w:ind w:right="10"/>
        <w:jc w:val="center"/>
        <w:rPr>
          <w:sz w:val="24"/>
          <w:szCs w:val="24"/>
        </w:rPr>
      </w:pPr>
      <w:r w:rsidRPr="00887EE6">
        <w:rPr>
          <w:b/>
          <w:bCs/>
          <w:spacing w:val="-3"/>
          <w:sz w:val="24"/>
          <w:szCs w:val="24"/>
        </w:rPr>
        <w:t>3)</w:t>
      </w:r>
      <w:r w:rsidRPr="00887EE6">
        <w:rPr>
          <w:b/>
          <w:bCs/>
          <w:sz w:val="24"/>
          <w:szCs w:val="24"/>
        </w:rPr>
        <w:tab/>
      </w:r>
      <w:r w:rsidRPr="00887EE6">
        <w:rPr>
          <w:rFonts w:eastAsia="Times New Roman"/>
          <w:b/>
          <w:bCs/>
          <w:sz w:val="24"/>
          <w:szCs w:val="24"/>
        </w:rPr>
        <w:t>категория «руководи гели», группа - старшие должности:</w:t>
      </w:r>
    </w:p>
    <w:p w:rsidR="00E7571E" w:rsidRPr="00887EE6" w:rsidRDefault="00CB2627" w:rsidP="00CB2627">
      <w:pPr>
        <w:shd w:val="clear" w:color="auto" w:fill="FFFFFF"/>
        <w:tabs>
          <w:tab w:val="left" w:pos="5208"/>
        </w:tabs>
        <w:spacing w:line="274" w:lineRule="exact"/>
        <w:ind w:left="34" w:right="5"/>
        <w:jc w:val="both"/>
        <w:rPr>
          <w:sz w:val="24"/>
          <w:szCs w:val="24"/>
        </w:rPr>
      </w:pPr>
      <w:r w:rsidRPr="00887EE6">
        <w:rPr>
          <w:rFonts w:eastAsia="Times New Roman"/>
          <w:sz w:val="24"/>
          <w:szCs w:val="24"/>
        </w:rPr>
        <w:t xml:space="preserve">        </w:t>
      </w:r>
      <w:r w:rsidR="00E7571E" w:rsidRPr="00887EE6">
        <w:rPr>
          <w:rFonts w:eastAsia="Times New Roman"/>
          <w:sz w:val="24"/>
          <w:szCs w:val="24"/>
          <w:u w:val="single"/>
        </w:rPr>
        <w:t>знание</w:t>
      </w:r>
      <w:r w:rsidR="00E7571E" w:rsidRPr="00887EE6">
        <w:rPr>
          <w:rFonts w:eastAsia="Times New Roman"/>
          <w:sz w:val="24"/>
          <w:szCs w:val="24"/>
        </w:rPr>
        <w:t xml:space="preserve">: </w:t>
      </w:r>
      <w:proofErr w:type="gramStart"/>
      <w:r w:rsidR="00E7571E" w:rsidRPr="00887EE6">
        <w:rPr>
          <w:rFonts w:eastAsia="Times New Roman"/>
          <w:sz w:val="24"/>
          <w:szCs w:val="24"/>
        </w:rPr>
        <w:t>Конституции Российской Федерации; Устав</w:t>
      </w:r>
      <w:r w:rsidRPr="00887EE6">
        <w:rPr>
          <w:rFonts w:eastAsia="Times New Roman"/>
          <w:sz w:val="24"/>
          <w:szCs w:val="24"/>
        </w:rPr>
        <w:t xml:space="preserve">а Ленинградской области; Устава </w:t>
      </w:r>
      <w:r w:rsidR="00E7571E" w:rsidRPr="00887EE6">
        <w:rPr>
          <w:rFonts w:eastAsia="Times New Roman"/>
          <w:sz w:val="24"/>
          <w:szCs w:val="24"/>
        </w:rPr>
        <w:t>м</w:t>
      </w:r>
      <w:r w:rsidR="00CF7C8B">
        <w:rPr>
          <w:rFonts w:eastAsia="Times New Roman"/>
          <w:sz w:val="24"/>
          <w:szCs w:val="24"/>
        </w:rPr>
        <w:t xml:space="preserve">униципального </w:t>
      </w:r>
      <w:r w:rsidRPr="00887EE6">
        <w:rPr>
          <w:rFonts w:eastAsia="Times New Roman"/>
          <w:sz w:val="24"/>
          <w:szCs w:val="24"/>
        </w:rPr>
        <w:t>образования</w:t>
      </w:r>
      <w:r w:rsidR="00CF7C8B">
        <w:rPr>
          <w:rFonts w:eastAsia="Times New Roman"/>
          <w:sz w:val="24"/>
          <w:szCs w:val="24"/>
        </w:rPr>
        <w:t xml:space="preserve"> </w:t>
      </w:r>
      <w:proofErr w:type="spellStart"/>
      <w:r w:rsidR="00E7571E" w:rsidRPr="00887EE6">
        <w:rPr>
          <w:rFonts w:eastAsia="Times New Roman"/>
          <w:sz w:val="24"/>
          <w:szCs w:val="24"/>
        </w:rPr>
        <w:t>Янегское</w:t>
      </w:r>
      <w:proofErr w:type="spellEnd"/>
      <w:r w:rsidRPr="00887EE6">
        <w:rPr>
          <w:rFonts w:eastAsia="Times New Roman"/>
          <w:sz w:val="24"/>
          <w:szCs w:val="24"/>
        </w:rPr>
        <w:t xml:space="preserve"> сельское поселение</w:t>
      </w:r>
      <w:r w:rsidR="00E7571E" w:rsidRPr="00887EE6">
        <w:rPr>
          <w:rFonts w:eastAsia="Times New Roman"/>
          <w:sz w:val="24"/>
          <w:szCs w:val="24"/>
        </w:rPr>
        <w:t xml:space="preserve"> </w:t>
      </w:r>
      <w:proofErr w:type="spellStart"/>
      <w:r w:rsidR="00E7571E" w:rsidRPr="00887EE6">
        <w:rPr>
          <w:rFonts w:eastAsia="Times New Roman"/>
          <w:sz w:val="24"/>
          <w:szCs w:val="24"/>
        </w:rPr>
        <w:t>Лодейнопольского</w:t>
      </w:r>
      <w:proofErr w:type="spellEnd"/>
      <w:r w:rsidRPr="00887EE6">
        <w:rPr>
          <w:sz w:val="24"/>
          <w:szCs w:val="24"/>
        </w:rPr>
        <w:t xml:space="preserve"> </w:t>
      </w:r>
      <w:r w:rsidR="00E7571E" w:rsidRPr="00887EE6">
        <w:rPr>
          <w:rFonts w:eastAsia="Times New Roman"/>
          <w:sz w:val="24"/>
          <w:szCs w:val="24"/>
        </w:rPr>
        <w:t>муниципального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службы: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</w:t>
      </w:r>
      <w:proofErr w:type="gramEnd"/>
      <w:r w:rsidR="00E7571E" w:rsidRPr="00887EE6">
        <w:rPr>
          <w:rFonts w:eastAsia="Times New Roman"/>
          <w:sz w:val="24"/>
          <w:szCs w:val="24"/>
        </w:rPr>
        <w:t xml:space="preserve">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E7571E" w:rsidRPr="00887EE6" w:rsidRDefault="00E7571E" w:rsidP="00E7571E">
      <w:pPr>
        <w:shd w:val="clear" w:color="auto" w:fill="FFFFFF"/>
        <w:spacing w:line="274" w:lineRule="exact"/>
        <w:ind w:left="29" w:firstLine="706"/>
        <w:jc w:val="both"/>
        <w:rPr>
          <w:sz w:val="24"/>
          <w:szCs w:val="24"/>
        </w:rPr>
      </w:pPr>
      <w:r w:rsidRPr="00887EE6">
        <w:rPr>
          <w:rFonts w:eastAsia="Times New Roman"/>
          <w:sz w:val="24"/>
          <w:szCs w:val="24"/>
          <w:u w:val="single"/>
        </w:rPr>
        <w:t>навыки</w:t>
      </w:r>
      <w:r w:rsidRPr="00887EE6">
        <w:rPr>
          <w:rFonts w:eastAsia="Times New Roman"/>
          <w:sz w:val="24"/>
          <w:szCs w:val="24"/>
        </w:rPr>
        <w:t>: планирования работы; анализа и прогнозирования, в том числе прогнозирования последствий проектов предлагаемых решений по направлению деятельности: подготовки правовых актов</w:t>
      </w:r>
      <w:proofErr w:type="gramStart"/>
      <w:r w:rsidRPr="00887EE6">
        <w:rPr>
          <w:rFonts w:eastAsia="Times New Roman"/>
          <w:sz w:val="24"/>
          <w:szCs w:val="24"/>
        </w:rPr>
        <w:t>.</w:t>
      </w:r>
      <w:proofErr w:type="gramEnd"/>
      <w:r w:rsidRPr="00887EE6">
        <w:rPr>
          <w:rFonts w:eastAsia="Times New Roman"/>
          <w:sz w:val="24"/>
          <w:szCs w:val="24"/>
        </w:rPr>
        <w:t xml:space="preserve"> </w:t>
      </w:r>
      <w:proofErr w:type="gramStart"/>
      <w:r w:rsidRPr="00887EE6">
        <w:rPr>
          <w:rFonts w:eastAsia="Times New Roman"/>
          <w:sz w:val="24"/>
          <w:szCs w:val="24"/>
        </w:rPr>
        <w:t>д</w:t>
      </w:r>
      <w:proofErr w:type="gramEnd"/>
      <w:r w:rsidRPr="00887EE6">
        <w:rPr>
          <w:rFonts w:eastAsia="Times New Roman"/>
          <w:sz w:val="24"/>
          <w:szCs w:val="24"/>
        </w:rPr>
        <w:t>еловых писем, аналитических и информационных материалов по профилю деятельности; контроля выполнения заданий подчиненными: управления персоналом; организации делопроизводства; пользования компьютерной техникой и необходимыми программными продуктами.</w:t>
      </w:r>
    </w:p>
    <w:p w:rsidR="00E7571E" w:rsidRPr="00887EE6" w:rsidRDefault="00E7571E" w:rsidP="00E7571E">
      <w:pPr>
        <w:shd w:val="clear" w:color="auto" w:fill="FFFFFF"/>
        <w:spacing w:before="5" w:line="274" w:lineRule="exact"/>
        <w:ind w:left="3240" w:right="1325" w:hanging="1915"/>
        <w:rPr>
          <w:sz w:val="24"/>
          <w:szCs w:val="24"/>
        </w:rPr>
      </w:pPr>
      <w:r w:rsidRPr="00887EE6">
        <w:rPr>
          <w:b/>
          <w:bCs/>
          <w:sz w:val="24"/>
          <w:szCs w:val="24"/>
        </w:rPr>
        <w:t xml:space="preserve">4) </w:t>
      </w:r>
      <w:r w:rsidRPr="00887EE6">
        <w:rPr>
          <w:rFonts w:eastAsia="Times New Roman"/>
          <w:b/>
          <w:bCs/>
          <w:sz w:val="24"/>
          <w:szCs w:val="24"/>
        </w:rPr>
        <w:t>категория «специалисты» и «обеспечивающие специалисты», группа - старшие должности:</w:t>
      </w:r>
    </w:p>
    <w:p w:rsidR="00E7571E" w:rsidRPr="00887EE6" w:rsidRDefault="00E7571E" w:rsidP="00CB2627">
      <w:pPr>
        <w:shd w:val="clear" w:color="auto" w:fill="FFFFFF"/>
        <w:tabs>
          <w:tab w:val="left" w:pos="5213"/>
        </w:tabs>
        <w:spacing w:line="274" w:lineRule="exact"/>
        <w:ind w:left="24" w:right="10" w:firstLine="768"/>
        <w:jc w:val="both"/>
        <w:rPr>
          <w:sz w:val="24"/>
          <w:szCs w:val="24"/>
        </w:rPr>
      </w:pPr>
      <w:r w:rsidRPr="00887EE6">
        <w:rPr>
          <w:rFonts w:eastAsia="Times New Roman"/>
          <w:sz w:val="24"/>
          <w:szCs w:val="24"/>
          <w:u w:val="single"/>
        </w:rPr>
        <w:t>знание</w:t>
      </w:r>
      <w:r w:rsidRPr="00887EE6">
        <w:rPr>
          <w:rFonts w:eastAsia="Times New Roman"/>
          <w:sz w:val="24"/>
          <w:szCs w:val="24"/>
        </w:rPr>
        <w:t xml:space="preserve">: </w:t>
      </w:r>
      <w:proofErr w:type="gramStart"/>
      <w:r w:rsidRPr="00887EE6">
        <w:rPr>
          <w:rFonts w:eastAsia="Times New Roman"/>
          <w:sz w:val="24"/>
          <w:szCs w:val="24"/>
        </w:rPr>
        <w:t>Конституции Российской Федерации; Устав</w:t>
      </w:r>
      <w:r w:rsidR="00CB2627" w:rsidRPr="00887EE6">
        <w:rPr>
          <w:rFonts w:eastAsia="Times New Roman"/>
          <w:sz w:val="24"/>
          <w:szCs w:val="24"/>
        </w:rPr>
        <w:t xml:space="preserve">а Ленинградской области; Устава </w:t>
      </w:r>
      <w:r w:rsidRPr="00887EE6">
        <w:rPr>
          <w:rFonts w:eastAsia="Times New Roman"/>
          <w:sz w:val="24"/>
          <w:szCs w:val="24"/>
        </w:rPr>
        <w:t>м</w:t>
      </w:r>
      <w:r w:rsidR="00CB2627" w:rsidRPr="00887EE6">
        <w:rPr>
          <w:rFonts w:eastAsia="Times New Roman"/>
          <w:sz w:val="24"/>
          <w:szCs w:val="24"/>
        </w:rPr>
        <w:t xml:space="preserve">униципального образования </w:t>
      </w:r>
      <w:proofErr w:type="spellStart"/>
      <w:r w:rsidRPr="00887EE6">
        <w:rPr>
          <w:rFonts w:eastAsia="Times New Roman"/>
          <w:sz w:val="24"/>
          <w:szCs w:val="24"/>
        </w:rPr>
        <w:t>Янегское</w:t>
      </w:r>
      <w:proofErr w:type="spellEnd"/>
      <w:r w:rsidR="00CB2627" w:rsidRPr="00887EE6">
        <w:rPr>
          <w:rFonts w:eastAsia="Times New Roman"/>
          <w:sz w:val="24"/>
          <w:szCs w:val="24"/>
        </w:rPr>
        <w:t xml:space="preserve"> </w:t>
      </w:r>
      <w:r w:rsidRPr="00887EE6">
        <w:rPr>
          <w:rFonts w:eastAsia="Times New Roman"/>
          <w:sz w:val="24"/>
          <w:szCs w:val="24"/>
        </w:rPr>
        <w:t>сельское</w:t>
      </w:r>
      <w:r w:rsidR="00CB2627" w:rsidRPr="00887EE6">
        <w:rPr>
          <w:rFonts w:eastAsia="Times New Roman"/>
          <w:sz w:val="24"/>
          <w:szCs w:val="24"/>
        </w:rPr>
        <w:t xml:space="preserve"> </w:t>
      </w:r>
      <w:r w:rsidRPr="00887EE6">
        <w:rPr>
          <w:rFonts w:eastAsia="Times New Roman"/>
          <w:sz w:val="24"/>
          <w:szCs w:val="24"/>
        </w:rPr>
        <w:t>поселение</w:t>
      </w:r>
      <w:r w:rsidR="00CB2627" w:rsidRPr="00887EE6">
        <w:rPr>
          <w:rFonts w:eastAsia="Times New Roman"/>
          <w:sz w:val="24"/>
          <w:szCs w:val="24"/>
        </w:rPr>
        <w:t xml:space="preserve"> </w:t>
      </w:r>
      <w:proofErr w:type="spellStart"/>
      <w:r w:rsidRPr="00887EE6">
        <w:rPr>
          <w:rFonts w:eastAsia="Times New Roman"/>
          <w:sz w:val="24"/>
          <w:szCs w:val="24"/>
        </w:rPr>
        <w:t>Лодейнопольского</w:t>
      </w:r>
      <w:proofErr w:type="spellEnd"/>
      <w:r w:rsidR="00CB2627" w:rsidRPr="00887EE6">
        <w:rPr>
          <w:sz w:val="24"/>
          <w:szCs w:val="24"/>
        </w:rPr>
        <w:t xml:space="preserve"> </w:t>
      </w:r>
      <w:r w:rsidRPr="00887EE6">
        <w:rPr>
          <w:rFonts w:eastAsia="Times New Roman"/>
          <w:sz w:val="24"/>
          <w:szCs w:val="24"/>
        </w:rPr>
        <w:t>муниципального района Ленинградской области; федерального и областного законодательства, муниципальных правовых актов по направлению деятельности; структуры органов местного самоуправления: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proofErr w:type="gramEnd"/>
    </w:p>
    <w:p w:rsidR="00E7571E" w:rsidRPr="00887EE6" w:rsidRDefault="00E7571E" w:rsidP="00E7571E">
      <w:pPr>
        <w:shd w:val="clear" w:color="auto" w:fill="FFFFFF"/>
        <w:spacing w:line="274" w:lineRule="exact"/>
        <w:ind w:right="5" w:firstLine="710"/>
        <w:jc w:val="both"/>
        <w:rPr>
          <w:sz w:val="24"/>
          <w:szCs w:val="24"/>
        </w:rPr>
      </w:pPr>
      <w:r w:rsidRPr="00887EE6">
        <w:rPr>
          <w:rFonts w:eastAsia="Times New Roman"/>
          <w:sz w:val="24"/>
          <w:szCs w:val="24"/>
          <w:u w:val="single"/>
        </w:rPr>
        <w:t>навыки</w:t>
      </w:r>
      <w:r w:rsidRPr="00887EE6">
        <w:rPr>
          <w:rFonts w:eastAsia="Times New Roman"/>
          <w:sz w:val="24"/>
          <w:szCs w:val="24"/>
        </w:rPr>
        <w:t>: работы по направлению деятельности; планирования своей работы; сбора информации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переговоров: подготовки документо</w:t>
      </w:r>
      <w:r w:rsidR="00CB2627" w:rsidRPr="00887EE6">
        <w:rPr>
          <w:rFonts w:eastAsia="Times New Roman"/>
          <w:sz w:val="24"/>
          <w:szCs w:val="24"/>
        </w:rPr>
        <w:t xml:space="preserve">в, деловых писем, аналитических </w:t>
      </w:r>
      <w:r w:rsidRPr="00887EE6">
        <w:rPr>
          <w:rFonts w:eastAsia="Times New Roman"/>
          <w:sz w:val="24"/>
          <w:szCs w:val="24"/>
        </w:rPr>
        <w:t xml:space="preserve">обзоров: делопроизводства: пользования компьютерной техникой и необходимыми программными </w:t>
      </w:r>
      <w:r w:rsidR="00CB2627" w:rsidRPr="00887EE6">
        <w:rPr>
          <w:rFonts w:eastAsia="Times New Roman"/>
          <w:sz w:val="24"/>
          <w:szCs w:val="24"/>
        </w:rPr>
        <w:t>п</w:t>
      </w:r>
      <w:r w:rsidRPr="00887EE6">
        <w:rPr>
          <w:rFonts w:eastAsia="Times New Roman"/>
          <w:sz w:val="24"/>
          <w:szCs w:val="24"/>
        </w:rPr>
        <w:t>родуктами.</w:t>
      </w:r>
    </w:p>
    <w:p w:rsidR="00363644" w:rsidRDefault="00363644" w:rsidP="00363644">
      <w:pPr>
        <w:shd w:val="clear" w:color="auto" w:fill="FFFFFF"/>
        <w:spacing w:line="274" w:lineRule="exact"/>
        <w:ind w:left="3202" w:right="883" w:hanging="1882"/>
      </w:pPr>
      <w:r>
        <w:rPr>
          <w:b/>
          <w:bCs/>
          <w:sz w:val="24"/>
          <w:szCs w:val="24"/>
        </w:rPr>
        <w:t xml:space="preserve">5) </w:t>
      </w:r>
      <w:r>
        <w:rPr>
          <w:rFonts w:eastAsia="Times New Roman"/>
          <w:b/>
          <w:bCs/>
          <w:sz w:val="24"/>
          <w:szCs w:val="24"/>
        </w:rPr>
        <w:t>категория «специалисты» и «обеспечивающие специалисты», группа - младшие должности:</w:t>
      </w:r>
    </w:p>
    <w:p w:rsidR="00363644" w:rsidRDefault="00363644" w:rsidP="00363644">
      <w:pPr>
        <w:shd w:val="clear" w:color="auto" w:fill="FFFFFF"/>
        <w:spacing w:line="274" w:lineRule="exact"/>
        <w:ind w:firstLine="778"/>
        <w:jc w:val="both"/>
      </w:pPr>
      <w:r>
        <w:rPr>
          <w:rFonts w:eastAsia="Times New Roman"/>
          <w:sz w:val="24"/>
          <w:szCs w:val="24"/>
          <w:u w:val="single"/>
        </w:rPr>
        <w:t>знание</w:t>
      </w:r>
      <w:r>
        <w:rPr>
          <w:rFonts w:eastAsia="Times New Roman"/>
          <w:sz w:val="24"/>
          <w:szCs w:val="24"/>
        </w:rPr>
        <w:t xml:space="preserve">: основных Положений Конституции Российской Федерации; Устава </w:t>
      </w:r>
      <w:r>
        <w:rPr>
          <w:rFonts w:eastAsia="Times New Roman"/>
          <w:spacing w:val="-1"/>
          <w:sz w:val="24"/>
          <w:szCs w:val="24"/>
        </w:rPr>
        <w:t xml:space="preserve">Ленинградской области; Устава муниципального образования </w:t>
      </w:r>
      <w:proofErr w:type="spellStart"/>
      <w:r>
        <w:rPr>
          <w:rFonts w:eastAsia="Times New Roman"/>
          <w:spacing w:val="-1"/>
          <w:sz w:val="24"/>
          <w:szCs w:val="24"/>
        </w:rPr>
        <w:t>Янегское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сельское поселение </w:t>
      </w:r>
      <w:proofErr w:type="spellStart"/>
      <w:r>
        <w:rPr>
          <w:rFonts w:eastAsia="Times New Roman"/>
          <w:sz w:val="24"/>
          <w:szCs w:val="24"/>
        </w:rPr>
        <w:lastRenderedPageBreak/>
        <w:t>Лодейнопольского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Ленинградской области; федерального и областного законодательства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 xml:space="preserve">униципальных правовых актов по направлению </w:t>
      </w:r>
      <w:r>
        <w:rPr>
          <w:rFonts w:eastAsia="Times New Roman"/>
          <w:spacing w:val="-1"/>
          <w:sz w:val="24"/>
          <w:szCs w:val="24"/>
        </w:rPr>
        <w:t xml:space="preserve">деятельности; структуры органов местного самоуправления; порядка работы со служебной </w:t>
      </w:r>
      <w:r>
        <w:rPr>
          <w:rFonts w:eastAsia="Times New Roman"/>
          <w:sz w:val="24"/>
          <w:szCs w:val="24"/>
        </w:rPr>
        <w:t xml:space="preserve">информацией (корреспонденцией); инструкции по делопроизводству; Правил по охране </w:t>
      </w:r>
      <w:r>
        <w:rPr>
          <w:rFonts w:eastAsia="Times New Roman"/>
          <w:spacing w:val="-2"/>
          <w:sz w:val="24"/>
          <w:szCs w:val="24"/>
        </w:rPr>
        <w:t xml:space="preserve">труда и технике безопасности; Правил внутреннего трудового распорядка, а также делового </w:t>
      </w:r>
      <w:r>
        <w:rPr>
          <w:rFonts w:eastAsia="Times New Roman"/>
          <w:sz w:val="24"/>
          <w:szCs w:val="24"/>
        </w:rPr>
        <w:t>этикета:</w:t>
      </w:r>
    </w:p>
    <w:p w:rsidR="00363644" w:rsidRDefault="00363644" w:rsidP="00363644">
      <w:pPr>
        <w:shd w:val="clear" w:color="auto" w:fill="FFFFFF"/>
        <w:spacing w:line="274" w:lineRule="exact"/>
        <w:ind w:left="19" w:right="10" w:firstLine="710"/>
        <w:jc w:val="both"/>
      </w:pPr>
      <w:r>
        <w:rPr>
          <w:rFonts w:eastAsia="Times New Roman"/>
          <w:spacing w:val="-2"/>
          <w:sz w:val="24"/>
          <w:szCs w:val="24"/>
        </w:rPr>
        <w:t>н</w:t>
      </w:r>
      <w:r>
        <w:rPr>
          <w:rFonts w:eastAsia="Times New Roman"/>
          <w:spacing w:val="-2"/>
          <w:sz w:val="24"/>
          <w:szCs w:val="24"/>
          <w:u w:val="single"/>
        </w:rPr>
        <w:t>авыки</w:t>
      </w:r>
      <w:r>
        <w:rPr>
          <w:rFonts w:eastAsia="Times New Roman"/>
          <w:spacing w:val="-2"/>
          <w:sz w:val="24"/>
          <w:szCs w:val="24"/>
        </w:rPr>
        <w:t>: подготовка деловых писем и других документов; пользования оргтехникой</w:t>
      </w:r>
      <w:proofErr w:type="gramStart"/>
      <w:r>
        <w:rPr>
          <w:rFonts w:eastAsia="Times New Roman"/>
          <w:spacing w:val="-2"/>
          <w:sz w:val="24"/>
          <w:szCs w:val="24"/>
        </w:rPr>
        <w:t>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компьютерной </w:t>
      </w:r>
      <w:r w:rsidR="00CF7C8B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ехникой и необходимыми программными продуктами.</w:t>
      </w:r>
    </w:p>
    <w:p w:rsidR="00CA6700" w:rsidRPr="00887EE6" w:rsidRDefault="00CA6700" w:rsidP="00E7571E">
      <w:pPr>
        <w:shd w:val="clear" w:color="auto" w:fill="FFFFFF"/>
        <w:tabs>
          <w:tab w:val="left" w:pos="5203"/>
        </w:tabs>
        <w:spacing w:line="274" w:lineRule="exact"/>
        <w:ind w:left="10"/>
        <w:jc w:val="both"/>
        <w:rPr>
          <w:sz w:val="24"/>
          <w:szCs w:val="24"/>
        </w:rPr>
      </w:pPr>
    </w:p>
    <w:sectPr w:rsidR="00CA6700" w:rsidRPr="00887EE6" w:rsidSect="00612E0C">
      <w:type w:val="continuous"/>
      <w:pgSz w:w="11909" w:h="16834"/>
      <w:pgMar w:top="1084" w:right="1075" w:bottom="360" w:left="111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5436"/>
    <w:multiLevelType w:val="singleLevel"/>
    <w:tmpl w:val="BC5460A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6700"/>
    <w:rsid w:val="00363644"/>
    <w:rsid w:val="00612E0C"/>
    <w:rsid w:val="00887EE6"/>
    <w:rsid w:val="00CA6700"/>
    <w:rsid w:val="00CB2627"/>
    <w:rsid w:val="00CF7C8B"/>
    <w:rsid w:val="00E7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2015-07-09T12:55:00Z</dcterms:created>
  <dcterms:modified xsi:type="dcterms:W3CDTF">2015-07-09T12:55:00Z</dcterms:modified>
</cp:coreProperties>
</file>