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1" w:rsidRPr="00F85396" w:rsidRDefault="002D70A1" w:rsidP="00B95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  <w:r>
        <w:rPr>
          <w:rFonts w:ascii="Times New Roman" w:hAnsi="Times New Roman"/>
          <w:b/>
          <w:sz w:val="24"/>
          <w:szCs w:val="24"/>
          <w:lang w:eastAsia="ru-RU"/>
        </w:rPr>
        <w:t>Янегского сельского поселения за 2017</w:t>
      </w:r>
      <w:r w:rsidRPr="00F85396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2D70A1" w:rsidRPr="00F85396" w:rsidRDefault="002D70A1" w:rsidP="00B950C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D70A1" w:rsidRDefault="002D70A1" w:rsidP="00C550CA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5396">
        <w:rPr>
          <w:rFonts w:ascii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>Янегского сельского поселения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в целом </w:t>
      </w:r>
      <w:r w:rsidRPr="00505734">
        <w:rPr>
          <w:rFonts w:ascii="Times New Roman" w:hAnsi="Times New Roman"/>
          <w:sz w:val="24"/>
          <w:szCs w:val="24"/>
          <w:lang w:eastAsia="ru-RU"/>
        </w:rPr>
        <w:t>составило 97,85 %.  Из 6</w:t>
      </w:r>
      <w:r w:rsidRPr="00F85396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программ, реализуемых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Янегского сельского поселения,фактически </w:t>
      </w:r>
      <w:r w:rsidRPr="00F85396">
        <w:rPr>
          <w:rFonts w:ascii="Times New Roman" w:hAnsi="Times New Roman"/>
          <w:sz w:val="24"/>
          <w:szCs w:val="24"/>
          <w:lang w:eastAsia="ru-RU"/>
        </w:rPr>
        <w:t>профинансирован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ы все программы. </w:t>
      </w:r>
    </w:p>
    <w:p w:rsidR="002D70A1" w:rsidRPr="00BE1CBE" w:rsidRDefault="002D70A1" w:rsidP="0096302B">
      <w:pPr>
        <w:pStyle w:val="1"/>
        <w:shd w:val="clear" w:color="auto" w:fill="auto"/>
        <w:spacing w:before="0"/>
        <w:ind w:right="20" w:firstLine="426"/>
      </w:pPr>
      <w:r w:rsidRPr="00505734">
        <w:t>На 100 %</w:t>
      </w:r>
      <w:r>
        <w:t xml:space="preserve"> </w:t>
      </w:r>
      <w:r w:rsidRPr="00505734">
        <w:t>профинансировано 2</w:t>
      </w:r>
      <w:r>
        <w:t xml:space="preserve"> </w:t>
      </w:r>
      <w:r w:rsidRPr="00BE1CBE">
        <w:t>муниципальны</w:t>
      </w:r>
      <w:r>
        <w:t>е</w:t>
      </w:r>
      <w:r w:rsidRPr="00BE1CBE">
        <w:t xml:space="preserve"> программы</w:t>
      </w:r>
      <w:r>
        <w:t>, э</w:t>
      </w:r>
      <w:r w:rsidRPr="00BE1CBE">
        <w:t>то:</w:t>
      </w:r>
    </w:p>
    <w:p w:rsidR="002D70A1" w:rsidRPr="00231492" w:rsidRDefault="002D70A1" w:rsidP="0023149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1492">
        <w:rPr>
          <w:rFonts w:ascii="Times New Roman" w:hAnsi="Times New Roman"/>
          <w:sz w:val="24"/>
          <w:szCs w:val="24"/>
          <w:lang w:eastAsia="ru-RU"/>
        </w:rPr>
        <w:t>- муниципальная программа «</w:t>
      </w:r>
      <w:r w:rsidRPr="00231492">
        <w:rPr>
          <w:rFonts w:ascii="Times New Roman" w:hAnsi="Times New Roman"/>
          <w:b/>
          <w:sz w:val="24"/>
          <w:szCs w:val="24"/>
          <w:lang w:eastAsia="ru-RU"/>
        </w:rPr>
        <w:t>Реализация проектов местных инициатив граждан в Янегском сельском поселении</w:t>
      </w:r>
      <w:r w:rsidRPr="00231492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2D70A1" w:rsidRPr="002A60AC" w:rsidRDefault="002D70A1" w:rsidP="002314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60AC">
        <w:rPr>
          <w:rFonts w:ascii="Times New Roman" w:hAnsi="Times New Roman" w:cs="Courier New"/>
          <w:b/>
          <w:sz w:val="24"/>
          <w:szCs w:val="24"/>
          <w:lang w:eastAsia="ru-RU"/>
        </w:rPr>
        <w:t>-</w:t>
      </w:r>
      <w:r w:rsidRPr="002A60AC">
        <w:rPr>
          <w:rFonts w:ascii="Times New Roman" w:hAnsi="Times New Roman" w:cs="Courier New"/>
          <w:sz w:val="24"/>
          <w:szCs w:val="24"/>
          <w:lang w:eastAsia="ru-RU"/>
        </w:rPr>
        <w:t>муниципальная программа</w:t>
      </w:r>
      <w:r w:rsidRPr="002A60AC">
        <w:rPr>
          <w:rFonts w:ascii="Times New Roman" w:hAnsi="Times New Roman" w:cs="Courier New"/>
          <w:b/>
          <w:sz w:val="24"/>
          <w:szCs w:val="24"/>
          <w:lang w:eastAsia="ru-RU"/>
        </w:rPr>
        <w:t>«</w:t>
      </w:r>
      <w:r w:rsidRPr="002A60AC">
        <w:rPr>
          <w:rFonts w:ascii="Times New Roman" w:hAnsi="Times New Roman"/>
          <w:b/>
          <w:sz w:val="24"/>
          <w:szCs w:val="24"/>
        </w:rPr>
        <w:t>Реализация проектов общественного совета в пос. Янега, админ</w:t>
      </w:r>
      <w:r w:rsidRPr="002A60AC">
        <w:rPr>
          <w:rFonts w:ascii="Times New Roman" w:hAnsi="Times New Roman"/>
          <w:b/>
          <w:sz w:val="24"/>
          <w:szCs w:val="24"/>
        </w:rPr>
        <w:t>и</w:t>
      </w:r>
      <w:r w:rsidRPr="002A60AC">
        <w:rPr>
          <w:rFonts w:ascii="Times New Roman" w:hAnsi="Times New Roman"/>
          <w:b/>
          <w:sz w:val="24"/>
          <w:szCs w:val="24"/>
        </w:rPr>
        <w:t>стративном центре Янегского сельского поселения Лодейнопольского муниципального ра</w:t>
      </w:r>
      <w:r w:rsidRPr="002A60AC">
        <w:rPr>
          <w:rFonts w:ascii="Times New Roman" w:hAnsi="Times New Roman"/>
          <w:b/>
          <w:sz w:val="24"/>
          <w:szCs w:val="24"/>
        </w:rPr>
        <w:t>й</w:t>
      </w:r>
      <w:r w:rsidRPr="002A60AC">
        <w:rPr>
          <w:rFonts w:ascii="Times New Roman" w:hAnsi="Times New Roman"/>
          <w:b/>
          <w:sz w:val="24"/>
          <w:szCs w:val="24"/>
        </w:rPr>
        <w:t>она Ленинградской области</w:t>
      </w:r>
      <w:r w:rsidRPr="002A60AC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D70A1" w:rsidRDefault="002D70A1" w:rsidP="0050573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2D70A1" w:rsidRPr="00A14708" w:rsidRDefault="002D70A1" w:rsidP="00D33E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708">
        <w:rPr>
          <w:rFonts w:ascii="Times New Roman" w:hAnsi="Times New Roman"/>
          <w:sz w:val="24"/>
          <w:szCs w:val="24"/>
          <w:lang w:eastAsia="ru-RU"/>
        </w:rPr>
        <w:t xml:space="preserve">На 99,09%- </w:t>
      </w:r>
      <w:bookmarkStart w:id="0" w:name="_GoBack"/>
      <w:bookmarkEnd w:id="0"/>
      <w:r w:rsidRPr="00A14708">
        <w:rPr>
          <w:rFonts w:ascii="Times New Roman" w:hAnsi="Times New Roman"/>
          <w:sz w:val="24"/>
          <w:szCs w:val="24"/>
          <w:lang w:eastAsia="ru-RU"/>
        </w:rPr>
        <w:t>муниципальная программа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сельского хозяйства на территории Янегск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го   сельского поселения Лодейнопольского муниципального района Ленинградской обла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ти»,</w:t>
      </w:r>
    </w:p>
    <w:p w:rsidR="002D70A1" w:rsidRPr="00A14708" w:rsidRDefault="002D70A1" w:rsidP="00D33EDC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D70A1" w:rsidRPr="00A14708" w:rsidRDefault="002D70A1" w:rsidP="00D33EDC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08">
        <w:rPr>
          <w:rFonts w:ascii="Times New Roman" w:hAnsi="Times New Roman"/>
          <w:sz w:val="24"/>
          <w:szCs w:val="24"/>
          <w:lang w:eastAsia="ru-RU"/>
        </w:rPr>
        <w:t>На 94,80% -муниципальная программа «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Развитие культуры в Янегском сельском поселении Лодейнопольского муниципального района Ленинградской области</w:t>
      </w:r>
      <w:r w:rsidRPr="00A14708">
        <w:rPr>
          <w:rFonts w:ascii="Times New Roman" w:hAnsi="Times New Roman"/>
          <w:sz w:val="24"/>
          <w:szCs w:val="24"/>
          <w:lang w:eastAsia="ru-RU"/>
        </w:rPr>
        <w:t>»,</w:t>
      </w:r>
    </w:p>
    <w:p w:rsidR="002D70A1" w:rsidRPr="00A14708" w:rsidRDefault="002D70A1" w:rsidP="0023149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70A1" w:rsidRPr="00A14708" w:rsidRDefault="002D70A1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08">
        <w:rPr>
          <w:rFonts w:ascii="Times New Roman" w:hAnsi="Times New Roman"/>
          <w:sz w:val="24"/>
          <w:szCs w:val="24"/>
          <w:lang w:eastAsia="ru-RU"/>
        </w:rPr>
        <w:t>На 98,69% профинансирована муниципальная программа «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Развитие автомобильных дорог Яне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Лодейнопольского муниципального района Ленинградской о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A14708">
        <w:rPr>
          <w:rFonts w:ascii="Times New Roman" w:hAnsi="Times New Roman"/>
          <w:b/>
          <w:sz w:val="24"/>
          <w:szCs w:val="24"/>
          <w:lang w:eastAsia="ru-RU"/>
        </w:rPr>
        <w:t>ласти</w:t>
      </w:r>
      <w:r w:rsidRPr="00A14708">
        <w:rPr>
          <w:rFonts w:ascii="Times New Roman" w:hAnsi="Times New Roman"/>
          <w:sz w:val="24"/>
          <w:szCs w:val="24"/>
          <w:lang w:eastAsia="ru-RU"/>
        </w:rPr>
        <w:t>».</w:t>
      </w:r>
    </w:p>
    <w:p w:rsidR="002D70A1" w:rsidRDefault="002D70A1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08">
        <w:rPr>
          <w:rFonts w:ascii="Times New Roman" w:hAnsi="Times New Roman"/>
          <w:sz w:val="24"/>
          <w:szCs w:val="24"/>
          <w:lang w:eastAsia="ru-RU"/>
        </w:rPr>
        <w:t>На 97,51%% - муницип</w:t>
      </w:r>
      <w:r w:rsidRPr="008B718C">
        <w:rPr>
          <w:rFonts w:ascii="Times New Roman" w:hAnsi="Times New Roman"/>
          <w:sz w:val="24"/>
          <w:szCs w:val="24"/>
          <w:lang w:eastAsia="ru-RU"/>
        </w:rPr>
        <w:t xml:space="preserve">альная программа </w:t>
      </w:r>
      <w:r w:rsidRPr="008B718C">
        <w:rPr>
          <w:rFonts w:ascii="Times New Roman" w:hAnsi="Times New Roman"/>
          <w:b/>
          <w:sz w:val="24"/>
          <w:szCs w:val="24"/>
          <w:lang w:eastAsia="ru-RU"/>
        </w:rPr>
        <w:t>«Обеспечение качественным  жильем граждан на территории Янегского сельского поселения»</w:t>
      </w:r>
      <w:r w:rsidRPr="008B718C">
        <w:rPr>
          <w:rFonts w:ascii="Times New Roman" w:hAnsi="Times New Roman"/>
          <w:sz w:val="24"/>
          <w:szCs w:val="24"/>
          <w:lang w:eastAsia="ru-RU"/>
        </w:rPr>
        <w:t>;</w:t>
      </w:r>
    </w:p>
    <w:p w:rsidR="002D70A1" w:rsidRDefault="002D70A1" w:rsidP="00D33ED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5396">
        <w:rPr>
          <w:rFonts w:ascii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2D70A1" w:rsidRPr="00F85396" w:rsidRDefault="002D70A1" w:rsidP="00FE532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70A1" w:rsidRDefault="002D70A1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396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 w:rsidRPr="00FD32EF">
        <w:rPr>
          <w:rFonts w:ascii="Times New Roman" w:hAnsi="Times New Roman"/>
          <w:b/>
          <w:color w:val="000000"/>
          <w:sz w:val="24"/>
          <w:szCs w:val="24"/>
        </w:rPr>
        <w:t>«Реализация проектов местн</w:t>
      </w:r>
      <w:r>
        <w:rPr>
          <w:rFonts w:ascii="Times New Roman" w:hAnsi="Times New Roman"/>
          <w:b/>
          <w:color w:val="000000"/>
          <w:sz w:val="24"/>
          <w:szCs w:val="24"/>
        </w:rPr>
        <w:t>ых инициатив граждан в Янег</w:t>
      </w:r>
      <w:r w:rsidRPr="00FD32EF">
        <w:rPr>
          <w:rFonts w:ascii="Times New Roman" w:hAnsi="Times New Roman"/>
          <w:b/>
          <w:color w:val="000000"/>
          <w:sz w:val="24"/>
          <w:szCs w:val="24"/>
        </w:rPr>
        <w:t>ском сельском поселении»</w:t>
      </w:r>
    </w:p>
    <w:p w:rsidR="002D70A1" w:rsidRPr="00FD32EF" w:rsidRDefault="002D70A1" w:rsidP="00FD32EF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70A1" w:rsidRPr="00F85396" w:rsidRDefault="002D70A1" w:rsidP="00FD32EF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2017</w:t>
      </w:r>
      <w:r w:rsidRPr="005C4606">
        <w:rPr>
          <w:rFonts w:ascii="Times New Roman" w:hAnsi="Times New Roman"/>
          <w:sz w:val="24"/>
          <w:szCs w:val="24"/>
          <w:lang w:eastAsia="ru-RU"/>
        </w:rPr>
        <w:t xml:space="preserve"> год по данной программе запланировано средств </w:t>
      </w:r>
      <w:r w:rsidRPr="00A14708">
        <w:rPr>
          <w:rFonts w:ascii="Times New Roman" w:hAnsi="Times New Roman"/>
          <w:sz w:val="24"/>
          <w:szCs w:val="24"/>
          <w:lang w:eastAsia="ru-RU"/>
        </w:rPr>
        <w:t>2625,0тыс.руб., израсходовано2625,0 тыс. руб. Финансирование по программе в целом составило 100%.</w:t>
      </w:r>
    </w:p>
    <w:p w:rsidR="002D70A1" w:rsidRDefault="002D70A1" w:rsidP="002A60AC">
      <w:pPr>
        <w:pStyle w:val="a3"/>
        <w:ind w:hanging="153"/>
        <w:jc w:val="both"/>
        <w:rPr>
          <w:rFonts w:ascii="Times New Roman" w:hAnsi="Times New Roman"/>
          <w:sz w:val="24"/>
          <w:szCs w:val="24"/>
        </w:rPr>
      </w:pPr>
      <w:r w:rsidRPr="00FD32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Основное мероприятие: "Реализация проектов местных инициатив граждан, представленных старостами населенных пунктов". Средства были направлены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ремонт </w:t>
      </w:r>
      <w:smartTag w:uri="urn:schemas-microsoft-com:office:smarttags" w:element="metricconverter">
        <w:smartTagPr>
          <w:attr w:name="ProductID" w:val="3522 м2"/>
        </w:smartTagPr>
        <w:r>
          <w:rPr>
            <w:rFonts w:ascii="Times New Roman" w:hAnsi="Times New Roman"/>
            <w:sz w:val="24"/>
            <w:szCs w:val="24"/>
          </w:rPr>
          <w:t>3522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грунтовых дорог</w:t>
      </w:r>
      <w:r w:rsidRPr="004D3E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замену</w:t>
      </w:r>
      <w:r w:rsidRPr="004D3EAA">
        <w:rPr>
          <w:rFonts w:ascii="Times New Roman" w:hAnsi="Times New Roman"/>
          <w:sz w:val="24"/>
          <w:szCs w:val="24"/>
        </w:rPr>
        <w:t xml:space="preserve"> светильников в количестве 20 штук, </w:t>
      </w:r>
      <w:r>
        <w:rPr>
          <w:rFonts w:ascii="Times New Roman" w:hAnsi="Times New Roman"/>
          <w:sz w:val="24"/>
          <w:szCs w:val="24"/>
        </w:rPr>
        <w:t>установку фотореле 30 штук, автоматов 15 штук, в</w:t>
      </w:r>
      <w:r w:rsidRPr="004D3EAA">
        <w:rPr>
          <w:rFonts w:ascii="Times New Roman" w:hAnsi="Times New Roman"/>
          <w:sz w:val="24"/>
          <w:szCs w:val="24"/>
        </w:rPr>
        <w:t>ырубк</w:t>
      </w:r>
      <w:r>
        <w:rPr>
          <w:rFonts w:ascii="Times New Roman" w:hAnsi="Times New Roman"/>
          <w:sz w:val="24"/>
          <w:szCs w:val="24"/>
        </w:rPr>
        <w:t>укустарника</w:t>
      </w:r>
      <w:r w:rsidRPr="004D3EA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4D3EAA">
        <w:rPr>
          <w:rFonts w:ascii="Times New Roman" w:hAnsi="Times New Roman"/>
          <w:sz w:val="24"/>
          <w:szCs w:val="24"/>
        </w:rPr>
        <w:t>00м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D3EAA">
        <w:rPr>
          <w:rFonts w:ascii="Times New Roman" w:hAnsi="Times New Roman"/>
          <w:sz w:val="24"/>
          <w:szCs w:val="24"/>
        </w:rPr>
        <w:t xml:space="preserve">спил </w:t>
      </w:r>
      <w:r>
        <w:rPr>
          <w:rFonts w:ascii="Times New Roman" w:hAnsi="Times New Roman"/>
          <w:sz w:val="24"/>
          <w:szCs w:val="24"/>
        </w:rPr>
        <w:t>4 аварийных деревьев в д.Старая Слобода, уст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новку спортивного комплекса в д.Андреевщина, ремонт полов </w:t>
      </w:r>
      <w:smartTag w:uri="urn:schemas-microsoft-com:office:smarttags" w:element="metricconverter">
        <w:smartTagPr>
          <w:attr w:name="ProductID" w:val="143 м2"/>
        </w:smartTagPr>
        <w:r>
          <w:rPr>
            <w:rFonts w:ascii="Times New Roman" w:hAnsi="Times New Roman"/>
            <w:sz w:val="24"/>
            <w:szCs w:val="24"/>
          </w:rPr>
          <w:t>143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и дополнительные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боты по ремонту </w:t>
      </w:r>
      <w:smartTag w:uri="urn:schemas-microsoft-com:office:smarttags" w:element="metricconverter">
        <w:smartTagPr>
          <w:attr w:name="ProductID" w:val="134 м2"/>
        </w:smartTagPr>
        <w:r>
          <w:rPr>
            <w:rFonts w:ascii="Times New Roman" w:hAnsi="Times New Roman"/>
            <w:sz w:val="24"/>
            <w:szCs w:val="24"/>
          </w:rPr>
          <w:t>134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в ДК д. Харевщина, у</w:t>
      </w:r>
      <w:r w:rsidRPr="004D3EA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орку несанкционированных свалокс</w:t>
      </w:r>
      <w:r w:rsidRPr="004D3EAA">
        <w:rPr>
          <w:rFonts w:ascii="Times New Roman" w:hAnsi="Times New Roman"/>
          <w:sz w:val="24"/>
          <w:szCs w:val="24"/>
        </w:rPr>
        <w:t xml:space="preserve"> вывозом на лицензированный полигон в д. Новая Слобода, д. Харевщина, д. Старая Слобода, ст. Инема</w:t>
      </w:r>
      <w:r>
        <w:rPr>
          <w:rFonts w:ascii="Times New Roman" w:hAnsi="Times New Roman"/>
          <w:sz w:val="24"/>
          <w:szCs w:val="24"/>
        </w:rPr>
        <w:t>, д.Печеницы 355 т,  р</w:t>
      </w:r>
      <w:r w:rsidRPr="004D3EAA">
        <w:rPr>
          <w:rFonts w:ascii="Times New Roman" w:hAnsi="Times New Roman"/>
          <w:sz w:val="24"/>
          <w:szCs w:val="24"/>
        </w:rPr>
        <w:t xml:space="preserve">емонт </w:t>
      </w:r>
      <w:r>
        <w:rPr>
          <w:rFonts w:ascii="Times New Roman" w:hAnsi="Times New Roman"/>
          <w:sz w:val="24"/>
          <w:szCs w:val="24"/>
        </w:rPr>
        <w:t>двух колодцев с заменой деревянного сруба и чисткой в д.Шапша и д.Пога, на работы по прокладке дренажа у подъезда № 1 многоквартирного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ма № 3 на ст.Инема </w:t>
      </w:r>
      <w:smartTag w:uri="urn:schemas-microsoft-com:office:smarttags" w:element="metricconverter">
        <w:smartTagPr>
          <w:attr w:name="ProductID" w:val="30 м"/>
        </w:smartTagPr>
        <w:r>
          <w:rPr>
            <w:rFonts w:ascii="Times New Roman" w:hAnsi="Times New Roman"/>
            <w:sz w:val="24"/>
            <w:szCs w:val="24"/>
          </w:rPr>
          <w:t>30 м</w:t>
        </w:r>
      </w:smartTag>
      <w:r>
        <w:rPr>
          <w:rFonts w:ascii="Times New Roman" w:hAnsi="Times New Roman"/>
          <w:sz w:val="24"/>
          <w:szCs w:val="24"/>
        </w:rPr>
        <w:t xml:space="preserve">, разборку и вывозку разрушенных сараев в д.Старая Слобода </w:t>
      </w:r>
      <w:smartTag w:uri="urn:schemas-microsoft-com:office:smarttags" w:element="metricconverter">
        <w:smartTagPr>
          <w:attr w:name="ProductID" w:val="150 м2"/>
        </w:smartTagPr>
        <w:r>
          <w:rPr>
            <w:rFonts w:ascii="Times New Roman" w:hAnsi="Times New Roman"/>
            <w:sz w:val="24"/>
            <w:szCs w:val="24"/>
          </w:rPr>
          <w:t>150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, выполнен ремонт кровли в ДК д.Тененичи </w:t>
      </w:r>
      <w:smartTag w:uri="urn:schemas-microsoft-com:office:smarttags" w:element="metricconverter">
        <w:smartTagPr>
          <w:attr w:name="ProductID" w:val="380 м2"/>
        </w:smartTagPr>
        <w:r>
          <w:rPr>
            <w:rFonts w:ascii="Times New Roman" w:hAnsi="Times New Roman"/>
            <w:sz w:val="24"/>
            <w:szCs w:val="24"/>
          </w:rPr>
          <w:t>380 м</w:t>
        </w:r>
        <w:r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>, на к</w:t>
      </w:r>
      <w:r w:rsidRPr="00356CC2">
        <w:rPr>
          <w:rFonts w:ascii="Times New Roman" w:hAnsi="Times New Roman"/>
          <w:sz w:val="24"/>
          <w:szCs w:val="24"/>
        </w:rPr>
        <w:t>осметический ремонт комнаты отдыха с заменой окна, ремонтом полов и прокладкой трубопроводов для устройства вод</w:t>
      </w:r>
      <w:r w:rsidRPr="00356CC2">
        <w:rPr>
          <w:rFonts w:ascii="Times New Roman" w:hAnsi="Times New Roman"/>
          <w:sz w:val="24"/>
          <w:szCs w:val="24"/>
        </w:rPr>
        <w:t>о</w:t>
      </w:r>
      <w:r w:rsidRPr="00356CC2">
        <w:rPr>
          <w:rFonts w:ascii="Times New Roman" w:hAnsi="Times New Roman"/>
          <w:sz w:val="24"/>
          <w:szCs w:val="24"/>
        </w:rPr>
        <w:t>провода и канализации в здании Андреевщинского</w:t>
      </w:r>
      <w:r>
        <w:rPr>
          <w:rFonts w:ascii="Times New Roman" w:hAnsi="Times New Roman"/>
          <w:sz w:val="24"/>
          <w:szCs w:val="24"/>
        </w:rPr>
        <w:t xml:space="preserve"> сельского клуба, у</w:t>
      </w:r>
      <w:r w:rsidRPr="00356CC2">
        <w:rPr>
          <w:rFonts w:ascii="Times New Roman" w:hAnsi="Times New Roman"/>
          <w:sz w:val="24"/>
          <w:szCs w:val="24"/>
        </w:rPr>
        <w:t>стройство крыльца с навесом в здании Тененского сельского клуба</w:t>
      </w:r>
      <w:r>
        <w:rPr>
          <w:rFonts w:ascii="Times New Roman" w:hAnsi="Times New Roman"/>
          <w:sz w:val="24"/>
          <w:szCs w:val="24"/>
        </w:rPr>
        <w:t>, приобретение комплекта аппаратуры в ДК д.Андреевщина.</w:t>
      </w:r>
    </w:p>
    <w:p w:rsidR="009A0FB8" w:rsidRDefault="009A0FB8" w:rsidP="002A60AC">
      <w:pPr>
        <w:pStyle w:val="a3"/>
        <w:ind w:hanging="153"/>
        <w:jc w:val="both"/>
        <w:rPr>
          <w:rFonts w:ascii="Times New Roman" w:hAnsi="Times New Roman"/>
          <w:sz w:val="24"/>
          <w:szCs w:val="24"/>
        </w:rPr>
      </w:pPr>
    </w:p>
    <w:p w:rsidR="009A0FB8" w:rsidRPr="00A14708" w:rsidRDefault="009A0FB8" w:rsidP="009A0FB8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A14708">
        <w:rPr>
          <w:b/>
        </w:rPr>
        <w:lastRenderedPageBreak/>
        <w:t xml:space="preserve">Муниципальная программа «Реализация проектов общественного совета в пос. Янега, административном центре Янегского сельского поселения </w:t>
      </w:r>
    </w:p>
    <w:p w:rsidR="009A0FB8" w:rsidRPr="00A14708" w:rsidRDefault="009A0FB8" w:rsidP="009A0FB8">
      <w:pPr>
        <w:pStyle w:val="ConsPlusCell"/>
        <w:tabs>
          <w:tab w:val="left" w:pos="426"/>
        </w:tabs>
        <w:ind w:firstLine="708"/>
        <w:jc w:val="center"/>
        <w:rPr>
          <w:b/>
        </w:rPr>
      </w:pPr>
      <w:r w:rsidRPr="00A14708">
        <w:rPr>
          <w:b/>
        </w:rPr>
        <w:t>Лодейнопольского муниципального района Ленинградской области»</w:t>
      </w:r>
    </w:p>
    <w:p w:rsidR="009A0FB8" w:rsidRPr="00A14708" w:rsidRDefault="009A0FB8" w:rsidP="009A0FB8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9A0FB8" w:rsidRDefault="009A0FB8" w:rsidP="009A0FB8">
      <w:pPr>
        <w:tabs>
          <w:tab w:val="left" w:pos="426"/>
        </w:tabs>
        <w:spacing w:after="0" w:line="240" w:lineRule="auto"/>
        <w:ind w:firstLine="567"/>
        <w:jc w:val="both"/>
      </w:pPr>
      <w:r w:rsidRPr="00A14708">
        <w:rPr>
          <w:rFonts w:ascii="Times New Roman" w:hAnsi="Times New Roman"/>
          <w:sz w:val="24"/>
          <w:szCs w:val="24"/>
          <w:lang w:eastAsia="ru-RU"/>
        </w:rPr>
        <w:t xml:space="preserve">Финансирование бюджета по муниципальной программе за 2017 год составило100%.При плане 1141,35тыс. руб., израсходовано 1141,35 тыс. руб. По данной программе </w:t>
      </w:r>
      <w:r w:rsidRPr="00A14708">
        <w:rPr>
          <w:rFonts w:ascii="Times New Roman" w:hAnsi="Times New Roman"/>
          <w:sz w:val="24"/>
          <w:szCs w:val="24"/>
        </w:rPr>
        <w:t>произведен снос</w:t>
      </w:r>
      <w:r w:rsidRPr="002E6CCF">
        <w:rPr>
          <w:rFonts w:ascii="Times New Roman" w:hAnsi="Times New Roman"/>
          <w:sz w:val="24"/>
          <w:szCs w:val="24"/>
        </w:rPr>
        <w:t xml:space="preserve"> аварийного (расселенного) жилья в количестве 8 домов, а также снос бесхозных построек (сараев) площадью </w:t>
      </w:r>
      <w:smartTag w:uri="urn:schemas-microsoft-com:office:smarttags" w:element="metricconverter">
        <w:smartTagPr>
          <w:attr w:name="ProductID" w:val="1289,6 м2"/>
        </w:smartTagPr>
        <w:r w:rsidRPr="002E6CCF">
          <w:rPr>
            <w:rFonts w:ascii="Times New Roman" w:hAnsi="Times New Roman"/>
            <w:sz w:val="24"/>
            <w:szCs w:val="24"/>
          </w:rPr>
          <w:t>1289,6 м</w:t>
        </w:r>
        <w:r w:rsidRPr="002E6CCF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</w:p>
    <w:p w:rsidR="009A0FB8" w:rsidRDefault="009A0FB8" w:rsidP="002F19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70A1" w:rsidRPr="008B718C" w:rsidRDefault="002D70A1" w:rsidP="002F195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718C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718C">
        <w:rPr>
          <w:rFonts w:ascii="Times New Roman" w:hAnsi="Times New Roman"/>
          <w:b/>
          <w:sz w:val="24"/>
          <w:szCs w:val="24"/>
          <w:lang w:eastAsia="ru-RU"/>
        </w:rPr>
        <w:t>«Развитие сельского хозяйства на территории Янегского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718C">
        <w:rPr>
          <w:rFonts w:ascii="Times New Roman" w:hAnsi="Times New Roman"/>
          <w:b/>
          <w:sz w:val="24"/>
          <w:szCs w:val="24"/>
          <w:lang w:eastAsia="ru-RU"/>
        </w:rPr>
        <w:t>сел</w:t>
      </w:r>
      <w:r w:rsidRPr="008B718C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8B718C">
        <w:rPr>
          <w:rFonts w:ascii="Times New Roman" w:hAnsi="Times New Roman"/>
          <w:b/>
          <w:sz w:val="24"/>
          <w:szCs w:val="24"/>
          <w:lang w:eastAsia="ru-RU"/>
        </w:rPr>
        <w:t>ского поселения Лодейнопольского муниципального района Ленинградской области»</w:t>
      </w:r>
    </w:p>
    <w:p w:rsidR="002D70A1" w:rsidRPr="00A14708" w:rsidRDefault="002D70A1" w:rsidP="006946F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18C">
        <w:rPr>
          <w:rFonts w:ascii="Times New Roman" w:hAnsi="Times New Roman"/>
          <w:sz w:val="24"/>
          <w:szCs w:val="24"/>
          <w:lang w:eastAsia="ar-SA"/>
        </w:rPr>
        <w:t>В 2017 году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B718C">
        <w:rPr>
          <w:rFonts w:ascii="Times New Roman" w:hAnsi="Times New Roman"/>
          <w:sz w:val="24"/>
          <w:szCs w:val="24"/>
          <w:lang w:eastAsia="ru-RU"/>
        </w:rPr>
        <w:t xml:space="preserve">по данной программе </w:t>
      </w:r>
      <w:r w:rsidRPr="00A14708">
        <w:rPr>
          <w:rFonts w:ascii="Times New Roman" w:hAnsi="Times New Roman"/>
          <w:sz w:val="24"/>
          <w:szCs w:val="24"/>
          <w:lang w:eastAsia="ru-RU"/>
        </w:rPr>
        <w:t>запланировано средств 9618,17 тыс.руб.</w:t>
      </w:r>
      <w:r w:rsidRPr="00A14708">
        <w:rPr>
          <w:rFonts w:ascii="Times New Roman" w:hAnsi="Times New Roman"/>
          <w:sz w:val="24"/>
          <w:szCs w:val="24"/>
          <w:lang w:eastAsia="ar-SA"/>
        </w:rPr>
        <w:t>, на реализацию муниципальной программы из местного и областного бюджета было выделено 9530,85 тыс. руб</w:t>
      </w:r>
      <w:r w:rsidRPr="00A14708">
        <w:rPr>
          <w:rFonts w:ascii="Times New Roman" w:hAnsi="Times New Roman"/>
          <w:color w:val="FF0000"/>
          <w:sz w:val="24"/>
          <w:szCs w:val="24"/>
          <w:lang w:eastAsia="ar-SA"/>
        </w:rPr>
        <w:t xml:space="preserve">. </w:t>
      </w:r>
      <w:r w:rsidRPr="00A14708">
        <w:rPr>
          <w:rFonts w:ascii="Times New Roman" w:hAnsi="Times New Roman"/>
          <w:sz w:val="24"/>
          <w:szCs w:val="24"/>
          <w:lang w:eastAsia="ru-RU"/>
        </w:rPr>
        <w:t xml:space="preserve">Финансирование по программе в целом составило 99,09 %. </w:t>
      </w:r>
    </w:p>
    <w:p w:rsidR="002D70A1" w:rsidRPr="002A60AC" w:rsidRDefault="002D70A1" w:rsidP="006946F4">
      <w:pPr>
        <w:pStyle w:val="ConsPlusCell"/>
        <w:tabs>
          <w:tab w:val="left" w:pos="426"/>
        </w:tabs>
        <w:jc w:val="both"/>
        <w:rPr>
          <w:highlight w:val="yellow"/>
        </w:rPr>
      </w:pPr>
    </w:p>
    <w:p w:rsidR="002D70A1" w:rsidRPr="008B718C" w:rsidRDefault="002D70A1" w:rsidP="00D240E8">
      <w:pPr>
        <w:jc w:val="both"/>
        <w:rPr>
          <w:rFonts w:ascii="Times New Roman" w:hAnsi="Times New Roman"/>
          <w:sz w:val="24"/>
          <w:szCs w:val="24"/>
        </w:rPr>
      </w:pPr>
      <w:r w:rsidRPr="008B718C">
        <w:rPr>
          <w:rFonts w:ascii="Times New Roman" w:hAnsi="Times New Roman"/>
          <w:sz w:val="24"/>
          <w:szCs w:val="24"/>
        </w:rPr>
        <w:t>Подпрограмма1. «Устойчивое развитие сельских территорий Янегского сельского поселения»</w:t>
      </w:r>
    </w:p>
    <w:p w:rsidR="002D70A1" w:rsidRPr="008B718C" w:rsidRDefault="002D70A1" w:rsidP="008B71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18C">
        <w:rPr>
          <w:rFonts w:ascii="Times New Roman" w:hAnsi="Times New Roman"/>
          <w:sz w:val="24"/>
          <w:szCs w:val="24"/>
        </w:rPr>
        <w:t>Основные мероприятия: «Борьба с борщевиком Сосновского на территории Янегского сел</w:t>
      </w:r>
      <w:r w:rsidRPr="008B718C">
        <w:rPr>
          <w:rFonts w:ascii="Times New Roman" w:hAnsi="Times New Roman"/>
          <w:sz w:val="24"/>
          <w:szCs w:val="24"/>
        </w:rPr>
        <w:t>ь</w:t>
      </w:r>
      <w:r w:rsidRPr="008B718C">
        <w:rPr>
          <w:rFonts w:ascii="Times New Roman" w:hAnsi="Times New Roman"/>
          <w:sz w:val="24"/>
          <w:szCs w:val="24"/>
        </w:rPr>
        <w:t>ского поселения», достигнуты показатели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18C">
        <w:rPr>
          <w:rFonts w:ascii="Times New Roman" w:hAnsi="Times New Roman"/>
          <w:sz w:val="24"/>
          <w:szCs w:val="24"/>
          <w:lang w:eastAsia="ru-RU"/>
        </w:rPr>
        <w:t xml:space="preserve">уменьшению засоренности территории Янегского сельского поселения борщевиком Сосновского, обработано </w:t>
      </w:r>
      <w:smartTag w:uri="urn:schemas-microsoft-com:office:smarttags" w:element="metricconverter">
        <w:smartTagPr>
          <w:attr w:name="ProductID" w:val="27,7 га"/>
        </w:smartTagPr>
        <w:r w:rsidRPr="008B718C">
          <w:rPr>
            <w:rFonts w:ascii="Times New Roman" w:hAnsi="Times New Roman"/>
            <w:sz w:val="24"/>
            <w:szCs w:val="24"/>
            <w:lang w:eastAsia="ru-RU"/>
          </w:rPr>
          <w:t>27,7 га</w:t>
        </w:r>
      </w:smartTag>
      <w:r w:rsidRPr="008B718C">
        <w:rPr>
          <w:rFonts w:ascii="Times New Roman" w:hAnsi="Times New Roman"/>
          <w:sz w:val="24"/>
          <w:szCs w:val="24"/>
          <w:lang w:eastAsia="ru-RU"/>
        </w:rPr>
        <w:t xml:space="preserve"> земель.</w:t>
      </w:r>
    </w:p>
    <w:p w:rsidR="002D70A1" w:rsidRPr="008B718C" w:rsidRDefault="002D70A1" w:rsidP="008B718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18C">
        <w:rPr>
          <w:rFonts w:ascii="Times New Roman" w:hAnsi="Times New Roman"/>
          <w:sz w:val="24"/>
          <w:szCs w:val="24"/>
          <w:lang w:eastAsia="ru-RU"/>
        </w:rPr>
        <w:t xml:space="preserve">«Комплексное обустройство населенных пунктов, расположенных в сельской местности, объектами социальной и инженерной инфраструктуры», достигнуты показатели по </w:t>
      </w:r>
      <w:r w:rsidRPr="008B718C">
        <w:rPr>
          <w:rFonts w:ascii="Times New Roman" w:hAnsi="Times New Roman"/>
          <w:sz w:val="24"/>
          <w:szCs w:val="24"/>
        </w:rPr>
        <w:t>увеличению доли населенных пунктов, обеспеченных газом, отвечающей требованиям безопасности, выполн</w:t>
      </w:r>
      <w:r w:rsidRPr="008B718C">
        <w:rPr>
          <w:rFonts w:ascii="Times New Roman" w:hAnsi="Times New Roman"/>
          <w:sz w:val="24"/>
          <w:szCs w:val="24"/>
        </w:rPr>
        <w:t>е</w:t>
      </w:r>
      <w:r w:rsidRPr="008B718C">
        <w:rPr>
          <w:rFonts w:ascii="Times New Roman" w:hAnsi="Times New Roman"/>
          <w:sz w:val="24"/>
          <w:szCs w:val="24"/>
        </w:rPr>
        <w:t>ны работы по строительству объекта «Газопровод для газификации жилого фонда в границах ул. Лесная, Труда, Энтузиастов, Солнечная, пер. Центральный, ул. Сосновая, Парковая, Земляничная пос. Янега Лодейнопольского муниципального района Ленинградской области» (</w:t>
      </w:r>
      <w:smartTag w:uri="urn:schemas-microsoft-com:office:smarttags" w:element="metricconverter">
        <w:smartTagPr>
          <w:attr w:name="ProductID" w:val="2 км"/>
        </w:smartTagPr>
        <w:r w:rsidRPr="008B718C">
          <w:rPr>
            <w:rFonts w:ascii="Times New Roman" w:hAnsi="Times New Roman"/>
            <w:sz w:val="24"/>
            <w:szCs w:val="24"/>
          </w:rPr>
          <w:t>2 км</w:t>
        </w:r>
      </w:smartTag>
      <w:r w:rsidRPr="008B718C">
        <w:rPr>
          <w:rFonts w:ascii="Times New Roman" w:hAnsi="Times New Roman"/>
          <w:sz w:val="24"/>
          <w:szCs w:val="24"/>
        </w:rPr>
        <w:t>).</w:t>
      </w:r>
    </w:p>
    <w:p w:rsidR="002D70A1" w:rsidRPr="002A60AC" w:rsidRDefault="002D70A1" w:rsidP="000E427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2D70A1" w:rsidRPr="00A14708" w:rsidRDefault="002D70A1" w:rsidP="006B41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4708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</w:t>
      </w:r>
      <w:r w:rsidRPr="00A14708">
        <w:rPr>
          <w:rFonts w:ascii="Times New Roman" w:hAnsi="Times New Roman"/>
          <w:b/>
          <w:sz w:val="24"/>
          <w:szCs w:val="24"/>
        </w:rPr>
        <w:t>Развитие культуры в Янегском сельском поселении Л</w:t>
      </w:r>
      <w:r w:rsidRPr="00A14708">
        <w:rPr>
          <w:rFonts w:ascii="Times New Roman" w:hAnsi="Times New Roman"/>
          <w:b/>
          <w:sz w:val="24"/>
          <w:szCs w:val="24"/>
        </w:rPr>
        <w:t>о</w:t>
      </w:r>
      <w:r w:rsidRPr="00A14708">
        <w:rPr>
          <w:rFonts w:ascii="Times New Roman" w:hAnsi="Times New Roman"/>
          <w:b/>
          <w:sz w:val="24"/>
          <w:szCs w:val="24"/>
        </w:rPr>
        <w:t>дейнопольского муниципального района Ленинградской области».</w:t>
      </w:r>
    </w:p>
    <w:p w:rsidR="002D70A1" w:rsidRPr="00A14708" w:rsidRDefault="002D70A1" w:rsidP="0067604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708">
        <w:rPr>
          <w:rFonts w:ascii="Times New Roman" w:hAnsi="Times New Roman"/>
          <w:sz w:val="24"/>
          <w:szCs w:val="24"/>
          <w:lang w:eastAsia="ru-RU"/>
        </w:rPr>
        <w:t>На 2017 год по данной программе запланировано средств  6357,64 тыс. руб., израсходовано 6027,18 тыс. руб. Финансирование по программе в целом составило 94,80 %.</w:t>
      </w:r>
    </w:p>
    <w:p w:rsidR="002D70A1" w:rsidRPr="00A14708" w:rsidRDefault="002D70A1" w:rsidP="00B1614A">
      <w:pPr>
        <w:spacing w:after="0"/>
        <w:rPr>
          <w:rFonts w:ascii="Times New Roman" w:hAnsi="Times New Roman"/>
          <w:sz w:val="24"/>
          <w:szCs w:val="24"/>
        </w:rPr>
      </w:pPr>
      <w:r w:rsidRPr="00A14708">
        <w:rPr>
          <w:rFonts w:ascii="Times New Roman" w:hAnsi="Times New Roman"/>
          <w:sz w:val="24"/>
          <w:szCs w:val="24"/>
          <w:lang w:eastAsia="ru-RU"/>
        </w:rPr>
        <w:t>Перечень подпрограмм муниципальной программы:</w:t>
      </w:r>
    </w:p>
    <w:p w:rsidR="002D70A1" w:rsidRPr="00A14708" w:rsidRDefault="002D70A1" w:rsidP="00B1614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14708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«Обеспечение доступа жителей Янегского поселения к культурным ценн</w:t>
      </w:r>
      <w:r w:rsidRPr="00A147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14708">
        <w:rPr>
          <w:rFonts w:ascii="Times New Roman" w:hAnsi="Times New Roman"/>
          <w:color w:val="000000"/>
          <w:sz w:val="24"/>
          <w:szCs w:val="24"/>
          <w:lang w:eastAsia="ru-RU"/>
        </w:rPr>
        <w:t>стям",</w:t>
      </w:r>
      <w:r w:rsidRPr="00A14708">
        <w:rPr>
          <w:rFonts w:ascii="Times New Roman" w:hAnsi="Times New Roman"/>
          <w:sz w:val="24"/>
          <w:szCs w:val="24"/>
        </w:rPr>
        <w:t>о</w:t>
      </w:r>
      <w:r w:rsidRPr="00A14708">
        <w:rPr>
          <w:rFonts w:ascii="Times New Roman" w:hAnsi="Times New Roman"/>
          <w:color w:val="000000"/>
          <w:sz w:val="24"/>
          <w:szCs w:val="24"/>
          <w:lang w:eastAsia="ru-RU"/>
        </w:rPr>
        <w:t>сновное мероприятие "Обеспечение доступа к культурным ценностям, сохранение и разв</w:t>
      </w:r>
      <w:r w:rsidRPr="00A1470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A14708">
        <w:rPr>
          <w:rFonts w:ascii="Times New Roman" w:hAnsi="Times New Roman"/>
          <w:color w:val="000000"/>
          <w:sz w:val="24"/>
          <w:szCs w:val="24"/>
          <w:lang w:eastAsia="ru-RU"/>
        </w:rPr>
        <w:t>тие народной культуры и самодеятельного творчества", д</w:t>
      </w:r>
      <w:r w:rsidRPr="00A14708">
        <w:rPr>
          <w:rFonts w:ascii="Times New Roman" w:hAnsi="Times New Roman"/>
          <w:sz w:val="24"/>
          <w:szCs w:val="24"/>
        </w:rPr>
        <w:t>остигнуты показателипо увеличению к</w:t>
      </w:r>
      <w:r w:rsidRPr="00A14708">
        <w:rPr>
          <w:rFonts w:ascii="Times New Roman" w:hAnsi="Times New Roman"/>
          <w:sz w:val="24"/>
          <w:szCs w:val="24"/>
        </w:rPr>
        <w:t>о</w:t>
      </w:r>
      <w:r w:rsidRPr="00A14708">
        <w:rPr>
          <w:rFonts w:ascii="Times New Roman" w:hAnsi="Times New Roman"/>
          <w:sz w:val="24"/>
          <w:szCs w:val="24"/>
        </w:rPr>
        <w:t>личества посещений культурно-досуговых мероприятий и посещений библиотек. Произведены межбюджетные трансферты поселениями Лодейнопольского муниципального района на обеспеч</w:t>
      </w:r>
      <w:r w:rsidRPr="00A14708">
        <w:rPr>
          <w:rFonts w:ascii="Times New Roman" w:hAnsi="Times New Roman"/>
          <w:sz w:val="24"/>
          <w:szCs w:val="24"/>
        </w:rPr>
        <w:t>е</w:t>
      </w:r>
      <w:r w:rsidRPr="00A14708">
        <w:rPr>
          <w:rFonts w:ascii="Times New Roman" w:hAnsi="Times New Roman"/>
          <w:sz w:val="24"/>
          <w:szCs w:val="24"/>
        </w:rPr>
        <w:t>ние выплат стимулирующего характера работникам муниципальных учреждений культуры.</w:t>
      </w:r>
    </w:p>
    <w:p w:rsidR="002D70A1" w:rsidRPr="00A14708" w:rsidRDefault="002D70A1" w:rsidP="00BB608F">
      <w:pPr>
        <w:pStyle w:val="ConsPlusCell"/>
        <w:tabs>
          <w:tab w:val="left" w:pos="426"/>
        </w:tabs>
        <w:ind w:firstLine="708"/>
        <w:jc w:val="center"/>
        <w:rPr>
          <w:b/>
        </w:rPr>
      </w:pPr>
    </w:p>
    <w:p w:rsidR="002D70A1" w:rsidRPr="004B4A18" w:rsidRDefault="002D70A1" w:rsidP="009A0FB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4A18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  <w:r w:rsidRPr="004B4A1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B4A18">
        <w:rPr>
          <w:rFonts w:ascii="Times New Roman" w:hAnsi="Times New Roman"/>
          <w:b/>
          <w:sz w:val="24"/>
          <w:szCs w:val="24"/>
          <w:lang w:eastAsia="ru-RU"/>
        </w:rPr>
        <w:t>Развитие автомобильных дорог Янегского сельского поселения Лодейнопольского муниципального района Ленинградской области</w:t>
      </w:r>
      <w:r w:rsidRPr="004B4A18">
        <w:rPr>
          <w:rFonts w:ascii="Times New Roman" w:hAnsi="Times New Roman"/>
          <w:sz w:val="24"/>
          <w:szCs w:val="24"/>
          <w:lang w:eastAsia="ru-RU"/>
        </w:rPr>
        <w:t>»;</w:t>
      </w:r>
    </w:p>
    <w:p w:rsidR="002D70A1" w:rsidRPr="002A60AC" w:rsidRDefault="002D70A1" w:rsidP="00187666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B4A18">
        <w:rPr>
          <w:rFonts w:ascii="Times New Roman" w:hAnsi="Times New Roman"/>
          <w:sz w:val="24"/>
          <w:szCs w:val="24"/>
          <w:lang w:eastAsia="ru-RU"/>
        </w:rPr>
        <w:t xml:space="preserve">На 2017 год по данной программе </w:t>
      </w:r>
      <w:r w:rsidRPr="00A14708">
        <w:rPr>
          <w:rFonts w:ascii="Times New Roman" w:hAnsi="Times New Roman"/>
          <w:sz w:val="24"/>
          <w:szCs w:val="24"/>
          <w:lang w:eastAsia="ru-RU"/>
        </w:rPr>
        <w:t xml:space="preserve">запланировано средств  1955,14 тыс. руб., израсходовано 1929,44 тыс. руб. Финансирование по программе в целом составило 98,69%. </w:t>
      </w:r>
    </w:p>
    <w:p w:rsidR="002D70A1" w:rsidRPr="002A60AC" w:rsidRDefault="002D70A1" w:rsidP="00AE7ABD">
      <w:pPr>
        <w:pStyle w:val="ConsPlusCell"/>
        <w:tabs>
          <w:tab w:val="left" w:pos="426"/>
        </w:tabs>
        <w:jc w:val="both"/>
        <w:rPr>
          <w:highlight w:val="yellow"/>
        </w:rPr>
      </w:pPr>
    </w:p>
    <w:p w:rsidR="002D70A1" w:rsidRDefault="002D70A1" w:rsidP="005C4606">
      <w:pPr>
        <w:ind w:firstLine="708"/>
        <w:rPr>
          <w:rFonts w:ascii="Times New Roman" w:hAnsi="Times New Roman"/>
          <w:sz w:val="24"/>
          <w:szCs w:val="24"/>
        </w:rPr>
      </w:pPr>
      <w:r w:rsidRPr="004B4A18">
        <w:rPr>
          <w:rFonts w:ascii="Times New Roman" w:hAnsi="Times New Roman"/>
          <w:sz w:val="24"/>
          <w:szCs w:val="24"/>
        </w:rPr>
        <w:t>Подпрограмма 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</w:t>
      </w:r>
      <w:r w:rsidRPr="004B4A18">
        <w:rPr>
          <w:rFonts w:ascii="Times New Roman" w:hAnsi="Times New Roman"/>
          <w:sz w:val="24"/>
          <w:szCs w:val="24"/>
        </w:rPr>
        <w:t>у</w:t>
      </w:r>
      <w:r w:rsidRPr="004B4A18">
        <w:rPr>
          <w:rFonts w:ascii="Times New Roman" w:hAnsi="Times New Roman"/>
          <w:sz w:val="24"/>
          <w:szCs w:val="24"/>
        </w:rPr>
        <w:t>ниципального района Ленинградской области», по указанной подпрограмме выполнен ремонт уч</w:t>
      </w:r>
      <w:r w:rsidRPr="004B4A18">
        <w:rPr>
          <w:rFonts w:ascii="Times New Roman" w:hAnsi="Times New Roman"/>
          <w:sz w:val="24"/>
          <w:szCs w:val="24"/>
        </w:rPr>
        <w:t>а</w:t>
      </w:r>
      <w:r w:rsidRPr="004B4A18">
        <w:rPr>
          <w:rFonts w:ascii="Times New Roman" w:hAnsi="Times New Roman"/>
          <w:sz w:val="24"/>
          <w:szCs w:val="24"/>
        </w:rPr>
        <w:t>стка автомобильной дороги в д. Старая Слобода (от площадки водозабора до участка ИЖС №18 п</w:t>
      </w:r>
      <w:r>
        <w:rPr>
          <w:rFonts w:ascii="Times New Roman" w:hAnsi="Times New Roman"/>
          <w:sz w:val="24"/>
          <w:szCs w:val="24"/>
        </w:rPr>
        <w:t xml:space="preserve">о ул. Свирская) площадью </w:t>
      </w:r>
      <w:r w:rsidRPr="004B4A18">
        <w:rPr>
          <w:rFonts w:ascii="Times New Roman" w:hAnsi="Times New Roman"/>
          <w:sz w:val="24"/>
          <w:szCs w:val="24"/>
        </w:rPr>
        <w:t>1200  м</w:t>
      </w:r>
      <w:r w:rsidRPr="004B4A18">
        <w:rPr>
          <w:rFonts w:ascii="Times New Roman" w:hAnsi="Times New Roman"/>
          <w:sz w:val="24"/>
          <w:szCs w:val="24"/>
          <w:vertAlign w:val="superscript"/>
        </w:rPr>
        <w:t>2</w:t>
      </w:r>
      <w:r w:rsidRPr="004B4A18">
        <w:rPr>
          <w:rFonts w:ascii="Times New Roman" w:hAnsi="Times New Roman"/>
          <w:sz w:val="24"/>
          <w:szCs w:val="24"/>
        </w:rPr>
        <w:t>.</w:t>
      </w:r>
    </w:p>
    <w:p w:rsidR="002D70A1" w:rsidRDefault="002D70A1" w:rsidP="004B4A1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18">
        <w:rPr>
          <w:rFonts w:ascii="Times New Roman" w:hAnsi="Times New Roman"/>
          <w:sz w:val="24"/>
          <w:szCs w:val="24"/>
          <w:lang w:eastAsia="ru-RU"/>
        </w:rPr>
        <w:lastRenderedPageBreak/>
        <w:t>Подпрограмма «Поддержание существующей сети автомобильныхдорог общего пользов</w:t>
      </w:r>
      <w:r w:rsidRPr="004B4A18">
        <w:rPr>
          <w:rFonts w:ascii="Times New Roman" w:hAnsi="Times New Roman"/>
          <w:sz w:val="24"/>
          <w:szCs w:val="24"/>
          <w:lang w:eastAsia="ru-RU"/>
        </w:rPr>
        <w:t>а</w:t>
      </w:r>
      <w:r w:rsidRPr="004B4A18">
        <w:rPr>
          <w:rFonts w:ascii="Times New Roman" w:hAnsi="Times New Roman"/>
          <w:sz w:val="24"/>
          <w:szCs w:val="24"/>
          <w:lang w:eastAsia="ru-RU"/>
        </w:rPr>
        <w:t>ния Янегского сельского поселения Лодейнопольского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B4A18">
        <w:rPr>
          <w:rFonts w:ascii="Times New Roman" w:hAnsi="Times New Roman"/>
          <w:sz w:val="24"/>
          <w:szCs w:val="24"/>
        </w:rPr>
        <w:t>по указанной подпрограмме</w:t>
      </w:r>
      <w:r w:rsidRPr="004B4A18">
        <w:rPr>
          <w:rFonts w:ascii="Times New Roman" w:hAnsi="Times New Roman"/>
          <w:sz w:val="24"/>
          <w:szCs w:val="24"/>
          <w:lang w:eastAsia="ru-RU"/>
        </w:rPr>
        <w:t>выполнены мероприятия, направленные на обеспечение с</w:t>
      </w:r>
      <w:r w:rsidRPr="004B4A18">
        <w:rPr>
          <w:rFonts w:ascii="Times New Roman" w:hAnsi="Times New Roman"/>
          <w:sz w:val="24"/>
          <w:szCs w:val="24"/>
          <w:lang w:eastAsia="ru-RU"/>
        </w:rPr>
        <w:t>о</w:t>
      </w:r>
      <w:r w:rsidRPr="004B4A18">
        <w:rPr>
          <w:rFonts w:ascii="Times New Roman" w:hAnsi="Times New Roman"/>
          <w:sz w:val="24"/>
          <w:szCs w:val="24"/>
          <w:lang w:eastAsia="ru-RU"/>
        </w:rPr>
        <w:t>держания улично-дорожной сети Янегского сельского поселения в соответствии с нормативными требованиями.</w:t>
      </w:r>
    </w:p>
    <w:p w:rsidR="002D70A1" w:rsidRPr="004B4A18" w:rsidRDefault="002D70A1" w:rsidP="004B4A18">
      <w:pPr>
        <w:rPr>
          <w:rFonts w:ascii="Times New Roman" w:hAnsi="Times New Roman"/>
          <w:sz w:val="24"/>
          <w:szCs w:val="24"/>
          <w:lang w:eastAsia="ru-RU"/>
        </w:rPr>
      </w:pPr>
      <w:r w:rsidRPr="004B4A18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  <w:r w:rsidRPr="004B4A1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B4A18">
        <w:rPr>
          <w:rFonts w:ascii="Times New Roman" w:hAnsi="Times New Roman"/>
          <w:b/>
          <w:sz w:val="24"/>
          <w:szCs w:val="24"/>
          <w:lang w:eastAsia="ru-RU"/>
        </w:rPr>
        <w:t>Обеспечение качественным  жильем граждан на территории Янегского сельского поселения</w:t>
      </w:r>
      <w:r w:rsidRPr="004B4A18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2D70A1" w:rsidRPr="002A60AC" w:rsidRDefault="002D70A1" w:rsidP="004B4A18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B4A18">
        <w:rPr>
          <w:rFonts w:ascii="Times New Roman" w:hAnsi="Times New Roman"/>
          <w:sz w:val="24"/>
          <w:szCs w:val="24"/>
          <w:lang w:eastAsia="ru-RU"/>
        </w:rPr>
        <w:t xml:space="preserve">На 2017 год по данной программе </w:t>
      </w:r>
      <w:r w:rsidRPr="00A14708">
        <w:rPr>
          <w:rFonts w:ascii="Times New Roman" w:hAnsi="Times New Roman"/>
          <w:sz w:val="24"/>
          <w:szCs w:val="24"/>
          <w:lang w:eastAsia="ru-RU"/>
        </w:rPr>
        <w:t xml:space="preserve">запланировано средств  6871,19 тыс. руб., израсходовано 6700,03 тыс. руб. Финансирование по программе в целом составило 97,51 %. </w:t>
      </w:r>
    </w:p>
    <w:p w:rsidR="002D70A1" w:rsidRPr="002A60AC" w:rsidRDefault="002D70A1" w:rsidP="004B4A18">
      <w:pPr>
        <w:pStyle w:val="ConsPlusCell"/>
        <w:tabs>
          <w:tab w:val="left" w:pos="426"/>
        </w:tabs>
        <w:jc w:val="both"/>
        <w:rPr>
          <w:highlight w:val="yellow"/>
        </w:rPr>
      </w:pPr>
    </w:p>
    <w:p w:rsidR="002D70A1" w:rsidRDefault="002D70A1" w:rsidP="004B4A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4A18">
        <w:rPr>
          <w:rFonts w:ascii="Times New Roman" w:hAnsi="Times New Roman"/>
          <w:sz w:val="24"/>
          <w:szCs w:val="24"/>
        </w:rPr>
        <w:t>Подпрограмма «Оказание  поддержки гражданам, пострадавшим в результате пожара м</w:t>
      </w:r>
      <w:r w:rsidRPr="004B4A18">
        <w:rPr>
          <w:rFonts w:ascii="Times New Roman" w:hAnsi="Times New Roman"/>
          <w:sz w:val="24"/>
          <w:szCs w:val="24"/>
        </w:rPr>
        <w:t>у</w:t>
      </w:r>
      <w:r w:rsidRPr="004B4A18">
        <w:rPr>
          <w:rFonts w:ascii="Times New Roman" w:hAnsi="Times New Roman"/>
          <w:sz w:val="24"/>
          <w:szCs w:val="24"/>
        </w:rPr>
        <w:t>ниципального жилищного фонда», по указанной подпрограмме приобретено 4 жилых помещения для решения жилищной проблемы граждан, лишившихся жилья в результате пожара и признанных в установленном порядке нуждающимися в улучшении жилищных условий на территории Яне</w:t>
      </w:r>
      <w:r w:rsidRPr="004B4A18">
        <w:rPr>
          <w:rFonts w:ascii="Times New Roman" w:hAnsi="Times New Roman"/>
          <w:sz w:val="24"/>
          <w:szCs w:val="24"/>
        </w:rPr>
        <w:t>г</w:t>
      </w:r>
      <w:r w:rsidRPr="004B4A18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2D70A1" w:rsidRPr="005C4606" w:rsidRDefault="002D70A1" w:rsidP="004B4A1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D70A1" w:rsidRPr="005C4606" w:rsidSect="00B30B11">
      <w:pgSz w:w="11906" w:h="16838"/>
      <w:pgMar w:top="851" w:right="680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C5" w:rsidRDefault="001713C5" w:rsidP="00F85396">
      <w:pPr>
        <w:spacing w:after="0" w:line="240" w:lineRule="auto"/>
      </w:pPr>
      <w:r>
        <w:separator/>
      </w:r>
    </w:p>
  </w:endnote>
  <w:endnote w:type="continuationSeparator" w:id="1">
    <w:p w:rsidR="001713C5" w:rsidRDefault="001713C5" w:rsidP="00F8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C5" w:rsidRDefault="001713C5" w:rsidP="00F85396">
      <w:pPr>
        <w:spacing w:after="0" w:line="240" w:lineRule="auto"/>
      </w:pPr>
      <w:r>
        <w:separator/>
      </w:r>
    </w:p>
  </w:footnote>
  <w:footnote w:type="continuationSeparator" w:id="1">
    <w:p w:rsidR="001713C5" w:rsidRDefault="001713C5" w:rsidP="00F8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ED2"/>
    <w:multiLevelType w:val="hybridMultilevel"/>
    <w:tmpl w:val="B05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2A6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F3AE9"/>
    <w:multiLevelType w:val="hybridMultilevel"/>
    <w:tmpl w:val="800493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5D3566"/>
    <w:multiLevelType w:val="hybridMultilevel"/>
    <w:tmpl w:val="E8F4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261DD9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A24FE"/>
    <w:multiLevelType w:val="hybridMultilevel"/>
    <w:tmpl w:val="E1D0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05570"/>
    <w:multiLevelType w:val="hybridMultilevel"/>
    <w:tmpl w:val="9B34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3D"/>
    <w:rsid w:val="0002046E"/>
    <w:rsid w:val="00030413"/>
    <w:rsid w:val="00037A15"/>
    <w:rsid w:val="00043328"/>
    <w:rsid w:val="0005708F"/>
    <w:rsid w:val="00060C09"/>
    <w:rsid w:val="000675F1"/>
    <w:rsid w:val="000C60F2"/>
    <w:rsid w:val="000E4272"/>
    <w:rsid w:val="00115CCC"/>
    <w:rsid w:val="00123EE6"/>
    <w:rsid w:val="001439A8"/>
    <w:rsid w:val="00152CA3"/>
    <w:rsid w:val="00156E9C"/>
    <w:rsid w:val="001713C5"/>
    <w:rsid w:val="00181F75"/>
    <w:rsid w:val="00181F7E"/>
    <w:rsid w:val="00187666"/>
    <w:rsid w:val="001A7538"/>
    <w:rsid w:val="001B331D"/>
    <w:rsid w:val="001C0579"/>
    <w:rsid w:val="001C49B7"/>
    <w:rsid w:val="00211C8C"/>
    <w:rsid w:val="00231492"/>
    <w:rsid w:val="002644DF"/>
    <w:rsid w:val="00281BF4"/>
    <w:rsid w:val="00282078"/>
    <w:rsid w:val="00292176"/>
    <w:rsid w:val="002A2535"/>
    <w:rsid w:val="002A60AC"/>
    <w:rsid w:val="002C3DA8"/>
    <w:rsid w:val="002D70A1"/>
    <w:rsid w:val="002E548A"/>
    <w:rsid w:val="002E6CCF"/>
    <w:rsid w:val="002F1956"/>
    <w:rsid w:val="002F4483"/>
    <w:rsid w:val="00310D2B"/>
    <w:rsid w:val="00320E49"/>
    <w:rsid w:val="00323BE2"/>
    <w:rsid w:val="00326E5E"/>
    <w:rsid w:val="00336D15"/>
    <w:rsid w:val="00346F30"/>
    <w:rsid w:val="00353A8E"/>
    <w:rsid w:val="00356CC2"/>
    <w:rsid w:val="00364E0E"/>
    <w:rsid w:val="003671E9"/>
    <w:rsid w:val="00367633"/>
    <w:rsid w:val="00367743"/>
    <w:rsid w:val="00373972"/>
    <w:rsid w:val="003815B2"/>
    <w:rsid w:val="00385EDD"/>
    <w:rsid w:val="00386491"/>
    <w:rsid w:val="00390DE1"/>
    <w:rsid w:val="003A799F"/>
    <w:rsid w:val="003C0D39"/>
    <w:rsid w:val="003F7125"/>
    <w:rsid w:val="00411921"/>
    <w:rsid w:val="00425F8D"/>
    <w:rsid w:val="004559EE"/>
    <w:rsid w:val="004670AC"/>
    <w:rsid w:val="00476AA5"/>
    <w:rsid w:val="004814E5"/>
    <w:rsid w:val="00485A8A"/>
    <w:rsid w:val="00490239"/>
    <w:rsid w:val="0049599E"/>
    <w:rsid w:val="004A2320"/>
    <w:rsid w:val="004A3438"/>
    <w:rsid w:val="004B0A95"/>
    <w:rsid w:val="004B4A18"/>
    <w:rsid w:val="004C6F14"/>
    <w:rsid w:val="004C7E94"/>
    <w:rsid w:val="004D0854"/>
    <w:rsid w:val="004D3EAA"/>
    <w:rsid w:val="004E394E"/>
    <w:rsid w:val="004E5FE9"/>
    <w:rsid w:val="004E6B66"/>
    <w:rsid w:val="004F12F9"/>
    <w:rsid w:val="004F4610"/>
    <w:rsid w:val="004F6FC6"/>
    <w:rsid w:val="00500360"/>
    <w:rsid w:val="00505734"/>
    <w:rsid w:val="00561EFC"/>
    <w:rsid w:val="005752A2"/>
    <w:rsid w:val="005C4606"/>
    <w:rsid w:val="005D1F33"/>
    <w:rsid w:val="005D5116"/>
    <w:rsid w:val="005F38CC"/>
    <w:rsid w:val="00605A80"/>
    <w:rsid w:val="006164E5"/>
    <w:rsid w:val="00625F83"/>
    <w:rsid w:val="006508B9"/>
    <w:rsid w:val="006511AE"/>
    <w:rsid w:val="0067244A"/>
    <w:rsid w:val="0067604E"/>
    <w:rsid w:val="00676E1D"/>
    <w:rsid w:val="006946F4"/>
    <w:rsid w:val="006A20F4"/>
    <w:rsid w:val="006A7EB3"/>
    <w:rsid w:val="006B41AB"/>
    <w:rsid w:val="006B60A2"/>
    <w:rsid w:val="006C34F7"/>
    <w:rsid w:val="006C4AFE"/>
    <w:rsid w:val="006D0DBE"/>
    <w:rsid w:val="006D288D"/>
    <w:rsid w:val="006E679D"/>
    <w:rsid w:val="006F2E3D"/>
    <w:rsid w:val="007259C3"/>
    <w:rsid w:val="00732A5F"/>
    <w:rsid w:val="0073580C"/>
    <w:rsid w:val="00735A32"/>
    <w:rsid w:val="007525C0"/>
    <w:rsid w:val="00756DFA"/>
    <w:rsid w:val="00760047"/>
    <w:rsid w:val="0076715B"/>
    <w:rsid w:val="007762C3"/>
    <w:rsid w:val="00776773"/>
    <w:rsid w:val="00777C6B"/>
    <w:rsid w:val="007943A6"/>
    <w:rsid w:val="007B3032"/>
    <w:rsid w:val="007B3CAE"/>
    <w:rsid w:val="007D1C5D"/>
    <w:rsid w:val="00802B8B"/>
    <w:rsid w:val="00822CA7"/>
    <w:rsid w:val="00850A4C"/>
    <w:rsid w:val="0086543A"/>
    <w:rsid w:val="00897FFA"/>
    <w:rsid w:val="008A2010"/>
    <w:rsid w:val="008B718C"/>
    <w:rsid w:val="008C038F"/>
    <w:rsid w:val="008C520F"/>
    <w:rsid w:val="008C6FD6"/>
    <w:rsid w:val="008E4BDD"/>
    <w:rsid w:val="008E52E4"/>
    <w:rsid w:val="00904E21"/>
    <w:rsid w:val="00925FD6"/>
    <w:rsid w:val="009324C8"/>
    <w:rsid w:val="00934946"/>
    <w:rsid w:val="009449A8"/>
    <w:rsid w:val="00953891"/>
    <w:rsid w:val="0096302B"/>
    <w:rsid w:val="00973319"/>
    <w:rsid w:val="009830C3"/>
    <w:rsid w:val="009869C3"/>
    <w:rsid w:val="0099176B"/>
    <w:rsid w:val="00996C8F"/>
    <w:rsid w:val="009A0FB8"/>
    <w:rsid w:val="009B7FDE"/>
    <w:rsid w:val="009D298D"/>
    <w:rsid w:val="009F2D0E"/>
    <w:rsid w:val="00A0386F"/>
    <w:rsid w:val="00A06807"/>
    <w:rsid w:val="00A14708"/>
    <w:rsid w:val="00A206B6"/>
    <w:rsid w:val="00A262AF"/>
    <w:rsid w:val="00A340CA"/>
    <w:rsid w:val="00A346AE"/>
    <w:rsid w:val="00A42CE2"/>
    <w:rsid w:val="00A5490F"/>
    <w:rsid w:val="00A6497D"/>
    <w:rsid w:val="00A756EB"/>
    <w:rsid w:val="00A927A0"/>
    <w:rsid w:val="00AA093E"/>
    <w:rsid w:val="00AA1990"/>
    <w:rsid w:val="00AA3115"/>
    <w:rsid w:val="00AA54E0"/>
    <w:rsid w:val="00AC0C9F"/>
    <w:rsid w:val="00AE7ABD"/>
    <w:rsid w:val="00AF4C01"/>
    <w:rsid w:val="00AF67F6"/>
    <w:rsid w:val="00B0104E"/>
    <w:rsid w:val="00B02C6A"/>
    <w:rsid w:val="00B1614A"/>
    <w:rsid w:val="00B30B11"/>
    <w:rsid w:val="00B332FA"/>
    <w:rsid w:val="00B35B75"/>
    <w:rsid w:val="00B44E03"/>
    <w:rsid w:val="00B475FC"/>
    <w:rsid w:val="00B866AB"/>
    <w:rsid w:val="00B93A38"/>
    <w:rsid w:val="00B950CD"/>
    <w:rsid w:val="00BA2222"/>
    <w:rsid w:val="00BB026E"/>
    <w:rsid w:val="00BB608F"/>
    <w:rsid w:val="00BD1B6E"/>
    <w:rsid w:val="00BE0479"/>
    <w:rsid w:val="00BE1CBE"/>
    <w:rsid w:val="00BE282E"/>
    <w:rsid w:val="00BF4473"/>
    <w:rsid w:val="00C21BF4"/>
    <w:rsid w:val="00C26731"/>
    <w:rsid w:val="00C336AE"/>
    <w:rsid w:val="00C33D63"/>
    <w:rsid w:val="00C44CC0"/>
    <w:rsid w:val="00C550CA"/>
    <w:rsid w:val="00C90318"/>
    <w:rsid w:val="00C931D0"/>
    <w:rsid w:val="00C93F6F"/>
    <w:rsid w:val="00C94EFB"/>
    <w:rsid w:val="00CB5F0F"/>
    <w:rsid w:val="00CC0B5C"/>
    <w:rsid w:val="00CE4FA3"/>
    <w:rsid w:val="00CE5DCE"/>
    <w:rsid w:val="00D240E8"/>
    <w:rsid w:val="00D33EDC"/>
    <w:rsid w:val="00D356BF"/>
    <w:rsid w:val="00D604D2"/>
    <w:rsid w:val="00D72EBE"/>
    <w:rsid w:val="00D862A1"/>
    <w:rsid w:val="00D942FA"/>
    <w:rsid w:val="00DA2EB1"/>
    <w:rsid w:val="00E01CEB"/>
    <w:rsid w:val="00E027DD"/>
    <w:rsid w:val="00E14086"/>
    <w:rsid w:val="00E177D7"/>
    <w:rsid w:val="00E22BEE"/>
    <w:rsid w:val="00E23F8D"/>
    <w:rsid w:val="00E3323A"/>
    <w:rsid w:val="00E37F7E"/>
    <w:rsid w:val="00E45B2E"/>
    <w:rsid w:val="00E5057C"/>
    <w:rsid w:val="00E64924"/>
    <w:rsid w:val="00E71C78"/>
    <w:rsid w:val="00E77B67"/>
    <w:rsid w:val="00EA16AB"/>
    <w:rsid w:val="00EC66BD"/>
    <w:rsid w:val="00ED471B"/>
    <w:rsid w:val="00F2104D"/>
    <w:rsid w:val="00F24911"/>
    <w:rsid w:val="00F30915"/>
    <w:rsid w:val="00F31039"/>
    <w:rsid w:val="00F357DE"/>
    <w:rsid w:val="00F65A9F"/>
    <w:rsid w:val="00F73F4F"/>
    <w:rsid w:val="00F84A36"/>
    <w:rsid w:val="00F85396"/>
    <w:rsid w:val="00F8583D"/>
    <w:rsid w:val="00F909EB"/>
    <w:rsid w:val="00F91C8A"/>
    <w:rsid w:val="00FA4EAF"/>
    <w:rsid w:val="00FC4D31"/>
    <w:rsid w:val="00FD32EF"/>
    <w:rsid w:val="00FE4945"/>
    <w:rsid w:val="00FE5329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9C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B02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49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99"/>
    <w:qFormat/>
    <w:rsid w:val="00E23F8D"/>
    <w:rPr>
      <w:lang w:eastAsia="en-US"/>
    </w:rPr>
  </w:style>
  <w:style w:type="paragraph" w:styleId="a7">
    <w:name w:val="header"/>
    <w:basedOn w:val="a"/>
    <w:link w:val="a8"/>
    <w:uiPriority w:val="99"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5396"/>
    <w:rPr>
      <w:rFonts w:cs="Times New Roman"/>
    </w:rPr>
  </w:style>
  <w:style w:type="paragraph" w:styleId="a9">
    <w:name w:val="footer"/>
    <w:basedOn w:val="a"/>
    <w:link w:val="aa"/>
    <w:uiPriority w:val="99"/>
    <w:rsid w:val="00F8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5396"/>
    <w:rPr>
      <w:rFonts w:cs="Times New Roman"/>
    </w:rPr>
  </w:style>
  <w:style w:type="character" w:customStyle="1" w:styleId="ab">
    <w:name w:val="Основной текст_"/>
    <w:basedOn w:val="a0"/>
    <w:link w:val="1"/>
    <w:uiPriority w:val="99"/>
    <w:locked/>
    <w:rsid w:val="0096302B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96302B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Ulya</cp:lastModifiedBy>
  <cp:revision>2</cp:revision>
  <cp:lastPrinted>2017-02-28T09:28:00Z</cp:lastPrinted>
  <dcterms:created xsi:type="dcterms:W3CDTF">2018-03-07T09:49:00Z</dcterms:created>
  <dcterms:modified xsi:type="dcterms:W3CDTF">2018-03-07T09:49:00Z</dcterms:modified>
</cp:coreProperties>
</file>