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6C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</w:p>
    <w:p w:rsidR="00DD29D1" w:rsidRPr="00BA5632" w:rsidRDefault="00DD29D1" w:rsidP="00DD29D1">
      <w:pPr>
        <w:jc w:val="center"/>
        <w:rPr>
          <w:b/>
          <w:sz w:val="32"/>
          <w:szCs w:val="32"/>
        </w:rPr>
      </w:pP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="001D1F6C" w:rsidRPr="00BA5632">
        <w:rPr>
          <w:b/>
          <w:sz w:val="32"/>
          <w:szCs w:val="32"/>
        </w:rPr>
        <w:t xml:space="preserve"> 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 xml:space="preserve">ого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  <w:r w:rsidRPr="00BA5632">
        <w:rPr>
          <w:b/>
          <w:sz w:val="32"/>
          <w:szCs w:val="32"/>
        </w:rPr>
        <w:t xml:space="preserve"> 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DD29D1" w:rsidRDefault="004A5E97" w:rsidP="00DD29D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E1C">
        <w:rPr>
          <w:sz w:val="28"/>
          <w:szCs w:val="28"/>
        </w:rPr>
        <w:t>31</w:t>
      </w:r>
      <w:r w:rsidR="00802E39">
        <w:rPr>
          <w:sz w:val="28"/>
          <w:szCs w:val="28"/>
        </w:rPr>
        <w:t>.01.2019</w:t>
      </w:r>
      <w:r w:rsidR="00EC5E1C">
        <w:rPr>
          <w:sz w:val="28"/>
          <w:szCs w:val="28"/>
        </w:rPr>
        <w:t xml:space="preserve"> г.</w:t>
      </w:r>
      <w:r w:rsidR="00DD29D1">
        <w:rPr>
          <w:sz w:val="28"/>
          <w:szCs w:val="28"/>
        </w:rPr>
        <w:t xml:space="preserve">       </w:t>
      </w:r>
      <w:r w:rsidR="00191E5F">
        <w:rPr>
          <w:sz w:val="28"/>
          <w:szCs w:val="28"/>
        </w:rPr>
        <w:t>№</w:t>
      </w:r>
      <w:r w:rsidR="00DD29D1">
        <w:rPr>
          <w:sz w:val="28"/>
          <w:szCs w:val="28"/>
        </w:rPr>
        <w:t xml:space="preserve"> </w:t>
      </w:r>
      <w:r w:rsidR="00B63932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 xml:space="preserve">   12</w:t>
      </w:r>
    </w:p>
    <w:p w:rsidR="004A5E97" w:rsidRDefault="004A5E97" w:rsidP="00DD29D1">
      <w:pPr>
        <w:rPr>
          <w:sz w:val="28"/>
          <w:szCs w:val="28"/>
        </w:rPr>
      </w:pPr>
    </w:p>
    <w:p w:rsidR="001901F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О внесении изменений и дополнений </w:t>
      </w:r>
    </w:p>
    <w:p w:rsidR="001901F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 xml:space="preserve">в постановление от 06.03.2017г. № 37 </w:t>
      </w:r>
    </w:p>
    <w:p w:rsidR="00C20139" w:rsidRPr="001901F9" w:rsidRDefault="001901F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</w:t>
      </w:r>
      <w:r w:rsidR="00C20139" w:rsidRPr="001901F9">
        <w:rPr>
          <w:color w:val="000000"/>
          <w:sz w:val="28"/>
          <w:szCs w:val="28"/>
        </w:rPr>
        <w:t xml:space="preserve">Об утверждении муниципальной программы </w:t>
      </w:r>
    </w:p>
    <w:p w:rsidR="00C20139" w:rsidRPr="001901F9" w:rsidRDefault="00C20139" w:rsidP="00C20139">
      <w:pPr>
        <w:rPr>
          <w:color w:val="000000"/>
          <w:sz w:val="28"/>
          <w:szCs w:val="28"/>
        </w:rPr>
      </w:pPr>
      <w:r w:rsidRPr="001901F9">
        <w:rPr>
          <w:color w:val="000000"/>
          <w:sz w:val="28"/>
          <w:szCs w:val="28"/>
        </w:rPr>
        <w:t>«Реализация проектов местных инициатив граждан</w:t>
      </w:r>
    </w:p>
    <w:p w:rsidR="00C5082C" w:rsidRPr="001901F9" w:rsidRDefault="00C20139" w:rsidP="00C20139">
      <w:pPr>
        <w:rPr>
          <w:sz w:val="28"/>
          <w:szCs w:val="28"/>
        </w:rPr>
      </w:pPr>
      <w:r w:rsidRPr="001901F9">
        <w:rPr>
          <w:color w:val="000000"/>
          <w:sz w:val="28"/>
          <w:szCs w:val="28"/>
        </w:rPr>
        <w:t>в Янегском сельском  поселении»</w:t>
      </w:r>
      <w:r w:rsidR="00287B36" w:rsidRPr="001901F9">
        <w:rPr>
          <w:sz w:val="28"/>
          <w:szCs w:val="28"/>
        </w:rPr>
        <w:t xml:space="preserve"> </w:t>
      </w:r>
    </w:p>
    <w:p w:rsidR="00C5082C" w:rsidRPr="001901F9" w:rsidRDefault="00C5082C" w:rsidP="00DD29D1">
      <w:pPr>
        <w:jc w:val="both"/>
        <w:rPr>
          <w:sz w:val="28"/>
          <w:szCs w:val="28"/>
        </w:rPr>
      </w:pPr>
    </w:p>
    <w:p w:rsidR="00C20139" w:rsidRPr="001901F9" w:rsidRDefault="00882BC3" w:rsidP="00FC1C99">
      <w:pPr>
        <w:ind w:firstLine="567"/>
        <w:jc w:val="both"/>
        <w:rPr>
          <w:sz w:val="28"/>
          <w:szCs w:val="28"/>
        </w:rPr>
      </w:pPr>
      <w:r w:rsidRPr="001901F9">
        <w:rPr>
          <w:sz w:val="28"/>
          <w:szCs w:val="28"/>
        </w:rPr>
        <w:t xml:space="preserve">           </w:t>
      </w:r>
      <w:r w:rsidR="00FC1C99" w:rsidRPr="00BD1C5E">
        <w:rPr>
          <w:sz w:val="28"/>
          <w:szCs w:val="28"/>
        </w:rPr>
        <w:t xml:space="preserve">В целях создания комфортных условий жизнедеятельности в сельской местности, в соответствии с </w:t>
      </w:r>
      <w:r w:rsidR="00FC1C99" w:rsidRPr="00BD1C5E">
        <w:rPr>
          <w:color w:val="000000"/>
          <w:sz w:val="28"/>
          <w:szCs w:val="28"/>
        </w:rPr>
        <w:t xml:space="preserve">областным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</w:t>
      </w:r>
      <w:r w:rsidR="00FC1C99" w:rsidRPr="00BD1C5E">
        <w:rPr>
          <w:sz w:val="28"/>
          <w:szCs w:val="28"/>
        </w:rPr>
        <w:t xml:space="preserve">Администрация </w:t>
      </w:r>
      <w:r w:rsidR="00FC1C99">
        <w:rPr>
          <w:sz w:val="28"/>
          <w:szCs w:val="28"/>
        </w:rPr>
        <w:t>Янегского сельского поселения</w:t>
      </w:r>
      <w:r w:rsidR="00FC1C99" w:rsidRPr="00BD1C5E">
        <w:rPr>
          <w:sz w:val="28"/>
          <w:szCs w:val="28"/>
        </w:rPr>
        <w:t xml:space="preserve"> Ленинградской области </w:t>
      </w:r>
      <w:r w:rsidR="00FC1C99">
        <w:rPr>
          <w:sz w:val="28"/>
          <w:szCs w:val="28"/>
        </w:rPr>
        <w:t xml:space="preserve"> </w:t>
      </w:r>
      <w:r w:rsidR="00FC1C99" w:rsidRPr="00BD1C5E">
        <w:rPr>
          <w:b/>
          <w:sz w:val="28"/>
          <w:szCs w:val="28"/>
        </w:rPr>
        <w:t>п о с т а н о в л я е т:</w:t>
      </w:r>
    </w:p>
    <w:p w:rsidR="00C20139" w:rsidRPr="001901F9" w:rsidRDefault="00C20139" w:rsidP="001901F9">
      <w:pPr>
        <w:jc w:val="both"/>
        <w:rPr>
          <w:color w:val="000000"/>
          <w:sz w:val="28"/>
          <w:szCs w:val="28"/>
          <w:highlight w:val="yellow"/>
        </w:rPr>
      </w:pPr>
      <w:r w:rsidRPr="001901F9">
        <w:rPr>
          <w:color w:val="000000"/>
          <w:sz w:val="28"/>
          <w:szCs w:val="28"/>
        </w:rPr>
        <w:t xml:space="preserve">1.  </w:t>
      </w:r>
      <w:r w:rsidR="001901F9" w:rsidRPr="001901F9">
        <w:rPr>
          <w:color w:val="000000"/>
          <w:sz w:val="28"/>
          <w:szCs w:val="28"/>
        </w:rPr>
        <w:t>Внести изменения и дополнения в постановление от 06.03.2017г. № 37 «Об утверждении муниципальной программы «Реализация проектов местных инициатив граждан в Янегском сельском  поселении»</w:t>
      </w:r>
      <w:r w:rsidRPr="00BD1C5E">
        <w:rPr>
          <w:sz w:val="28"/>
          <w:szCs w:val="28"/>
        </w:rPr>
        <w:t xml:space="preserve">  согласно приложению.</w:t>
      </w:r>
    </w:p>
    <w:p w:rsidR="00C20139" w:rsidRPr="00BD1C5E" w:rsidRDefault="00C20139" w:rsidP="00C201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1C5E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Сазанова А.А.</w:t>
      </w:r>
    </w:p>
    <w:p w:rsidR="00C20139" w:rsidRPr="00BD1C5E" w:rsidRDefault="00C20139" w:rsidP="001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1C5E">
        <w:rPr>
          <w:sz w:val="28"/>
          <w:szCs w:val="28"/>
        </w:rPr>
        <w:t xml:space="preserve">Настоящее постановление опубликовать </w:t>
      </w:r>
      <w:r w:rsidR="00FC1C99">
        <w:rPr>
          <w:sz w:val="28"/>
          <w:szCs w:val="28"/>
        </w:rPr>
        <w:t xml:space="preserve">в средствах массовой информации </w:t>
      </w:r>
      <w:r w:rsidRPr="00BD1C5E">
        <w:rPr>
          <w:sz w:val="28"/>
          <w:szCs w:val="28"/>
        </w:rPr>
        <w:t>и разместить на официальном сайте  Администрации.</w:t>
      </w:r>
    </w:p>
    <w:p w:rsidR="00B63932" w:rsidRDefault="001901F9" w:rsidP="00C2013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139" w:rsidRPr="00BD1C5E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C20139" w:rsidRDefault="00C20139" w:rsidP="00C20139">
      <w:pPr>
        <w:jc w:val="both"/>
        <w:rPr>
          <w:sz w:val="28"/>
          <w:szCs w:val="28"/>
        </w:rPr>
      </w:pPr>
    </w:p>
    <w:p w:rsidR="00C20139" w:rsidRPr="001D1F6C" w:rsidRDefault="00C20139" w:rsidP="00C20139">
      <w:pPr>
        <w:jc w:val="both"/>
        <w:rPr>
          <w:sz w:val="28"/>
          <w:szCs w:val="28"/>
        </w:rPr>
      </w:pPr>
    </w:p>
    <w:p w:rsidR="00AC346D" w:rsidRPr="001D1F6C" w:rsidRDefault="00FC1C99" w:rsidP="00882BC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46D" w:rsidRPr="001D1F6C">
        <w:rPr>
          <w:sz w:val="28"/>
          <w:szCs w:val="28"/>
        </w:rPr>
        <w:t xml:space="preserve"> Администрации</w:t>
      </w:r>
      <w:r w:rsidR="00882BC3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В.Е. Усатова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C5082C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lastRenderedPageBreak/>
        <w:t xml:space="preserve"> </w:t>
      </w:r>
      <w:r w:rsidR="00B83789"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Pr="00C23DEE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8614D8" w:rsidRPr="00C23DEE" w:rsidRDefault="00C23DEE" w:rsidP="00571D8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83789" w:rsidRPr="00C23DEE">
        <w:rPr>
          <w:sz w:val="28"/>
          <w:szCs w:val="28"/>
        </w:rPr>
        <w:t xml:space="preserve">т </w:t>
      </w:r>
      <w:r w:rsidR="0007760D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>31</w:t>
      </w:r>
      <w:r w:rsidR="00802E39">
        <w:rPr>
          <w:sz w:val="28"/>
          <w:szCs w:val="28"/>
        </w:rPr>
        <w:t>.01</w:t>
      </w:r>
      <w:r w:rsidR="00DD29D1">
        <w:rPr>
          <w:sz w:val="28"/>
          <w:szCs w:val="28"/>
        </w:rPr>
        <w:t>.201</w:t>
      </w:r>
      <w:r w:rsidR="00802E39">
        <w:rPr>
          <w:sz w:val="28"/>
          <w:szCs w:val="28"/>
        </w:rPr>
        <w:t>9</w:t>
      </w:r>
      <w:r w:rsidR="00DD29D1">
        <w:rPr>
          <w:sz w:val="28"/>
          <w:szCs w:val="28"/>
        </w:rPr>
        <w:t xml:space="preserve"> года</w:t>
      </w:r>
      <w:r w:rsidR="0007760D">
        <w:rPr>
          <w:sz w:val="28"/>
          <w:szCs w:val="28"/>
        </w:rPr>
        <w:t xml:space="preserve"> </w:t>
      </w:r>
      <w:r w:rsidR="00B83789" w:rsidRPr="00C23DEE">
        <w:rPr>
          <w:sz w:val="28"/>
          <w:szCs w:val="28"/>
        </w:rPr>
        <w:t>№</w:t>
      </w:r>
      <w:r w:rsidRPr="00C23DEE">
        <w:rPr>
          <w:sz w:val="28"/>
          <w:szCs w:val="28"/>
        </w:rPr>
        <w:t xml:space="preserve"> </w:t>
      </w:r>
      <w:r w:rsidR="00EC5E1C">
        <w:rPr>
          <w:sz w:val="28"/>
          <w:szCs w:val="28"/>
        </w:rPr>
        <w:t>12</w:t>
      </w:r>
    </w:p>
    <w:p w:rsidR="008614D8" w:rsidRPr="00C23DEE" w:rsidRDefault="00534190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Default="00D2094E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201</w:t>
      </w:r>
      <w:r w:rsidR="00532A6C">
        <w:rPr>
          <w:b/>
          <w:bCs/>
          <w:color w:val="000000"/>
          <w:sz w:val="28"/>
          <w:szCs w:val="28"/>
        </w:rPr>
        <w:t>9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C20139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Pr="00C23DEE" w:rsidRDefault="00C2013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802E39" w:rsidRDefault="00802E39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lastRenderedPageBreak/>
        <w:t>Паспорт муниципальной программы</w:t>
      </w:r>
    </w:p>
    <w:p w:rsidR="00802E39" w:rsidRPr="00C23DEE" w:rsidRDefault="00802E39" w:rsidP="00802E39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  <w:r w:rsidRPr="00C23DEE">
        <w:rPr>
          <w:sz w:val="28"/>
          <w:szCs w:val="28"/>
          <w:lang w:eastAsia="en-US"/>
        </w:rPr>
        <w:t>Приложение N 1</w:t>
      </w:r>
    </w:p>
    <w:p w:rsidR="00802E39" w:rsidRPr="00A066EF" w:rsidRDefault="00802E39" w:rsidP="00802E39">
      <w:pPr>
        <w:tabs>
          <w:tab w:val="center" w:pos="7285"/>
          <w:tab w:val="left" w:pos="12840"/>
        </w:tabs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02E39" w:rsidRPr="00C23DEE" w:rsidTr="00802E39">
        <w:trPr>
          <w:trHeight w:val="609"/>
        </w:trPr>
        <w:tc>
          <w:tcPr>
            <w:tcW w:w="3260" w:type="dxa"/>
            <w:vAlign w:val="center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02E39" w:rsidRPr="007E7D85" w:rsidRDefault="00802E39" w:rsidP="00802E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 xml:space="preserve">Янегском сельском 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02E39" w:rsidRPr="00C23DEE" w:rsidTr="00802E39">
        <w:trPr>
          <w:trHeight w:val="703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802E39" w:rsidRPr="00C23DEE" w:rsidTr="00802E39">
        <w:trPr>
          <w:trHeight w:val="1050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C23DEE">
              <w:rPr>
                <w:color w:val="000000"/>
                <w:sz w:val="28"/>
                <w:szCs w:val="28"/>
              </w:rPr>
              <w:t xml:space="preserve">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>Янегского сельского поселения А.А. Сазанов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636718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trHeight w:val="609"/>
        </w:trPr>
        <w:tc>
          <w:tcPr>
            <w:tcW w:w="3260" w:type="dxa"/>
          </w:tcPr>
          <w:p w:rsidR="00802E39" w:rsidRPr="00636718" w:rsidRDefault="00802E39" w:rsidP="00802E39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  <w:r w:rsidRPr="00C23DEE">
              <w:rPr>
                <w:sz w:val="28"/>
                <w:szCs w:val="28"/>
              </w:rPr>
              <w:t xml:space="preserve"> </w:t>
            </w:r>
          </w:p>
          <w:p w:rsidR="00802E39" w:rsidRPr="00C23DEE" w:rsidRDefault="00802E39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>
              <w:rPr>
                <w:sz w:val="28"/>
                <w:szCs w:val="28"/>
              </w:rPr>
              <w:t xml:space="preserve">ке, предусмотренном действующим </w:t>
            </w:r>
            <w:r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gridAfter w:val="1"/>
          <w:wAfter w:w="34" w:type="dxa"/>
        </w:trPr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02E39" w:rsidRPr="00D356A6" w:rsidRDefault="00802E39" w:rsidP="00532A6C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комфортных условий </w:t>
            </w:r>
            <w:r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802E39" w:rsidRPr="00D356A6" w:rsidRDefault="00802E39" w:rsidP="00802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802E3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B0995">
              <w:rPr>
                <w:color w:val="000000"/>
                <w:sz w:val="28"/>
                <w:szCs w:val="28"/>
              </w:rPr>
              <w:t xml:space="preserve"> – 2019 годы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 xml:space="preserve">Финансовое обеспечение муниципальной </w:t>
            </w:r>
            <w:r w:rsidRPr="00C23DEE">
              <w:rPr>
                <w:sz w:val="28"/>
                <w:szCs w:val="28"/>
              </w:rPr>
              <w:lastRenderedPageBreak/>
              <w:t>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Общий объем финансирования муниципальной программы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 w:rsidR="00FA6251">
              <w:rPr>
                <w:b/>
                <w:sz w:val="28"/>
                <w:szCs w:val="28"/>
              </w:rPr>
              <w:t>5375</w:t>
            </w:r>
            <w:r w:rsidR="00AD3FB6">
              <w:rPr>
                <w:b/>
                <w:sz w:val="28"/>
                <w:szCs w:val="28"/>
              </w:rPr>
              <w:t>,</w:t>
            </w:r>
            <w:r w:rsidRPr="008D77C1">
              <w:rPr>
                <w:b/>
                <w:sz w:val="28"/>
                <w:szCs w:val="28"/>
              </w:rPr>
              <w:t>0</w:t>
            </w:r>
            <w:r w:rsidRPr="00C23DEE">
              <w:rPr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lastRenderedPageBreak/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-</w:t>
            </w:r>
            <w:r w:rsidRPr="00AD3FB6">
              <w:rPr>
                <w:sz w:val="28"/>
                <w:szCs w:val="28"/>
              </w:rPr>
              <w:t xml:space="preserve"> </w:t>
            </w:r>
            <w:r w:rsidR="00FA6251">
              <w:rPr>
                <w:b/>
                <w:sz w:val="28"/>
                <w:szCs w:val="28"/>
              </w:rPr>
              <w:t>1</w:t>
            </w:r>
            <w:r w:rsidRPr="00AD3FB6">
              <w:rPr>
                <w:b/>
                <w:sz w:val="28"/>
                <w:szCs w:val="28"/>
              </w:rPr>
              <w:t>25,0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FA6251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руб.</w:t>
            </w:r>
            <w:r w:rsidRPr="00C23DEE">
              <w:rPr>
                <w:sz w:val="28"/>
                <w:szCs w:val="28"/>
              </w:rPr>
              <w:t>,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 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>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–</w:t>
            </w:r>
            <w:r w:rsidR="00FA6251">
              <w:rPr>
                <w:b/>
                <w:sz w:val="28"/>
                <w:szCs w:val="28"/>
              </w:rPr>
              <w:t xml:space="preserve"> 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Pr="00C23DE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375,0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Pr="00C23DEE" w:rsidRDefault="00802E39" w:rsidP="00802E39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- 125,0 тыс. руб.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lastRenderedPageBreak/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2955EC" w:rsidRDefault="00802E39" w:rsidP="00802E39">
            <w:pPr>
              <w:rPr>
                <w:color w:val="000000"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 xml:space="preserve">- </w:t>
            </w:r>
            <w:r w:rsidRPr="002955EC">
              <w:rPr>
                <w:iCs/>
                <w:sz w:val="28"/>
                <w:szCs w:val="28"/>
              </w:rPr>
              <w:t>обустройству детских площадок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-обеспечению санитарного состояния населенных пунктов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 ремонту сетей уличного освещения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 грунтовых дорог</w:t>
            </w:r>
          </w:p>
          <w:p w:rsidR="00802E39" w:rsidRPr="002955EC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домов культуры</w:t>
            </w:r>
          </w:p>
          <w:p w:rsidR="00802E39" w:rsidRPr="002955EC" w:rsidRDefault="00802E39" w:rsidP="00802E39">
            <w:pPr>
              <w:ind w:left="176" w:hanging="176"/>
              <w:rPr>
                <w:color w:val="000000"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-обустройству спортивных площадок  </w:t>
            </w:r>
          </w:p>
        </w:tc>
      </w:tr>
    </w:tbl>
    <w:p w:rsidR="00802E39" w:rsidRDefault="00802E39" w:rsidP="00802E39">
      <w:pPr>
        <w:jc w:val="center"/>
        <w:rPr>
          <w:sz w:val="28"/>
          <w:szCs w:val="28"/>
          <w:lang w:eastAsia="en-US"/>
        </w:rPr>
      </w:pPr>
    </w:p>
    <w:p w:rsidR="00802E39" w:rsidRPr="000905F1" w:rsidRDefault="00802E39" w:rsidP="00802E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1.  </w:t>
      </w:r>
      <w:r w:rsidRPr="000905F1">
        <w:rPr>
          <w:b/>
          <w:bCs/>
          <w:color w:val="000000"/>
          <w:sz w:val="28"/>
          <w:szCs w:val="28"/>
        </w:rPr>
        <w:t>Х</w:t>
      </w:r>
      <w:r w:rsidRPr="000905F1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802E39" w:rsidRPr="00C23DEE" w:rsidRDefault="00802E39" w:rsidP="00802E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05F1">
        <w:rPr>
          <w:b/>
          <w:sz w:val="28"/>
          <w:szCs w:val="28"/>
        </w:rPr>
        <w:t xml:space="preserve">сферы реализации </w:t>
      </w:r>
      <w:r w:rsidRPr="000905F1">
        <w:rPr>
          <w:b/>
          <w:bCs/>
          <w:color w:val="000000"/>
          <w:sz w:val="28"/>
          <w:szCs w:val="28"/>
        </w:rPr>
        <w:t>муниципальной п</w:t>
      </w:r>
      <w:r w:rsidRPr="000905F1">
        <w:rPr>
          <w:b/>
          <w:sz w:val="28"/>
          <w:szCs w:val="28"/>
        </w:rPr>
        <w:t>рограммы</w:t>
      </w:r>
    </w:p>
    <w:p w:rsidR="00802E39" w:rsidRDefault="00802E39" w:rsidP="00802E39">
      <w:pPr>
        <w:ind w:firstLine="709"/>
        <w:jc w:val="both"/>
        <w:rPr>
          <w:sz w:val="28"/>
          <w:szCs w:val="28"/>
        </w:rPr>
      </w:pP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>
        <w:rPr>
          <w:color w:val="000000"/>
          <w:sz w:val="28"/>
          <w:szCs w:val="28"/>
        </w:rPr>
        <w:t xml:space="preserve">Янегском сельском </w:t>
      </w:r>
      <w:r w:rsidRPr="00606562">
        <w:rPr>
          <w:color w:val="000000"/>
          <w:sz w:val="28"/>
          <w:szCs w:val="28"/>
        </w:rPr>
        <w:t xml:space="preserve"> поселении» </w:t>
      </w:r>
      <w:r w:rsidRPr="00606562">
        <w:rPr>
          <w:sz w:val="28"/>
          <w:szCs w:val="28"/>
        </w:rPr>
        <w:t xml:space="preserve">определены основные направления развития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Янегского сельского поселения </w:t>
      </w:r>
      <w:r w:rsidRPr="00606562">
        <w:rPr>
          <w:sz w:val="28"/>
          <w:szCs w:val="28"/>
        </w:rPr>
        <w:t>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 местного са</w:t>
      </w:r>
      <w:r>
        <w:rPr>
          <w:sz w:val="28"/>
          <w:szCs w:val="28"/>
        </w:rPr>
        <w:t>моуправления».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развитие института старост на </w:t>
      </w:r>
      <w:r w:rsidRPr="00606562">
        <w:rPr>
          <w:sz w:val="28"/>
          <w:szCs w:val="28"/>
        </w:rPr>
        <w:lastRenderedPageBreak/>
        <w:t xml:space="preserve">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802E39" w:rsidRPr="00606562" w:rsidRDefault="00802E39" w:rsidP="00802E39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Pr="006065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от 17.04.2013 года № 193</w:t>
      </w:r>
      <w:r w:rsidRPr="00606562">
        <w:rPr>
          <w:sz w:val="28"/>
          <w:szCs w:val="28"/>
        </w:rPr>
        <w:t xml:space="preserve"> определено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>
        <w:rPr>
          <w:sz w:val="28"/>
          <w:szCs w:val="28"/>
        </w:rPr>
        <w:t>9</w:t>
      </w:r>
      <w:r w:rsidRPr="00606562">
        <w:rPr>
          <w:sz w:val="28"/>
          <w:szCs w:val="28"/>
        </w:rPr>
        <w:t xml:space="preserve"> старост.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802E39" w:rsidRPr="00606562" w:rsidRDefault="00802E39" w:rsidP="00802E39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 xml:space="preserve">Янегского сельского </w:t>
      </w:r>
      <w:r w:rsidRPr="00606562">
        <w:rPr>
          <w:color w:val="000000"/>
          <w:sz w:val="28"/>
          <w:szCs w:val="28"/>
        </w:rPr>
        <w:t xml:space="preserve"> поселения.</w:t>
      </w:r>
      <w:r w:rsidRPr="00606562">
        <w:rPr>
          <w:sz w:val="28"/>
          <w:szCs w:val="28"/>
        </w:rPr>
        <w:t xml:space="preserve"> </w:t>
      </w:r>
    </w:p>
    <w:p w:rsidR="00802E39" w:rsidRPr="001B0995" w:rsidRDefault="00802E39" w:rsidP="00802E39">
      <w:pPr>
        <w:jc w:val="both"/>
        <w:rPr>
          <w:sz w:val="28"/>
          <w:szCs w:val="28"/>
        </w:rPr>
      </w:pPr>
    </w:p>
    <w:p w:rsidR="00802E39" w:rsidRPr="00C23DEE" w:rsidRDefault="00802E39" w:rsidP="00802E39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802E39" w:rsidRPr="00C23DEE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E39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39" w:rsidRPr="00C23DEE" w:rsidRDefault="00802E39" w:rsidP="00802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802E39" w:rsidRPr="00C23DEE" w:rsidRDefault="00802E39" w:rsidP="00802E39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Приложение N 2</w:t>
      </w:r>
    </w:p>
    <w:p w:rsidR="00802E39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- </w:t>
      </w:r>
      <w:r w:rsidRPr="002955EC">
        <w:rPr>
          <w:iCs/>
          <w:sz w:val="28"/>
          <w:szCs w:val="28"/>
        </w:rPr>
        <w:t>обустройству детских площадок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пожарной безопасности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санитарного состояния населенных пунктов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 xml:space="preserve">- ремонту уличного освещения 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 грунтовых дорог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домов культуры</w:t>
      </w:r>
      <w:r>
        <w:rPr>
          <w:iCs/>
          <w:sz w:val="28"/>
          <w:szCs w:val="28"/>
        </w:rPr>
        <w:t xml:space="preserve"> 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обустройству спортивных площадок</w:t>
      </w:r>
      <w:r w:rsidRPr="00C23DEE">
        <w:rPr>
          <w:iCs/>
          <w:sz w:val="28"/>
          <w:szCs w:val="28"/>
        </w:rPr>
        <w:t xml:space="preserve"> 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lastRenderedPageBreak/>
        <w:t>5. Сроки реализации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Pr="00C23DEE">
        <w:rPr>
          <w:b/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Pr="00636718">
        <w:rPr>
          <w:color w:val="000000"/>
          <w:sz w:val="28"/>
          <w:szCs w:val="28"/>
        </w:rPr>
        <w:t>трех лет</w:t>
      </w:r>
      <w:r>
        <w:rPr>
          <w:color w:val="000000"/>
          <w:sz w:val="28"/>
          <w:szCs w:val="28"/>
        </w:rPr>
        <w:t xml:space="preserve"> (2017 - 2019</w:t>
      </w:r>
      <w:r w:rsidRPr="00C23DEE">
        <w:rPr>
          <w:color w:val="000000"/>
          <w:sz w:val="28"/>
          <w:szCs w:val="28"/>
        </w:rPr>
        <w:t xml:space="preserve"> годы). 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802E39" w:rsidRPr="00C23DEE" w:rsidRDefault="00802E39" w:rsidP="00802E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 xml:space="preserve"> </w:t>
      </w:r>
      <w:r w:rsidRPr="002955EC">
        <w:rPr>
          <w:bCs/>
          <w:color w:val="000000"/>
          <w:sz w:val="28"/>
          <w:szCs w:val="28"/>
        </w:rPr>
        <w:t xml:space="preserve">Список показателей муниципальной программы </w:t>
      </w:r>
      <w:r w:rsidRPr="002955EC">
        <w:rPr>
          <w:color w:val="000000"/>
          <w:sz w:val="28"/>
          <w:szCs w:val="28"/>
        </w:rPr>
        <w:t>изложен в Приложении N 3.</w:t>
      </w:r>
    </w:p>
    <w:p w:rsidR="00802E39" w:rsidRPr="002955EC" w:rsidRDefault="00802E39" w:rsidP="00802E39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955EC">
        <w:rPr>
          <w:b/>
          <w:color w:val="000000"/>
          <w:sz w:val="28"/>
          <w:szCs w:val="28"/>
        </w:rPr>
        <w:t>Перечень основных мероприятий</w:t>
      </w:r>
      <w:r w:rsidRPr="002955EC">
        <w:rPr>
          <w:color w:val="000000"/>
          <w:sz w:val="28"/>
          <w:szCs w:val="28"/>
        </w:rPr>
        <w:t xml:space="preserve"> </w:t>
      </w:r>
      <w:r w:rsidRPr="002955EC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Перечень основных мероприятий </w:t>
      </w:r>
      <w:r w:rsidRPr="002955EC">
        <w:rPr>
          <w:bCs/>
          <w:color w:val="000000"/>
          <w:sz w:val="28"/>
          <w:szCs w:val="28"/>
        </w:rPr>
        <w:t>муниципальной п</w:t>
      </w:r>
      <w:r w:rsidRPr="002955EC">
        <w:rPr>
          <w:color w:val="000000"/>
          <w:sz w:val="28"/>
          <w:szCs w:val="28"/>
        </w:rPr>
        <w:t xml:space="preserve">рограммы изложен  в Приложении </w:t>
      </w:r>
      <w:r w:rsidRPr="002955EC">
        <w:rPr>
          <w:color w:val="000000"/>
          <w:sz w:val="28"/>
          <w:szCs w:val="28"/>
          <w:lang w:val="en-US"/>
        </w:rPr>
        <w:t>N</w:t>
      </w:r>
      <w:r w:rsidRPr="002955EC">
        <w:rPr>
          <w:color w:val="000000"/>
          <w:sz w:val="28"/>
          <w:szCs w:val="28"/>
        </w:rPr>
        <w:t xml:space="preserve"> 4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бюджета Янегского сельского поселения Лодейнопольского муниципального района Ленинградской области.</w:t>
      </w:r>
    </w:p>
    <w:p w:rsidR="00802E39" w:rsidRPr="002955EC" w:rsidRDefault="00802E39" w:rsidP="00802E39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5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населенных пунктов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Янегского сельского поселения.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tabs>
          <w:tab w:val="left" w:pos="0"/>
        </w:tabs>
        <w:jc w:val="center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Приложение N 6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В связи с тем, что данная муниципальная программа реализуется исключительно на территории Янегского сельского  поселения, сведения о показателях (индикаторах) муниципальной программы и их значениях в разрезе поселений отсутствуют.</w:t>
      </w: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 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Сведения о порядке сбора информации и методике расчета показателя (индикатора) муниципальной программы изложены в Приложении N 7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lastRenderedPageBreak/>
        <w:t>План реализации муниципальной программы изложен в Приложении    N 8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EC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               на очередной финансовый год в части реализуемых мероприятий</w:t>
      </w:r>
    </w:p>
    <w:p w:rsidR="00802E39" w:rsidRPr="002955EC" w:rsidRDefault="00802E39" w:rsidP="00802E39">
      <w:pPr>
        <w:autoSpaceDE w:val="0"/>
        <w:autoSpaceDN w:val="0"/>
        <w:adjustRightInd w:val="0"/>
        <w:rPr>
          <w:sz w:val="28"/>
          <w:szCs w:val="28"/>
        </w:rPr>
      </w:pP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Приложении N 9. 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2955E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Приложении N 10 к муниципальной программе отсутствует.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заместитель главы Администрации – куратор муниципальной программы.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сектор по учету и исполнению бюджета отчет о реализации муниципальной программы по форме согласно Приложению N 11 и сведения о фактически достигнутых значениях показателей (индикаторов) муниципальной программы по форме согласно Приложению N 12.</w:t>
      </w:r>
    </w:p>
    <w:p w:rsidR="00802E39" w:rsidRPr="00432BED" w:rsidRDefault="00802E39" w:rsidP="00802E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Прочая отчетность о ходе реализации муниципальной  программы  предоставляется в сроки и по формам, установленным Постановлением Администрации Янегского сельского поселения Лодейнопольского муниципального района Ленинградской области от 21.02.2014 г. </w:t>
      </w:r>
      <w:r w:rsidRPr="00295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55EC">
        <w:rPr>
          <w:rFonts w:ascii="Times New Roman" w:hAnsi="Times New Roman" w:cs="Times New Roman"/>
          <w:sz w:val="28"/>
          <w:szCs w:val="28"/>
        </w:rPr>
        <w:t xml:space="preserve"> 20 «Об утверждении порядка разработки, реализации и оценки эффективности муниципальных программ Янегского сельского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A066EF" w:rsidRDefault="00E14BBB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E14BBB" w:rsidRPr="00A066EF" w:rsidRDefault="00E14BBB" w:rsidP="00E14BBB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  <w:r w:rsidRPr="00A066EF">
        <w:rPr>
          <w:b/>
          <w:lang w:eastAsia="en-US"/>
        </w:rPr>
        <w:t>Паспорт муниципальной подпрограммы</w:t>
      </w:r>
    </w:p>
    <w:p w:rsidR="00E14BBB" w:rsidRPr="00A066EF" w:rsidRDefault="00E14BBB" w:rsidP="00E14BBB">
      <w:pPr>
        <w:jc w:val="right"/>
        <w:rPr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54"/>
      </w:tblGrid>
      <w:tr w:rsidR="00E14BBB" w:rsidRPr="00A066EF" w:rsidTr="005D02E2">
        <w:trPr>
          <w:trHeight w:val="609"/>
        </w:trPr>
        <w:tc>
          <w:tcPr>
            <w:tcW w:w="3260" w:type="dxa"/>
            <w:vAlign w:val="center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  <w:jc w:val="center"/>
            </w:pPr>
            <w:r w:rsidRPr="00A066EF">
              <w:t>Полное наименование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836"/>
        </w:trPr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Ответственный исполнитель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Соисполнители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left="213" w:hanging="213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rPr>
          <w:trHeight w:val="609"/>
        </w:trPr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78"/>
                <w:tab w:val="left" w:pos="420"/>
              </w:tabs>
            </w:pPr>
            <w:r w:rsidRPr="00A066EF">
              <w:t>Участники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spacing w:after="100" w:afterAutospacing="1"/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Цели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tabs>
                <w:tab w:val="left" w:pos="216"/>
                <w:tab w:val="left" w:pos="420"/>
              </w:tabs>
            </w:pPr>
            <w:r w:rsidRPr="00A066EF">
              <w:t>Задачи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Этапы и сроки реализации 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t>Финансовое обеспечение подпрограммы – всего, в том числе по источникам финансирования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Общий объем финансирования муниципальной подпрограммы,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федерального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объем финансирования за счет средств областного бюджета, 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в том числе по годам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>объем финансирования за счет средств местного бюджета,</w:t>
            </w:r>
          </w:p>
          <w:p w:rsidR="00E14BBB" w:rsidRPr="00A066EF" w:rsidRDefault="00E14BBB" w:rsidP="005D02E2">
            <w:pPr>
              <w:ind w:right="-57" w:firstLine="380"/>
              <w:jc w:val="both"/>
            </w:pPr>
            <w:r w:rsidRPr="00A066EF">
              <w:t xml:space="preserve"> в том числе по годам</w:t>
            </w:r>
          </w:p>
        </w:tc>
      </w:tr>
      <w:tr w:rsidR="00E14BBB" w:rsidRPr="00A066EF" w:rsidTr="005D02E2">
        <w:tc>
          <w:tcPr>
            <w:tcW w:w="3260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  <w:r w:rsidRPr="00A066EF">
              <w:rPr>
                <w:lang w:eastAsia="en-US"/>
              </w:rPr>
              <w:t>Планируемые результаты реализации муниципальной подпрограммы</w:t>
            </w:r>
          </w:p>
        </w:tc>
        <w:tc>
          <w:tcPr>
            <w:tcW w:w="5954" w:type="dxa"/>
          </w:tcPr>
          <w:p w:rsidR="00E14BBB" w:rsidRPr="00A066EF" w:rsidRDefault="00E14BBB" w:rsidP="005D02E2">
            <w:pPr>
              <w:jc w:val="center"/>
              <w:rPr>
                <w:lang w:eastAsia="en-US"/>
              </w:rPr>
            </w:pPr>
          </w:p>
        </w:tc>
      </w:tr>
    </w:tbl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  <w:r w:rsidRPr="00A066EF">
        <w:rPr>
          <w:lang w:eastAsia="en-US"/>
        </w:rPr>
        <w:lastRenderedPageBreak/>
        <w:t>Приложение №3</w:t>
      </w: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0"/>
      </w:tblGrid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BB71C4" w:rsidRPr="00A066EF" w:rsidRDefault="00BB71C4" w:rsidP="0063656C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Pr="00A066EF" w:rsidRDefault="00BB71C4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C4" w:rsidRPr="00A066EF" w:rsidTr="0063656C">
        <w:tc>
          <w:tcPr>
            <w:tcW w:w="959" w:type="dxa"/>
          </w:tcPr>
          <w:p w:rsidR="00BB71C4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vAlign w:val="center"/>
          </w:tcPr>
          <w:p w:rsidR="00BB71C4" w:rsidRPr="00A066EF" w:rsidRDefault="00BB71C4" w:rsidP="00D066D5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 w:rsidRPr="00A066EF">
              <w:rPr>
                <w:color w:val="000000"/>
              </w:rPr>
              <w:t xml:space="preserve">Количество </w:t>
            </w:r>
            <w:r w:rsidR="0080311A">
              <w:rPr>
                <w:color w:val="000000"/>
              </w:rPr>
              <w:t>обустроенных пожарных водоемов</w:t>
            </w:r>
            <w:r w:rsidRPr="00A066EF">
              <w:rPr>
                <w:color w:val="000000"/>
              </w:rPr>
              <w:t xml:space="preserve">  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>
              <w:t xml:space="preserve">Количество приобретенных </w:t>
            </w:r>
            <w:r w:rsidR="0080311A">
              <w:t>мотокос с комплектами навесного оборудования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vAlign w:val="center"/>
          </w:tcPr>
          <w:p w:rsidR="000905F1" w:rsidRDefault="0063656C" w:rsidP="0080311A">
            <w:pPr>
              <w:jc w:val="center"/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 xml:space="preserve">приобретенных, доставленных и установленных </w:t>
            </w:r>
            <w:r w:rsidR="0080311A">
              <w:rPr>
                <w:iCs/>
              </w:rPr>
              <w:t>элементов спортивной</w:t>
            </w:r>
            <w:r>
              <w:rPr>
                <w:iCs/>
              </w:rPr>
              <w:t xml:space="preserve"> площад</w:t>
            </w:r>
            <w:r w:rsidR="0080311A">
              <w:rPr>
                <w:iCs/>
              </w:rPr>
              <w:t>ки</w:t>
            </w:r>
          </w:p>
        </w:tc>
      </w:tr>
      <w:tr w:rsidR="000905F1" w:rsidRPr="00A066EF" w:rsidTr="0063656C">
        <w:tc>
          <w:tcPr>
            <w:tcW w:w="959" w:type="dxa"/>
          </w:tcPr>
          <w:p w:rsidR="000905F1" w:rsidRDefault="00E90EB0" w:rsidP="0063656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vAlign w:val="center"/>
          </w:tcPr>
          <w:p w:rsidR="000905F1" w:rsidRPr="00793893" w:rsidRDefault="00793893" w:rsidP="0079389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311A" w:rsidRPr="00793893">
              <w:rPr>
                <w:rFonts w:ascii="Times New Roman" w:hAnsi="Times New Roman" w:cs="Times New Roman"/>
                <w:sz w:val="24"/>
                <w:szCs w:val="24"/>
              </w:rPr>
              <w:t>оличество отремонтированного уличного освещения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A066EF" w:rsidRDefault="00287145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 xml:space="preserve"> 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тами 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t xml:space="preserve"> Площадь </w:t>
            </w:r>
            <w:r w:rsidR="00E90EB0" w:rsidRPr="00A066EF">
              <w:t xml:space="preserve">отремонтированных </w:t>
            </w:r>
            <w:r w:rsidR="00E90EB0">
              <w:t xml:space="preserve">грунтовых </w:t>
            </w:r>
            <w:r w:rsidR="00E90EB0" w:rsidRPr="00A066EF">
              <w:t>дорог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r w:rsidRPr="002F363B">
              <w:rPr>
                <w:iCs/>
              </w:rPr>
              <w:t xml:space="preserve">- </w:t>
            </w:r>
            <w:r w:rsidR="00E90EB0" w:rsidRPr="00A066EF">
              <w:rPr>
                <w:color w:val="000000"/>
              </w:rPr>
              <w:t xml:space="preserve"> </w:t>
            </w:r>
            <w:r w:rsidR="0080311A" w:rsidRPr="00A066EF">
              <w:rPr>
                <w:color w:val="000000"/>
              </w:rPr>
              <w:t xml:space="preserve"> Количество </w:t>
            </w:r>
            <w:r w:rsidR="0080311A">
              <w:rPr>
                <w:color w:val="000000"/>
              </w:rPr>
              <w:t>обустроенных пожарных водоемов</w:t>
            </w:r>
            <w:r w:rsidR="0080311A" w:rsidRPr="002F363B">
              <w:t xml:space="preserve"> </w:t>
            </w:r>
            <w:r w:rsidRPr="002F363B"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t xml:space="preserve">- </w:t>
            </w:r>
            <w:r w:rsidR="00E90EB0">
              <w:t xml:space="preserve"> </w:t>
            </w:r>
            <w:r w:rsidR="0080311A">
              <w:t xml:space="preserve"> Количество приобретенных мотокос с комплектами навесного оборудования</w:t>
            </w:r>
            <w:r w:rsidR="0080311A" w:rsidRPr="002F363B">
              <w:rPr>
                <w:iCs/>
              </w:rPr>
              <w:t xml:space="preserve"> </w:t>
            </w:r>
            <w:r w:rsidRPr="002F363B">
              <w:rPr>
                <w:iCs/>
              </w:rPr>
              <w:t>;</w:t>
            </w:r>
          </w:p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 w:rsidRPr="00471E9C">
              <w:rPr>
                <w:iCs/>
              </w:rPr>
              <w:t xml:space="preserve"> </w:t>
            </w:r>
            <w:r w:rsidR="0080311A" w:rsidRPr="00471E9C">
              <w:rPr>
                <w:iCs/>
              </w:rPr>
              <w:t xml:space="preserve"> Количество </w:t>
            </w:r>
            <w:r w:rsidR="0080311A">
              <w:rPr>
                <w:iCs/>
              </w:rPr>
              <w:t>приобретенных, доставленных и установленных элементов спортивной площадки</w:t>
            </w:r>
            <w:r w:rsidR="0080311A" w:rsidRPr="002F363B">
              <w:rPr>
                <w:iCs/>
              </w:rPr>
              <w:t xml:space="preserve"> </w:t>
            </w:r>
            <w:r w:rsidRPr="002F363B">
              <w:rPr>
                <w:iCs/>
              </w:rPr>
              <w:t>;</w:t>
            </w:r>
          </w:p>
          <w:p w:rsidR="0080311A" w:rsidRDefault="00BB71C4" w:rsidP="00803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B">
              <w:rPr>
                <w:iCs/>
              </w:rPr>
              <w:t xml:space="preserve">- </w:t>
            </w:r>
            <w:r w:rsidR="00E90EB0">
              <w:rPr>
                <w:iCs/>
              </w:rPr>
              <w:t xml:space="preserve"> </w:t>
            </w:r>
            <w:r w:rsidR="0080311A" w:rsidRPr="008B68A8">
              <w:t xml:space="preserve"> </w:t>
            </w:r>
            <w:r w:rsidR="00793893">
              <w:t>К</w:t>
            </w:r>
            <w:r w:rsidR="0080311A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</w:t>
            </w:r>
          </w:p>
          <w:p w:rsidR="00870B0C" w:rsidRPr="00E90EB0" w:rsidRDefault="0080311A" w:rsidP="0080311A">
            <w:pPr>
              <w:rPr>
                <w:iCs/>
              </w:rPr>
            </w:pPr>
            <w:r w:rsidRPr="008B68A8">
              <w:t>уличного освещения</w:t>
            </w:r>
            <w:r w:rsidR="00E90EB0">
              <w:rPr>
                <w:iCs/>
              </w:rPr>
              <w:t>.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Pr="00C77AD5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537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4967"/>
        <w:gridCol w:w="39"/>
        <w:gridCol w:w="1416"/>
        <w:gridCol w:w="23"/>
        <w:gridCol w:w="1781"/>
        <w:gridCol w:w="1330"/>
        <w:gridCol w:w="8"/>
        <w:gridCol w:w="957"/>
        <w:gridCol w:w="1161"/>
      </w:tblGrid>
      <w:tr w:rsidR="00BB71C4" w:rsidRPr="00356C30" w:rsidTr="0080311A"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BB71C4" w:rsidRPr="00A066EF" w:rsidTr="0080311A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356C30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BB71C4" w:rsidRPr="00A066EF" w:rsidTr="0080311A">
        <w:trPr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1C4" w:rsidRPr="00A066EF" w:rsidTr="001901F9">
        <w:tc>
          <w:tcPr>
            <w:tcW w:w="12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6C13F8" w:rsidRDefault="00BB71C4" w:rsidP="00D066D5">
            <w:pPr>
              <w:jc w:val="center"/>
              <w:rPr>
                <w:color w:val="000000"/>
              </w:rPr>
            </w:pPr>
            <w:r w:rsidRPr="00A066EF">
              <w:t xml:space="preserve">Муниципальная программа: </w:t>
            </w:r>
            <w:r w:rsidRPr="006C13F8">
              <w:rPr>
                <w:color w:val="000000"/>
              </w:rPr>
              <w:t>Реализация проектов местных инициатив граждан</w:t>
            </w:r>
            <w:r>
              <w:rPr>
                <w:color w:val="000000"/>
              </w:rPr>
              <w:t xml:space="preserve"> </w:t>
            </w:r>
            <w:r w:rsidRPr="006C13F8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Янегском сельском </w:t>
            </w:r>
            <w:r w:rsidRPr="006C13F8">
              <w:rPr>
                <w:color w:val="000000"/>
              </w:rPr>
              <w:t>поселении</w:t>
            </w:r>
          </w:p>
        </w:tc>
      </w:tr>
      <w:tr w:rsidR="0080311A" w:rsidRPr="00A066EF" w:rsidTr="0080311A">
        <w:trPr>
          <w:trHeight w:val="63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1.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Pr="00A066EF" w:rsidRDefault="0080311A" w:rsidP="0080311A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  <w:r>
              <w:t xml:space="preserve">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532A6C" w:rsidP="00D066D5">
            <w:pPr>
              <w:jc w:val="center"/>
            </w:pPr>
            <w:r w:rsidRPr="00532A6C">
              <w:t>2300</w:t>
            </w:r>
          </w:p>
        </w:tc>
      </w:tr>
      <w:tr w:rsidR="0080311A" w:rsidRPr="00A066EF" w:rsidTr="0080311A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2.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  <w:r w:rsidRPr="00A066EF">
              <w:rPr>
                <w:color w:val="000000"/>
              </w:rPr>
              <w:t xml:space="preserve">  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1</w:t>
            </w:r>
          </w:p>
        </w:tc>
      </w:tr>
      <w:tr w:rsidR="0080311A" w:rsidRPr="00A066EF" w:rsidTr="0080311A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>
              <w:t>Количество приобретенных мотокос с комплектами навесного оборудования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7171F3" w:rsidP="00D066D5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A018FC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5</w:t>
            </w:r>
          </w:p>
        </w:tc>
      </w:tr>
      <w:tr w:rsidR="0080311A" w:rsidRPr="00A066EF" w:rsidTr="008031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E16FEF" w:rsidRDefault="0080311A" w:rsidP="00D066D5">
            <w:pPr>
              <w:jc w:val="center"/>
            </w:pPr>
            <w:r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11A" w:rsidRDefault="0080311A" w:rsidP="0080311A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1F3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A066EF" w:rsidRDefault="0080311A" w:rsidP="00D066D5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1A" w:rsidRPr="00532A6C" w:rsidRDefault="007171F3" w:rsidP="00D066D5">
            <w:pPr>
              <w:jc w:val="center"/>
            </w:pPr>
            <w:r w:rsidRPr="00532A6C">
              <w:t>3</w:t>
            </w:r>
          </w:p>
        </w:tc>
      </w:tr>
      <w:tr w:rsidR="00793893" w:rsidRPr="00A066EF" w:rsidTr="00793893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E16FEF" w:rsidRDefault="0079389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80311A" w:rsidRDefault="00793893" w:rsidP="0079389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тремонтированного уличного освещения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9A3AF5" w:rsidRDefault="00793893" w:rsidP="007938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/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A066EF" w:rsidRDefault="00793893" w:rsidP="00793893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893" w:rsidRPr="007171F3" w:rsidRDefault="00793893" w:rsidP="00793893">
            <w:pPr>
              <w:jc w:val="center"/>
              <w:rPr>
                <w:highlight w:val="yellow"/>
              </w:rPr>
            </w:pPr>
            <w:r w:rsidRPr="00793893">
              <w:t>232</w:t>
            </w: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BB71C4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  <w:r w:rsidRPr="00A066EF">
        <w:lastRenderedPageBreak/>
        <w:t>Приложение № 6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и их значениях в разрезе </w:t>
      </w:r>
      <w:r w:rsidR="00BB71C4">
        <w:rPr>
          <w:rFonts w:ascii="Times New Roman" w:hAnsi="Times New Roman" w:cs="Times New Roman"/>
          <w:sz w:val="24"/>
          <w:szCs w:val="24"/>
        </w:rPr>
        <w:t>поселений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701"/>
        <w:gridCol w:w="142"/>
        <w:gridCol w:w="1559"/>
        <w:gridCol w:w="1701"/>
        <w:gridCol w:w="1701"/>
        <w:gridCol w:w="1559"/>
      </w:tblGrid>
      <w:tr w:rsidR="008E2070" w:rsidRPr="00A066EF" w:rsidTr="005D02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E2070" w:rsidRPr="00A066EF" w:rsidRDefault="00F8733B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населенного пункта Янегского сельского поселения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hyperlink w:anchor="Par635" w:tooltip="&lt;4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8E2070" w:rsidRPr="00A066EF" w:rsidTr="005D02E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период (20__ год) </w:t>
            </w:r>
            <w:hyperlink w:anchor="Par636" w:tooltip="&lt;5&gt; Указывается значение показателя на последний отчетный период, по которому имеются данные по показателям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2, ед. измерения</w:t>
            </w: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070" w:rsidRPr="00A066EF" w:rsidTr="005D02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070" w:rsidRPr="00A066EF" w:rsidRDefault="008E2070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35"/>
      <w:bookmarkEnd w:id="2"/>
      <w:r w:rsidRPr="00A066EF">
        <w:rPr>
          <w:rFonts w:ascii="Times New Roman" w:hAnsi="Times New Roman" w:cs="Times New Roman"/>
          <w:sz w:val="24"/>
          <w:szCs w:val="24"/>
        </w:rPr>
        <w:t>&lt;4&gt;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36"/>
      <w:bookmarkEnd w:id="3"/>
      <w:r w:rsidRPr="00A066EF">
        <w:rPr>
          <w:rFonts w:ascii="Times New Roman" w:hAnsi="Times New Roman" w:cs="Times New Roman"/>
          <w:sz w:val="24"/>
          <w:szCs w:val="24"/>
        </w:rPr>
        <w:t>&lt;5&gt;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/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1E54" w:rsidRPr="00A066EF" w:rsidRDefault="007F1E54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jc w:val="right"/>
      </w:pPr>
      <w:r w:rsidRPr="00A066EF">
        <w:lastRenderedPageBreak/>
        <w:t>Приложение № 7</w:t>
      </w:r>
    </w:p>
    <w:p w:rsidR="00B63932" w:rsidRDefault="00B63932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8E2070" w:rsidRPr="00A066EF" w:rsidRDefault="008E2070" w:rsidP="008E207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8E2070" w:rsidRDefault="008E2070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BB71C4" w:rsidRPr="00A066EF" w:rsidTr="00D066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D066D5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A066EF" w:rsidRDefault="00BB71C4" w:rsidP="007171F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FF60E8">
            <w:pPr>
              <w:pStyle w:val="ConsPlusNormal0"/>
              <w:ind w:firstLine="0"/>
              <w:jc w:val="center"/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отремонтированных грунтовых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Default="007171F3" w:rsidP="00D066D5">
            <w:pPr>
              <w:jc w:val="center"/>
            </w:pPr>
          </w:p>
          <w:p w:rsidR="007171F3" w:rsidRPr="00C856AC" w:rsidRDefault="007171F3" w:rsidP="00D066D5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color w:val="000000"/>
                <w:sz w:val="20"/>
                <w:szCs w:val="20"/>
              </w:rPr>
              <w:t xml:space="preserve">Количество обустроенных пожарных водоемов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FF60E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</w:t>
            </w:r>
            <w:r w:rsidRPr="00FF60E8">
              <w:rPr>
                <w:color w:val="000000"/>
                <w:sz w:val="20"/>
                <w:szCs w:val="20"/>
              </w:rPr>
              <w:t xml:space="preserve">оличество </w:t>
            </w:r>
            <w:r w:rsidRPr="007171F3">
              <w:rPr>
                <w:color w:val="000000"/>
                <w:sz w:val="20"/>
                <w:szCs w:val="20"/>
              </w:rPr>
              <w:t xml:space="preserve">обустроенных пожарных водоемов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sz w:val="20"/>
                <w:szCs w:val="20"/>
              </w:rPr>
              <w:t>Количество приобретенных мотокос с комплектами навесного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7171F3">
              <w:rPr>
                <w:rFonts w:ascii="Times New Roman" w:hAnsi="Times New Roman" w:cs="Times New Roman"/>
                <w:iCs/>
              </w:rPr>
              <w:t xml:space="preserve">приобретенных </w:t>
            </w:r>
            <w:r w:rsidRPr="007171F3">
              <w:rPr>
                <w:rFonts w:ascii="Times New Roman" w:hAnsi="Times New Roman" w:cs="Times New Roman"/>
              </w:rPr>
              <w:t xml:space="preserve">мотокос </w:t>
            </w:r>
          </w:p>
          <w:p w:rsidR="007171F3" w:rsidRP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</w:rPr>
              <w:t>с комплектами навесного оборудования</w:t>
            </w:r>
          </w:p>
          <w:p w:rsidR="007171F3" w:rsidRPr="006A04F5" w:rsidRDefault="007171F3" w:rsidP="00D0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rPr>
                <w:sz w:val="20"/>
                <w:szCs w:val="20"/>
              </w:rPr>
            </w:pPr>
            <w:r w:rsidRPr="007171F3">
              <w:rPr>
                <w:iCs/>
                <w:sz w:val="20"/>
                <w:szCs w:val="20"/>
              </w:rPr>
              <w:lastRenderedPageBreak/>
              <w:t xml:space="preserve">Количество приобретенных, </w:t>
            </w:r>
            <w:r w:rsidRPr="007171F3">
              <w:rPr>
                <w:iCs/>
                <w:sz w:val="20"/>
                <w:szCs w:val="20"/>
              </w:rPr>
              <w:lastRenderedPageBreak/>
              <w:t>доставленных и установленных элементов спортивной площадки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D613AD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C867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71F3">
              <w:rPr>
                <w:rFonts w:ascii="Times New Roman" w:hAnsi="Times New Roman" w:cs="Times New Roman"/>
                <w:iCs/>
              </w:rPr>
              <w:t xml:space="preserve">Общее число единиц приобретенных, </w:t>
            </w:r>
            <w:r w:rsidRPr="007171F3">
              <w:rPr>
                <w:rFonts w:ascii="Times New Roman" w:hAnsi="Times New Roman" w:cs="Times New Roman"/>
                <w:iCs/>
              </w:rPr>
              <w:lastRenderedPageBreak/>
              <w:t>доставленных и установленных элементов спортивной площадки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 xml:space="preserve">Показатель формируется по </w:t>
            </w:r>
            <w:r w:rsidRPr="00CE2D72">
              <w:rPr>
                <w:sz w:val="20"/>
                <w:szCs w:val="20"/>
              </w:rPr>
              <w:lastRenderedPageBreak/>
              <w:t>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 xml:space="preserve">Территория сельских </w:t>
            </w:r>
            <w:r w:rsidRPr="00CE2D72">
              <w:rPr>
                <w:rFonts w:ascii="Times New Roman" w:hAnsi="Times New Roman" w:cs="Times New Roman"/>
              </w:rPr>
              <w:lastRenderedPageBreak/>
              <w:t>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7171F3" w:rsidRPr="00A066EF" w:rsidTr="00717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Default="007171F3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F3" w:rsidRPr="00C856AC" w:rsidRDefault="007171F3" w:rsidP="00D066D5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93893" w:rsidP="007171F3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71F3" w:rsidRPr="007171F3">
              <w:rPr>
                <w:rFonts w:ascii="Times New Roman" w:hAnsi="Times New Roman" w:cs="Times New Roman"/>
              </w:rPr>
              <w:t>оличество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171F3" w:rsidP="007171F3">
            <w:pPr>
              <w:pStyle w:val="ConsPlusNormal0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938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7171F3" w:rsidRDefault="00793893" w:rsidP="0079389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</w:t>
            </w:r>
            <w:r w:rsidR="007171F3" w:rsidRPr="007171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 w:rsidR="007171F3" w:rsidRPr="007171F3">
              <w:rPr>
                <w:rFonts w:ascii="Times New Roman" w:hAnsi="Times New Roman" w:cs="Times New Roman"/>
              </w:rPr>
              <w:t xml:space="preserve"> приобретенных единиц </w:t>
            </w:r>
            <w:r>
              <w:rPr>
                <w:rFonts w:ascii="Times New Roman" w:hAnsi="Times New Roman" w:cs="Times New Roman"/>
              </w:rPr>
              <w:t>светильников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6A04F5" w:rsidRDefault="007171F3" w:rsidP="00D066D5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F3" w:rsidRPr="00CE2D72" w:rsidRDefault="007171F3" w:rsidP="00D066D5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</w:tbl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B71C4" w:rsidRPr="00A066EF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99"/>
      <w:bookmarkEnd w:id="4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0"/>
      <w:bookmarkEnd w:id="5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1"/>
      <w:bookmarkEnd w:id="6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2"/>
      <w:bookmarkEnd w:id="7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8E2070" w:rsidRPr="00A066EF" w:rsidRDefault="008E2070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03"/>
      <w:bookmarkEnd w:id="8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4"/>
      <w:bookmarkEnd w:id="9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070" w:rsidRPr="00A066EF" w:rsidRDefault="008E2070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63439" w:rsidRDefault="0096343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901F9" w:rsidRDefault="001901F9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7C2D55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816"/>
      <w:bookmarkEnd w:id="10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F4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A25F40" w:rsidRPr="001901F9" w:rsidRDefault="00A25F4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 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75,00000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6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 старос</w:t>
            </w:r>
            <w:r w:rsidRPr="001901F9">
              <w:softHyphen/>
              <w:t>тами сельских населенных пунк</w:t>
            </w:r>
            <w:r w:rsidRPr="001901F9">
              <w:softHyphen/>
              <w:t>тов</w:t>
            </w:r>
          </w:p>
          <w:p w:rsidR="00A25F40" w:rsidRPr="001901F9" w:rsidRDefault="00A25F40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A25F40" w:rsidRPr="001901F9" w:rsidRDefault="00A25F40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A25F40" w:rsidRPr="001901F9" w:rsidRDefault="00A25F4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Старосты сельских населенных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пунктов</w:t>
            </w:r>
          </w:p>
          <w:p w:rsidR="00A25F40" w:rsidRPr="001901F9" w:rsidRDefault="00A25F40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FA6251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25F40" w:rsidRPr="001901F9">
              <w:rPr>
                <w:rFonts w:ascii="Times New Roman" w:hAnsi="Times New Roman" w:cs="Times New Roman"/>
                <w:sz w:val="24"/>
                <w:szCs w:val="24"/>
              </w:rPr>
              <w:t>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FA6251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  <w:r w:rsidR="00A25F40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6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375,00000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28C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48580A" w:rsidRDefault="00E4428C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4428C" w:rsidRPr="0048580A" w:rsidRDefault="0048580A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грунтовых дорог в д. Рахковичи от «Т» образного перекрестка до уч.№21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lastRenderedPageBreak/>
              <w:t>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Янегского сельского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  <w:p w:rsidR="00E4428C" w:rsidRPr="001901F9" w:rsidRDefault="00E4428C" w:rsidP="004010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E4428C" w:rsidRPr="001901F9" w:rsidRDefault="00E4428C" w:rsidP="000D021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4428C" w:rsidRPr="001901F9" w:rsidRDefault="00E4428C" w:rsidP="00D066D5">
            <w:pPr>
              <w:pStyle w:val="ConsPlusNormal0"/>
              <w:tabs>
                <w:tab w:val="left" w:pos="1551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E4428C" w:rsidRPr="001901F9" w:rsidRDefault="00E4428C" w:rsidP="00D066D5">
            <w:pPr>
              <w:pStyle w:val="ConsPlusNormal0"/>
              <w:tabs>
                <w:tab w:val="left" w:pos="52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E4428C" w:rsidRPr="001901F9" w:rsidRDefault="00E4428C" w:rsidP="00625FD6">
            <w:pPr>
              <w:jc w:val="both"/>
              <w:rPr>
                <w:shd w:val="clear" w:color="auto" w:fill="FAFAFA"/>
              </w:rPr>
            </w:pPr>
            <w:r w:rsidRPr="001901F9"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</w:t>
            </w:r>
            <w:r w:rsidRPr="001901F9">
              <w:lastRenderedPageBreak/>
              <w:t>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E4428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FA6251" w:rsidP="00946F52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51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E4428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FA6251" w:rsidP="00532A6C">
            <w:pPr>
              <w:jc w:val="center"/>
            </w:pPr>
            <w:r w:rsidRPr="00FA6251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FA6251" w:rsidRDefault="00E4428C" w:rsidP="00532A6C">
            <w:pPr>
              <w:jc w:val="center"/>
            </w:pPr>
            <w:r w:rsidRPr="00FA6251">
              <w:t>19,05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28C" w:rsidRPr="001901F9" w:rsidRDefault="00E4428C" w:rsidP="00946F5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Мероприятие</w:t>
            </w:r>
          </w:p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EA1297">
            <w:pPr>
              <w:jc w:val="center"/>
            </w:pPr>
            <w:r>
              <w:t>4,52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532A6C">
            <w:pPr>
              <w:jc w:val="center"/>
            </w:pPr>
            <w:r>
              <w:t>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jc w:val="center"/>
            </w:pPr>
            <w:r w:rsidRPr="001901F9"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EA1297">
            <w:pPr>
              <w:jc w:val="center"/>
            </w:pPr>
            <w:r>
              <w:t>4,72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532A6C">
            <w:pPr>
              <w:jc w:val="center"/>
            </w:pPr>
            <w:r>
              <w:t>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77AD5">
            <w:pPr>
              <w:jc w:val="center"/>
            </w:pPr>
            <w:r w:rsidRPr="001901F9"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EA1297">
            <w:pPr>
              <w:jc w:val="center"/>
            </w:pPr>
            <w:r>
              <w:t>3,38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532A6C">
            <w:pPr>
              <w:jc w:val="center"/>
            </w:pPr>
            <w:r>
              <w:t>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jc w:val="center"/>
            </w:pPr>
            <w:r w:rsidRPr="001901F9">
              <w:t>0</w:t>
            </w:r>
          </w:p>
        </w:tc>
      </w:tr>
      <w:tr w:rsidR="00FA6251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C8672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79389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в д. Старая слобода, д. Новая Слобода, ст. Инема, д. Пога, д. Андреевщина, д. Харевщина, д. Тененичи, д. Рахковичи, д. Руссконицы, д. Шапша, д. Агашово, д. Печеницы (замена 232 </w:t>
            </w:r>
            <w:r>
              <w:rPr>
                <w:rFonts w:ascii="Times New Roman" w:hAnsi="Times New Roman"/>
                <w:sz w:val="24"/>
                <w:szCs w:val="24"/>
              </w:rPr>
              <w:t>светильника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Default="00FA6251" w:rsidP="00E4428C">
            <w:pPr>
              <w:jc w:val="center"/>
            </w:pPr>
            <w:r w:rsidRPr="005B2F2E"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0169F2" w:rsidRDefault="00FA6251" w:rsidP="00EA1297">
            <w:pPr>
              <w:jc w:val="center"/>
            </w:pPr>
            <w:r>
              <w:t>93,33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93FF1" w:rsidRDefault="00FA6251" w:rsidP="00532A6C">
            <w:pPr>
              <w:jc w:val="center"/>
            </w:pPr>
            <w: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0169F2" w:rsidRDefault="00FA6251" w:rsidP="00532A6C">
            <w:pPr>
              <w:jc w:val="center"/>
            </w:pPr>
            <w:r>
              <w:t>93,33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9B1666">
            <w:pPr>
              <w:jc w:val="center"/>
            </w:pPr>
            <w:r w:rsidRPr="001901F9">
              <w:t>0</w:t>
            </w:r>
          </w:p>
        </w:tc>
      </w:tr>
      <w:tr w:rsidR="00C77AD5" w:rsidRPr="001901F9" w:rsidTr="00375F1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FA6251" w:rsidP="00E4428C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932BE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E4428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636D9A" w:rsidP="00E4428C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D5" w:rsidRPr="001901F9" w:rsidRDefault="00C77AD5" w:rsidP="005D02E2">
            <w:pPr>
              <w:jc w:val="center"/>
              <w:rPr>
                <w:b/>
              </w:rPr>
            </w:pPr>
            <w:r w:rsidRPr="001901F9">
              <w:rPr>
                <w:b/>
              </w:rPr>
              <w:t>0</w:t>
            </w:r>
          </w:p>
        </w:tc>
      </w:tr>
    </w:tbl>
    <w:p w:rsidR="00091CFA" w:rsidRDefault="00091CFA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793893" w:rsidRDefault="00793893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1070"/>
      <w:bookmarkEnd w:id="11"/>
      <w:r w:rsidRPr="00A066EF">
        <w:rPr>
          <w:rFonts w:ascii="Times New Roman" w:hAnsi="Times New Roman" w:cs="Times New Roman"/>
          <w:sz w:val="24"/>
          <w:szCs w:val="24"/>
        </w:rPr>
        <w:t>Сводный детальный план реализации муниципальной программы</w:t>
      </w:r>
    </w:p>
    <w:p w:rsidR="00205630" w:rsidRPr="00A066EF" w:rsidRDefault="00481F8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205630" w:rsidRPr="00A066EF">
        <w:rPr>
          <w:rFonts w:ascii="Times New Roman" w:hAnsi="Times New Roman" w:cs="Times New Roman"/>
          <w:sz w:val="24"/>
          <w:szCs w:val="24"/>
        </w:rPr>
        <w:t>Лодейноп</w:t>
      </w:r>
      <w:r>
        <w:rPr>
          <w:rFonts w:ascii="Times New Roman" w:hAnsi="Times New Roman" w:cs="Times New Roman"/>
          <w:sz w:val="24"/>
          <w:szCs w:val="24"/>
        </w:rPr>
        <w:t>ольского муниципального района Ленинградской области</w:t>
      </w:r>
    </w:p>
    <w:p w:rsidR="00205630" w:rsidRPr="00A066EF" w:rsidRDefault="00636D9A" w:rsidP="00763E71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>поселении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E4428C">
        <w:rPr>
          <w:rFonts w:ascii="Times New Roman" w:hAnsi="Times New Roman" w:cs="Times New Roman"/>
          <w:sz w:val="24"/>
          <w:szCs w:val="24"/>
        </w:rPr>
        <w:t>9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05630" w:rsidRPr="00A066EF" w:rsidRDefault="00205630" w:rsidP="002056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1901F9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1901F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05630" w:rsidRPr="001901F9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05630" w:rsidRPr="001901F9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205630" w:rsidRPr="001901F9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1901F9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6D9A" w:rsidRPr="001901F9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программа: </w:t>
            </w:r>
            <w:r w:rsidRPr="001901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636D9A" w:rsidP="00636D9A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FA6251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6D9A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1901F9" w:rsidRDefault="00FA6251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6D9A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FA6251" w:rsidRPr="001901F9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1F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FA6251" w:rsidRPr="001901F9" w:rsidRDefault="00FA6251" w:rsidP="00FA6251">
            <w:pPr>
              <w:pStyle w:val="prin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901F9">
              <w:rPr>
                <w:sz w:val="22"/>
                <w:szCs w:val="22"/>
              </w:rPr>
              <w:t>1.1 Реализа</w:t>
            </w:r>
            <w:r w:rsidRPr="001901F9">
              <w:rPr>
                <w:sz w:val="22"/>
                <w:szCs w:val="22"/>
              </w:rPr>
              <w:softHyphen/>
              <w:t>ция проектов местных инициатив граждан, представленных старос</w:t>
            </w:r>
            <w:r w:rsidRPr="001901F9">
              <w:rPr>
                <w:sz w:val="22"/>
                <w:szCs w:val="22"/>
              </w:rPr>
              <w:softHyphen/>
              <w:t>тами сельских населенных пунк</w:t>
            </w:r>
            <w:r w:rsidRPr="001901F9"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5375,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</w:t>
            </w: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E12C23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48580A" w:rsidRDefault="00E12C23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12C23" w:rsidRPr="0048580A" w:rsidRDefault="0048580A" w:rsidP="00E4428C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Ремонт грунтовых дорог в д. Рахковичи от «Т» образного перекрестка до уч.№21 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E12C23" w:rsidRPr="001901F9" w:rsidRDefault="00E12C23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E12C23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23" w:rsidRPr="001901F9" w:rsidRDefault="00FA6251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A6251">
              <w:t>19,05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02E8B" w:rsidRDefault="00FA6251" w:rsidP="00EA1297">
            <w:pPr>
              <w:jc w:val="center"/>
            </w:pPr>
            <w:r>
              <w:t>4,52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1.1.3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CC1BFB" w:rsidRDefault="00FA6251" w:rsidP="00EA1297">
            <w:pPr>
              <w:jc w:val="center"/>
            </w:pPr>
            <w:r>
              <w:t>4,72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1.1.4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FD7DBD" w:rsidRDefault="00FA6251" w:rsidP="00EA1297">
            <w:pPr>
              <w:jc w:val="center"/>
            </w:pPr>
            <w:r>
              <w:t>3,38</w:t>
            </w:r>
          </w:p>
        </w:tc>
      </w:tr>
      <w:tr w:rsidR="00FA6251" w:rsidRPr="001901F9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251" w:rsidRPr="001901F9" w:rsidRDefault="00FA6251" w:rsidP="00CE7017">
            <w:r w:rsidRPr="001901F9">
              <w:t>1.1.5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48580A" w:rsidRDefault="00FA6251" w:rsidP="00532A6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A6251" w:rsidRPr="0048580A" w:rsidRDefault="00FA6251" w:rsidP="0079389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0A">
              <w:rPr>
                <w:rFonts w:ascii="Times New Roman" w:hAnsi="Times New Roman"/>
                <w:sz w:val="24"/>
                <w:szCs w:val="24"/>
              </w:rPr>
              <w:t xml:space="preserve">Ремонт уличного освещения в д. Старая слобода, д. Новая Слобода, ст. Инема, д. Пога, д. </w:t>
            </w:r>
            <w:r w:rsidRPr="0048580A">
              <w:rPr>
                <w:rFonts w:ascii="Times New Roman" w:hAnsi="Times New Roman"/>
                <w:sz w:val="24"/>
                <w:szCs w:val="24"/>
              </w:rPr>
              <w:lastRenderedPageBreak/>
              <w:t>Андреевщина, д. Харевщина, д. Тененичи, д. Рахковичи, д. Руссконицы, д. Шапша, д. Агашово, д. Печеницы (замена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232 светильника</w:t>
            </w:r>
            <w:r w:rsidRPr="0048580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FA6251" w:rsidRPr="001901F9" w:rsidRDefault="00FA6251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 xml:space="preserve">Администрация Янегского сельского </w:t>
            </w:r>
            <w:r w:rsidRPr="001901F9">
              <w:rPr>
                <w:color w:val="000000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1901F9" w:rsidRDefault="00FA6251" w:rsidP="00CE7017">
            <w:pPr>
              <w:jc w:val="center"/>
            </w:pPr>
            <w:r w:rsidRPr="001901F9"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0169F2" w:rsidRDefault="00FA6251" w:rsidP="00EA1297">
            <w:pPr>
              <w:jc w:val="center"/>
            </w:pPr>
            <w:r>
              <w:t>93,33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AD3FB6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A066EF" w:rsidRDefault="00AD3FB6" w:rsidP="00AD3FB6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1901F9" w:rsidRDefault="00FA6251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3FB6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B6" w:rsidRPr="001901F9" w:rsidRDefault="00FA6251" w:rsidP="00AD3FB6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D3FB6"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D3FB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  <w:tr w:rsidR="00CE7017" w:rsidRPr="00A066EF" w:rsidTr="00E12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Участнику 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1901F9" w:rsidRDefault="00CE7017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Соисполнитель: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Отсутствует</w:t>
            </w:r>
          </w:p>
          <w:p w:rsidR="00CE7017" w:rsidRPr="001901F9" w:rsidRDefault="00CE7017" w:rsidP="001901F9">
            <w:r w:rsidRPr="001901F9">
              <w:rPr>
                <w:b/>
              </w:rPr>
              <w:t xml:space="preserve">Участник </w:t>
            </w:r>
            <w:r w:rsidRPr="001901F9">
              <w:t xml:space="preserve">-  </w:t>
            </w:r>
            <w:r w:rsidRPr="001901F9">
              <w:rPr>
                <w:color w:val="000000"/>
              </w:rPr>
              <w:t>Администрация Янегского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F14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A066EF" w:rsidRDefault="00CE7017" w:rsidP="009B38F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7" w:rsidRPr="00C0197D" w:rsidRDefault="00FA6251" w:rsidP="009B38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125</w:t>
            </w:r>
            <w:r w:rsidR="00AD3FB6">
              <w:rPr>
                <w:b/>
              </w:rPr>
              <w:t>,00000</w:t>
            </w:r>
          </w:p>
        </w:tc>
      </w:tr>
    </w:tbl>
    <w:p w:rsidR="00205630" w:rsidRPr="00A066EF" w:rsidRDefault="00205630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5630" w:rsidRPr="00A066EF" w:rsidRDefault="00205630" w:rsidP="00205630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0" w:type="auto"/>
        <w:tblLook w:val="00A0"/>
      </w:tblPr>
      <w:tblGrid>
        <w:gridCol w:w="5070"/>
        <w:gridCol w:w="4252"/>
      </w:tblGrid>
      <w:tr w:rsidR="00205630" w:rsidRPr="00A066EF" w:rsidTr="001901F9">
        <w:trPr>
          <w:trHeight w:val="3238"/>
        </w:trPr>
        <w:tc>
          <w:tcPr>
            <w:tcW w:w="5070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 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 Комитета финансов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Лагно С. </w:t>
            </w:r>
            <w:r w:rsidR="007B21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146A13" w:rsidRPr="00A066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</w:t>
            </w:r>
          </w:p>
        </w:tc>
        <w:tc>
          <w:tcPr>
            <w:tcW w:w="4252" w:type="dxa"/>
          </w:tcPr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879">
              <w:rPr>
                <w:rFonts w:ascii="Times New Roman" w:hAnsi="Times New Roman" w:cs="Times New Roman"/>
                <w:sz w:val="24"/>
                <w:szCs w:val="24"/>
              </w:rPr>
              <w:t xml:space="preserve">Янегского сельского поселения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D12879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Заместитель главы Администрации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205630" w:rsidRPr="00A066EF" w:rsidRDefault="00205630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__________   </w:t>
            </w:r>
            <w:r w:rsidR="00D128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Сазанов А.А.</w:t>
            </w:r>
          </w:p>
          <w:p w:rsidR="00205630" w:rsidRPr="00A066EF" w:rsidRDefault="00205630" w:rsidP="00CA5EB6">
            <w:pPr>
              <w:pStyle w:val="ConsPlusNonformat"/>
              <w:tabs>
                <w:tab w:val="center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(фамилия, инициалы)</w:t>
            </w:r>
          </w:p>
          <w:p w:rsidR="00146A13" w:rsidRPr="00A066EF" w:rsidRDefault="00146A13" w:rsidP="00CA5E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30" w:rsidRPr="00A066EF" w:rsidRDefault="00205630" w:rsidP="001901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20____                  </w:t>
            </w:r>
          </w:p>
        </w:tc>
      </w:tr>
    </w:tbl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0"/>
      <w:bookmarkEnd w:id="12"/>
      <w:r w:rsidRPr="00A066EF">
        <w:rPr>
          <w:rFonts w:ascii="Times New Roman" w:hAnsi="Times New Roman" w:cs="Times New Roman"/>
          <w:sz w:val="24"/>
          <w:szCs w:val="24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205630" w:rsidRPr="00A066EF" w:rsidRDefault="00205630" w:rsidP="002056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52"/>
      <w:bookmarkEnd w:id="13"/>
      <w:r w:rsidRPr="00A066EF">
        <w:rPr>
          <w:rFonts w:ascii="Times New Roman" w:hAnsi="Times New Roman" w:cs="Times New Roman"/>
          <w:sz w:val="24"/>
          <w:szCs w:val="24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03734" w:rsidRDefault="00D03734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F26" w:rsidRDefault="00426F26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D03734" w:rsidRDefault="00D03734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Утверждаю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куратор муниципальной программы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_____________________</w:t>
      </w:r>
      <w:r w:rsidR="00625FD6">
        <w:rPr>
          <w:rFonts w:ascii="Times New Roman" w:hAnsi="Times New Roman" w:cs="Times New Roman"/>
          <w:sz w:val="24"/>
          <w:szCs w:val="24"/>
        </w:rPr>
        <w:t>А.А. Сазанов</w:t>
      </w: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 "__" ____________ 20__ г.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1269"/>
      <w:bookmarkEnd w:id="14"/>
      <w:r w:rsidRPr="00A066EF">
        <w:rPr>
          <w:rFonts w:ascii="Times New Roman" w:hAnsi="Times New Roman" w:cs="Times New Roman"/>
          <w:sz w:val="24"/>
          <w:szCs w:val="24"/>
        </w:rPr>
        <w:t>Детальный план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146A13" w:rsidRPr="00A066EF" w:rsidRDefault="00625FD6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Янегского сельского поселения </w:t>
      </w:r>
      <w:r w:rsidR="00146A13" w:rsidRPr="00A066EF">
        <w:rPr>
          <w:rFonts w:ascii="Times New Roman" w:hAnsi="Times New Roman" w:cs="Times New Roman"/>
          <w:sz w:val="24"/>
          <w:szCs w:val="24"/>
        </w:rPr>
        <w:t>Лодейнопольского муниципального ра</w:t>
      </w:r>
      <w:r>
        <w:rPr>
          <w:rFonts w:ascii="Times New Roman" w:hAnsi="Times New Roman" w:cs="Times New Roman"/>
          <w:sz w:val="24"/>
          <w:szCs w:val="24"/>
        </w:rPr>
        <w:t>йона Ленинградской области</w:t>
      </w:r>
    </w:p>
    <w:p w:rsidR="00146A13" w:rsidRPr="00A066EF" w:rsidRDefault="00CE7017" w:rsidP="00625FD6">
      <w:pPr>
        <w:jc w:val="center"/>
        <w:rPr>
          <w:u w:val="single"/>
        </w:rPr>
      </w:pPr>
      <w:r w:rsidRPr="00F21DF9">
        <w:rPr>
          <w:color w:val="000000"/>
          <w:u w:val="single"/>
        </w:rPr>
        <w:t xml:space="preserve">Реализация проектов местных инициатив граждан в </w:t>
      </w:r>
      <w:r>
        <w:rPr>
          <w:color w:val="000000"/>
          <w:u w:val="single"/>
        </w:rPr>
        <w:t xml:space="preserve">Янегском сельском </w:t>
      </w:r>
      <w:r w:rsidRPr="00F21DF9">
        <w:rPr>
          <w:color w:val="000000"/>
          <w:u w:val="single"/>
        </w:rPr>
        <w:t xml:space="preserve"> поселении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за счет средств бюджета на 201</w:t>
      </w:r>
      <w:r w:rsidR="00D03734">
        <w:rPr>
          <w:rFonts w:ascii="Times New Roman" w:hAnsi="Times New Roman" w:cs="Times New Roman"/>
          <w:sz w:val="24"/>
          <w:szCs w:val="24"/>
        </w:rPr>
        <w:t>8</w:t>
      </w:r>
      <w:r w:rsidRPr="00A066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(очередной финансовый год)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по мероприятиям, реализуемым структурным подразделением  Администрации</w:t>
      </w:r>
    </w:p>
    <w:p w:rsidR="00146A13" w:rsidRPr="00A066EF" w:rsidRDefault="00146A13" w:rsidP="00625F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 правом юридического лица - участника муниципальной программы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319"/>
        <w:gridCol w:w="2835"/>
        <w:gridCol w:w="2127"/>
        <w:gridCol w:w="1275"/>
        <w:gridCol w:w="1276"/>
        <w:gridCol w:w="1559"/>
        <w:gridCol w:w="1560"/>
      </w:tblGrid>
      <w:tr w:rsidR="00146A13" w:rsidRPr="00A066EF" w:rsidTr="00CA5EB6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мероприятия на очередной год реализации </w:t>
            </w:r>
            <w:hyperlink w:anchor="Par1409" w:tooltip="1) Для основного мероприятия графа заполняется в случае, если ожидаемый результат основного мероприятия не совпадает с результатами мероприятий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Год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146A13" w:rsidRPr="00A066EF" w:rsidTr="00CA5EB6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 том числе на очередной финансовый год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left="-6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DD29D1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922" w:right="-348" w:firstLine="104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B63932">
            <w:pPr>
              <w:pStyle w:val="ConsPlusNormal0"/>
              <w:ind w:left="-782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ВЦП (наименование)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13" w:rsidRPr="00A066EF" w:rsidTr="00CA5EB6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мероприятиям, реализуемым структурным подразделением Администрации с правом юридического лица</w:t>
            </w:r>
          </w:p>
          <w:p w:rsidR="00146A13" w:rsidRPr="00A066EF" w:rsidRDefault="00146A13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- участника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3" w:rsidRPr="00A066EF" w:rsidRDefault="00146A13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6A13" w:rsidRPr="00A066EF" w:rsidRDefault="00146A13" w:rsidP="00146A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409"/>
      <w:bookmarkEnd w:id="15"/>
      <w:r w:rsidRPr="00A066EF">
        <w:rPr>
          <w:rFonts w:ascii="Times New Roman" w:hAnsi="Times New Roman" w:cs="Times New Roman"/>
          <w:sz w:val="24"/>
          <w:szCs w:val="24"/>
        </w:rPr>
        <w:t>1) Для основного мероприятия графа заполняется в случае, если ожидаемый результат основного мероприятия не совпадает с результатами мероприятий</w:t>
      </w:r>
    </w:p>
    <w:p w:rsidR="00146A13" w:rsidRPr="00A066EF" w:rsidRDefault="00146A13" w:rsidP="00146A13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63932" w:rsidRDefault="00B63932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8A1EF0" w:rsidP="008A1EF0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lastRenderedPageBreak/>
        <w:t>Приложение №11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8A1EF0" w:rsidRPr="00A066EF" w:rsidRDefault="002154CF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hyperlink w:anchor="Par1755" w:tooltip="&lt;14&gt; Отчет заполняется ежеквартально, представляется с пояснительной запиской о результатах реализации государственной программы в отчетном периоде в порядке согласно настоящим Методическим указаниям.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Наименование муниципальной программы: ___________________________________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Отчетный период: январь - ____________ 20... года</w:t>
      </w:r>
    </w:p>
    <w:p w:rsidR="008A1EF0" w:rsidRPr="00A066EF" w:rsidRDefault="008A1EF0" w:rsidP="008A1EF0">
      <w:pPr>
        <w:pStyle w:val="ConsPlusNormal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Ответственный исполнитель: ________________________________________________</w:t>
      </w:r>
    </w:p>
    <w:p w:rsidR="008A1EF0" w:rsidRPr="00A066EF" w:rsidRDefault="008A1EF0" w:rsidP="008A1EF0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1807"/>
        <w:gridCol w:w="1186"/>
        <w:gridCol w:w="7"/>
        <w:gridCol w:w="984"/>
        <w:gridCol w:w="7"/>
        <w:gridCol w:w="844"/>
        <w:gridCol w:w="7"/>
        <w:gridCol w:w="1145"/>
        <w:gridCol w:w="1080"/>
        <w:gridCol w:w="992"/>
        <w:gridCol w:w="851"/>
        <w:gridCol w:w="844"/>
        <w:gridCol w:w="10"/>
        <w:gridCol w:w="842"/>
        <w:gridCol w:w="10"/>
        <w:gridCol w:w="986"/>
        <w:gridCol w:w="11"/>
        <w:gridCol w:w="838"/>
        <w:gridCol w:w="6"/>
        <w:gridCol w:w="11"/>
        <w:gridCol w:w="840"/>
        <w:gridCol w:w="6"/>
        <w:gridCol w:w="11"/>
        <w:gridCol w:w="843"/>
        <w:gridCol w:w="6"/>
        <w:gridCol w:w="11"/>
        <w:gridCol w:w="877"/>
        <w:gridCol w:w="684"/>
      </w:tblGrid>
      <w:tr w:rsidR="008A1EF0" w:rsidRPr="00A066EF" w:rsidTr="00963439">
        <w:trPr>
          <w:gridAfter w:val="1"/>
          <w:wAfter w:w="684" w:type="dxa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основного мероприятия, мероприятия основного мероприятия 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Участник (ОИ)</w:t>
            </w:r>
          </w:p>
        </w:tc>
        <w:tc>
          <w:tcPr>
            <w:tcW w:w="4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5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Выполнено на отчетную дату (нарастающим итогом) (тыс. рублей)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EF0" w:rsidRPr="00A066EF" w:rsidRDefault="008A1EF0" w:rsidP="009D0A3C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tabs>
                <w:tab w:val="left" w:pos="282"/>
              </w:tabs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1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1446"/>
            <w:bookmarkEnd w:id="16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47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1449"/>
            <w:bookmarkEnd w:id="17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1450"/>
            <w:bookmarkEnd w:id="18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5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1453"/>
            <w:bookmarkEnd w:id="19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1454"/>
            <w:bookmarkEnd w:id="20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1457"/>
            <w:bookmarkEnd w:id="21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FC039A">
            <w:pPr>
              <w:pStyle w:val="ConsPlusNormal0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1458"/>
            <w:bookmarkEnd w:id="22"/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1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.2.1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Мероприятие 1.2.2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1573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2 (наименование)</w:t>
            </w: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963439">
        <w:trPr>
          <w:gridAfter w:val="1"/>
          <w:wAfter w:w="684" w:type="dxa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D0373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932" w:rsidRDefault="00B63932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EF0" w:rsidRPr="00A066EF" w:rsidRDefault="002154CF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заполняется ответственным исполнителем только в годовом отчете. В </w:t>
      </w:r>
      <w:hyperlink w:anchor="Par1458" w:tooltip="16" w:history="1">
        <w:r w:rsidR="008A1EF0"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="008A1EF0" w:rsidRPr="00A066EF">
        <w:rPr>
          <w:rFonts w:ascii="Times New Roman" w:hAnsi="Times New Roman" w:cs="Times New Roman"/>
          <w:sz w:val="24"/>
          <w:szCs w:val="24"/>
        </w:rPr>
        <w:t xml:space="preserve"> по каждому мероприятию  дается оценка выполнения мероприятия - "мероприятие выполнено" либо "мероприятие не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Мероприятие считается выполненным,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составляет не менее 95% от планируемого объема финансового обеспечения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(за исключением экономии по результатам конкурсных процедур) и достигнуто не менее 95% запланированных результатов мероприятия, в этом случае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случае если выполнение (сумма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по мероприятию составляет менее 95% от запланированного (сумма </w:t>
      </w:r>
      <w:hyperlink w:anchor="Par1446" w:tooltip="4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 4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49" w:tooltip="7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) в связи с экономией по результатам проведения конкурсных процедур и достигнуто не менее 95% запланированных результатов мероприятия, мероприятие также считается выполненным, при этом в </w:t>
      </w:r>
      <w:hyperlink w:anchor="Par1458" w:tooltip="16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графе 16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указывается "мероприятие выполнено, экономия составила ___________ (указывается сумма экономии в тыс. рублей)".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755"/>
      <w:bookmarkEnd w:id="23"/>
      <w:r w:rsidRPr="00A066EF">
        <w:rPr>
          <w:rFonts w:ascii="Times New Roman" w:hAnsi="Times New Roman" w:cs="Times New Roman"/>
          <w:sz w:val="24"/>
          <w:szCs w:val="24"/>
        </w:rPr>
        <w:t>&lt;14&gt; Отчет заполняется ежеквартально, представляется с пояснительной запиской о результатах реализации муниципальной программы в отчетном периоде.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0" w:tooltip="8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8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3" w:tooltip="11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(Фактическое финансирование) указывается объем средств, перечисленных из соответствующего источника.</w:t>
      </w:r>
    </w:p>
    <w:p w:rsidR="008A1EF0" w:rsidRPr="00A066EF" w:rsidRDefault="008A1EF0" w:rsidP="008A1EF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454" w:tooltip="12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графах 12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57" w:tooltip="15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(выполнено) указывается стоимость приобретенных товаров, выполненных работ, оказанных услуг (в соответствии с актами и иными подтверждающими документами).</w:t>
      </w:r>
    </w:p>
    <w:p w:rsidR="00B63932" w:rsidRDefault="00B63932" w:rsidP="009D0A3C">
      <w:pPr>
        <w:tabs>
          <w:tab w:val="left" w:pos="5700"/>
        </w:tabs>
        <w:jc w:val="right"/>
      </w:pPr>
    </w:p>
    <w:p w:rsidR="009D0A3C" w:rsidRPr="00A066EF" w:rsidRDefault="009D0A3C" w:rsidP="009D0A3C">
      <w:pPr>
        <w:tabs>
          <w:tab w:val="left" w:pos="5700"/>
        </w:tabs>
        <w:jc w:val="right"/>
      </w:pPr>
      <w:r w:rsidRPr="00A066EF">
        <w:t>Приложение №12</w:t>
      </w:r>
    </w:p>
    <w:p w:rsidR="009D0A3C" w:rsidRPr="00A066EF" w:rsidRDefault="009D0A3C" w:rsidP="009D0A3C">
      <w:pPr>
        <w:tabs>
          <w:tab w:val="left" w:pos="5920"/>
        </w:tabs>
      </w:pP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9D0A3C" w:rsidRPr="00A066EF" w:rsidRDefault="009D0A3C" w:rsidP="009D0A3C">
      <w:pPr>
        <w:pStyle w:val="ConsPlusNormal0"/>
        <w:tabs>
          <w:tab w:val="left" w:pos="5700"/>
          <w:tab w:val="center" w:pos="72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фактически достигнутых значениях показателей</w:t>
      </w:r>
    </w:p>
    <w:p w:rsidR="009D0A3C" w:rsidRPr="00A066EF" w:rsidRDefault="009D0A3C" w:rsidP="009D0A3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75"/>
        <w:gridCol w:w="1268"/>
        <w:gridCol w:w="2271"/>
        <w:gridCol w:w="45"/>
        <w:gridCol w:w="1656"/>
        <w:gridCol w:w="45"/>
        <w:gridCol w:w="1797"/>
        <w:gridCol w:w="46"/>
        <w:gridCol w:w="3813"/>
      </w:tblGrid>
      <w:tr w:rsidR="009D0A3C" w:rsidRPr="00A066EF" w:rsidTr="00CA5EB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</w:t>
            </w: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отчетному </w:t>
            </w:r>
            <w:hyperlink w:anchor="Par1818" w:tooltip="&lt;15&gt; Приводится фактическое значение (оценка) индикатора или показателя за год, предшествующий отчетному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&lt;15&gt;</w:t>
              </w:r>
            </w:hyperlink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</w:t>
            </w: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B63932">
            <w:pPr>
              <w:pStyle w:val="ConsPlusNormal0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A3C" w:rsidRPr="00A066EF" w:rsidTr="00CA5EB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A3C" w:rsidRPr="00A066EF" w:rsidRDefault="009D0A3C" w:rsidP="00CA5EB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818"/>
      <w:bookmarkEnd w:id="24"/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&lt;15&gt; Приводится фактическое значение (оценка) индикатора или показателя за год, предшествующий отчетному.</w:t>
      </w:r>
    </w:p>
    <w:p w:rsidR="009D0A3C" w:rsidRPr="00A066EF" w:rsidRDefault="009D0A3C" w:rsidP="009D0A3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2790A" w:rsidRPr="00432BED" w:rsidRDefault="009D0A3C" w:rsidP="00432BE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1874"/>
      <w:bookmarkEnd w:id="25"/>
      <w:r w:rsidRPr="00A066EF">
        <w:rPr>
          <w:rFonts w:ascii="Times New Roman" w:hAnsi="Times New Roman" w:cs="Times New Roman"/>
          <w:sz w:val="24"/>
          <w:szCs w:val="24"/>
        </w:rPr>
        <w:t>&lt;16&gt; Приводится фактическое значение (оценка) индикатора или показателя за</w:t>
      </w:r>
      <w:r w:rsidR="00432BED" w:rsidRPr="00A066EF">
        <w:rPr>
          <w:rFonts w:ascii="Times New Roman" w:hAnsi="Times New Roman" w:cs="Times New Roman"/>
          <w:sz w:val="24"/>
          <w:szCs w:val="24"/>
        </w:rPr>
        <w:t xml:space="preserve"> год, предшествующий отчетному</w:t>
      </w:r>
    </w:p>
    <w:sectPr w:rsidR="0032790A" w:rsidRPr="00432BED" w:rsidSect="00CD7B3C">
      <w:pgSz w:w="16840" w:h="11907" w:orient="landscape"/>
      <w:pgMar w:top="709" w:right="851" w:bottom="680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B46" w:rsidRDefault="003C3B46">
      <w:r>
        <w:separator/>
      </w:r>
    </w:p>
  </w:endnote>
  <w:endnote w:type="continuationSeparator" w:id="1">
    <w:p w:rsidR="003C3B46" w:rsidRDefault="003C3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6C" w:rsidRDefault="002154CF" w:rsidP="00514F78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32A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A6C" w:rsidRDefault="00532A6C" w:rsidP="00D54959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6C" w:rsidRDefault="00532A6C" w:rsidP="00D54959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B46" w:rsidRDefault="003C3B46">
      <w:r>
        <w:separator/>
      </w:r>
    </w:p>
  </w:footnote>
  <w:footnote w:type="continuationSeparator" w:id="1">
    <w:p w:rsidR="003C3B46" w:rsidRDefault="003C3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4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0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AC8"/>
    <w:rsid w:val="00015F74"/>
    <w:rsid w:val="00027E4C"/>
    <w:rsid w:val="000319CF"/>
    <w:rsid w:val="00040F4A"/>
    <w:rsid w:val="00047907"/>
    <w:rsid w:val="00052171"/>
    <w:rsid w:val="00052A10"/>
    <w:rsid w:val="00061160"/>
    <w:rsid w:val="0007760D"/>
    <w:rsid w:val="00081468"/>
    <w:rsid w:val="00081B26"/>
    <w:rsid w:val="00082826"/>
    <w:rsid w:val="000853C5"/>
    <w:rsid w:val="000905F1"/>
    <w:rsid w:val="0009136C"/>
    <w:rsid w:val="00091CFA"/>
    <w:rsid w:val="00096090"/>
    <w:rsid w:val="000A1192"/>
    <w:rsid w:val="000A1252"/>
    <w:rsid w:val="000D0212"/>
    <w:rsid w:val="000E3F16"/>
    <w:rsid w:val="000F5AC0"/>
    <w:rsid w:val="00104178"/>
    <w:rsid w:val="00117E97"/>
    <w:rsid w:val="00121E19"/>
    <w:rsid w:val="00144033"/>
    <w:rsid w:val="001461F6"/>
    <w:rsid w:val="00146A13"/>
    <w:rsid w:val="00154635"/>
    <w:rsid w:val="00162FF8"/>
    <w:rsid w:val="00163F0F"/>
    <w:rsid w:val="00164B89"/>
    <w:rsid w:val="001667D9"/>
    <w:rsid w:val="00181A7C"/>
    <w:rsid w:val="001901F9"/>
    <w:rsid w:val="00191E5F"/>
    <w:rsid w:val="001A1D9D"/>
    <w:rsid w:val="001A7D94"/>
    <w:rsid w:val="001B0995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3BBD"/>
    <w:rsid w:val="00205630"/>
    <w:rsid w:val="00206D06"/>
    <w:rsid w:val="00210594"/>
    <w:rsid w:val="002150E9"/>
    <w:rsid w:val="002154CF"/>
    <w:rsid w:val="0023020D"/>
    <w:rsid w:val="0023128F"/>
    <w:rsid w:val="002329CB"/>
    <w:rsid w:val="00247787"/>
    <w:rsid w:val="00247A59"/>
    <w:rsid w:val="00247C53"/>
    <w:rsid w:val="00251DEF"/>
    <w:rsid w:val="00262188"/>
    <w:rsid w:val="00276478"/>
    <w:rsid w:val="00276DB8"/>
    <w:rsid w:val="00287145"/>
    <w:rsid w:val="00287B36"/>
    <w:rsid w:val="002961FB"/>
    <w:rsid w:val="002A6C7D"/>
    <w:rsid w:val="002C2AAE"/>
    <w:rsid w:val="002C4E71"/>
    <w:rsid w:val="002D23C0"/>
    <w:rsid w:val="002E5928"/>
    <w:rsid w:val="002E6A78"/>
    <w:rsid w:val="002F0B1F"/>
    <w:rsid w:val="002F0EDD"/>
    <w:rsid w:val="00303EA4"/>
    <w:rsid w:val="0032790A"/>
    <w:rsid w:val="003414A8"/>
    <w:rsid w:val="003477FD"/>
    <w:rsid w:val="00356680"/>
    <w:rsid w:val="0036344D"/>
    <w:rsid w:val="00366A05"/>
    <w:rsid w:val="00375F16"/>
    <w:rsid w:val="0038423F"/>
    <w:rsid w:val="003932BE"/>
    <w:rsid w:val="00393AC8"/>
    <w:rsid w:val="00393C88"/>
    <w:rsid w:val="00394419"/>
    <w:rsid w:val="003A40E1"/>
    <w:rsid w:val="003A7195"/>
    <w:rsid w:val="003B121C"/>
    <w:rsid w:val="003B2676"/>
    <w:rsid w:val="003B58B3"/>
    <w:rsid w:val="003C3B46"/>
    <w:rsid w:val="003E04D3"/>
    <w:rsid w:val="003E2F34"/>
    <w:rsid w:val="003E4B19"/>
    <w:rsid w:val="003E7394"/>
    <w:rsid w:val="003F3DC5"/>
    <w:rsid w:val="003F712A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6F26"/>
    <w:rsid w:val="004272BE"/>
    <w:rsid w:val="00430015"/>
    <w:rsid w:val="00432BED"/>
    <w:rsid w:val="00456A5D"/>
    <w:rsid w:val="004612FF"/>
    <w:rsid w:val="00470C14"/>
    <w:rsid w:val="00481F80"/>
    <w:rsid w:val="00484D4E"/>
    <w:rsid w:val="0048580A"/>
    <w:rsid w:val="004A07F5"/>
    <w:rsid w:val="004A5E97"/>
    <w:rsid w:val="004B1BDC"/>
    <w:rsid w:val="004B2D49"/>
    <w:rsid w:val="004C1CBA"/>
    <w:rsid w:val="004E472E"/>
    <w:rsid w:val="004E6194"/>
    <w:rsid w:val="004F169A"/>
    <w:rsid w:val="004F38B9"/>
    <w:rsid w:val="004F6424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47435"/>
    <w:rsid w:val="005602B7"/>
    <w:rsid w:val="00567D82"/>
    <w:rsid w:val="00571D84"/>
    <w:rsid w:val="0057459E"/>
    <w:rsid w:val="005753FC"/>
    <w:rsid w:val="005762EB"/>
    <w:rsid w:val="00580A17"/>
    <w:rsid w:val="005912BF"/>
    <w:rsid w:val="005917FD"/>
    <w:rsid w:val="005935FA"/>
    <w:rsid w:val="0059611B"/>
    <w:rsid w:val="005A41BA"/>
    <w:rsid w:val="005B3DDB"/>
    <w:rsid w:val="005C0F0A"/>
    <w:rsid w:val="005D02E2"/>
    <w:rsid w:val="005D3BB6"/>
    <w:rsid w:val="006016CB"/>
    <w:rsid w:val="00612F97"/>
    <w:rsid w:val="00622967"/>
    <w:rsid w:val="00625FD6"/>
    <w:rsid w:val="00630448"/>
    <w:rsid w:val="0063656C"/>
    <w:rsid w:val="00636718"/>
    <w:rsid w:val="00636D9A"/>
    <w:rsid w:val="00650F74"/>
    <w:rsid w:val="006512FC"/>
    <w:rsid w:val="006614D3"/>
    <w:rsid w:val="006631BD"/>
    <w:rsid w:val="0066621C"/>
    <w:rsid w:val="0067366E"/>
    <w:rsid w:val="006857D5"/>
    <w:rsid w:val="00693B58"/>
    <w:rsid w:val="006B5768"/>
    <w:rsid w:val="006C37A0"/>
    <w:rsid w:val="006F7DAA"/>
    <w:rsid w:val="007109C9"/>
    <w:rsid w:val="007171F3"/>
    <w:rsid w:val="00722DD5"/>
    <w:rsid w:val="00734100"/>
    <w:rsid w:val="00763E71"/>
    <w:rsid w:val="00771C4D"/>
    <w:rsid w:val="0077319B"/>
    <w:rsid w:val="00780ABC"/>
    <w:rsid w:val="0079292F"/>
    <w:rsid w:val="00793893"/>
    <w:rsid w:val="007A0590"/>
    <w:rsid w:val="007A3AA8"/>
    <w:rsid w:val="007B2147"/>
    <w:rsid w:val="007B4185"/>
    <w:rsid w:val="007B5952"/>
    <w:rsid w:val="007C2D55"/>
    <w:rsid w:val="007E1FCC"/>
    <w:rsid w:val="007E7E80"/>
    <w:rsid w:val="007F05B8"/>
    <w:rsid w:val="007F1E54"/>
    <w:rsid w:val="007F7CDD"/>
    <w:rsid w:val="00802E39"/>
    <w:rsid w:val="0080311A"/>
    <w:rsid w:val="00807BDA"/>
    <w:rsid w:val="00825F1A"/>
    <w:rsid w:val="008325E2"/>
    <w:rsid w:val="00832EA6"/>
    <w:rsid w:val="0083512E"/>
    <w:rsid w:val="00847B39"/>
    <w:rsid w:val="008614D8"/>
    <w:rsid w:val="00864679"/>
    <w:rsid w:val="00866A4C"/>
    <w:rsid w:val="00870B0C"/>
    <w:rsid w:val="008725D4"/>
    <w:rsid w:val="008749C3"/>
    <w:rsid w:val="00881C50"/>
    <w:rsid w:val="00882BC3"/>
    <w:rsid w:val="00892CAE"/>
    <w:rsid w:val="0089373B"/>
    <w:rsid w:val="008A1EF0"/>
    <w:rsid w:val="008B64FC"/>
    <w:rsid w:val="008E2070"/>
    <w:rsid w:val="008F2911"/>
    <w:rsid w:val="008F2DE4"/>
    <w:rsid w:val="00904F51"/>
    <w:rsid w:val="0090675E"/>
    <w:rsid w:val="009308B5"/>
    <w:rsid w:val="00931C14"/>
    <w:rsid w:val="00946F52"/>
    <w:rsid w:val="0095088D"/>
    <w:rsid w:val="00951C09"/>
    <w:rsid w:val="0095776D"/>
    <w:rsid w:val="009617F2"/>
    <w:rsid w:val="00963439"/>
    <w:rsid w:val="009720C5"/>
    <w:rsid w:val="00972F21"/>
    <w:rsid w:val="00974582"/>
    <w:rsid w:val="00986863"/>
    <w:rsid w:val="009A3AF5"/>
    <w:rsid w:val="009A54C2"/>
    <w:rsid w:val="009B1666"/>
    <w:rsid w:val="009B1AB1"/>
    <w:rsid w:val="009B38F2"/>
    <w:rsid w:val="009B57A1"/>
    <w:rsid w:val="009B7016"/>
    <w:rsid w:val="009C4B46"/>
    <w:rsid w:val="009C6668"/>
    <w:rsid w:val="009C7BAB"/>
    <w:rsid w:val="009D0A3C"/>
    <w:rsid w:val="00A018FC"/>
    <w:rsid w:val="00A066EF"/>
    <w:rsid w:val="00A120B8"/>
    <w:rsid w:val="00A13AF0"/>
    <w:rsid w:val="00A15626"/>
    <w:rsid w:val="00A23871"/>
    <w:rsid w:val="00A25F40"/>
    <w:rsid w:val="00A33C6B"/>
    <w:rsid w:val="00A41211"/>
    <w:rsid w:val="00A5447F"/>
    <w:rsid w:val="00A77C91"/>
    <w:rsid w:val="00A850BD"/>
    <w:rsid w:val="00A85D65"/>
    <w:rsid w:val="00A9221C"/>
    <w:rsid w:val="00AA0448"/>
    <w:rsid w:val="00AB7AA8"/>
    <w:rsid w:val="00AC346D"/>
    <w:rsid w:val="00AC51F5"/>
    <w:rsid w:val="00AD309B"/>
    <w:rsid w:val="00AD3FB6"/>
    <w:rsid w:val="00AE1F9B"/>
    <w:rsid w:val="00AF23BC"/>
    <w:rsid w:val="00AF38A6"/>
    <w:rsid w:val="00B17E0E"/>
    <w:rsid w:val="00B30494"/>
    <w:rsid w:val="00B308D3"/>
    <w:rsid w:val="00B415D2"/>
    <w:rsid w:val="00B634C4"/>
    <w:rsid w:val="00B63932"/>
    <w:rsid w:val="00B73D03"/>
    <w:rsid w:val="00B75760"/>
    <w:rsid w:val="00B75CEF"/>
    <w:rsid w:val="00B76A42"/>
    <w:rsid w:val="00B81A40"/>
    <w:rsid w:val="00B83100"/>
    <w:rsid w:val="00B83789"/>
    <w:rsid w:val="00B84035"/>
    <w:rsid w:val="00B86F88"/>
    <w:rsid w:val="00BA1994"/>
    <w:rsid w:val="00BA2FD0"/>
    <w:rsid w:val="00BA5C85"/>
    <w:rsid w:val="00BB71C4"/>
    <w:rsid w:val="00BB7E05"/>
    <w:rsid w:val="00BC0648"/>
    <w:rsid w:val="00BC5E0A"/>
    <w:rsid w:val="00BD0174"/>
    <w:rsid w:val="00BD17D0"/>
    <w:rsid w:val="00BE762A"/>
    <w:rsid w:val="00C0457A"/>
    <w:rsid w:val="00C07BEB"/>
    <w:rsid w:val="00C1577D"/>
    <w:rsid w:val="00C20139"/>
    <w:rsid w:val="00C22EBD"/>
    <w:rsid w:val="00C237E3"/>
    <w:rsid w:val="00C23DEE"/>
    <w:rsid w:val="00C31276"/>
    <w:rsid w:val="00C321BB"/>
    <w:rsid w:val="00C5082C"/>
    <w:rsid w:val="00C52AEA"/>
    <w:rsid w:val="00C556FC"/>
    <w:rsid w:val="00C57B11"/>
    <w:rsid w:val="00C738F3"/>
    <w:rsid w:val="00C75AEA"/>
    <w:rsid w:val="00C77AD5"/>
    <w:rsid w:val="00C833A0"/>
    <w:rsid w:val="00C86727"/>
    <w:rsid w:val="00C95A5E"/>
    <w:rsid w:val="00C96F72"/>
    <w:rsid w:val="00CA0C78"/>
    <w:rsid w:val="00CA35CC"/>
    <w:rsid w:val="00CA5D15"/>
    <w:rsid w:val="00CA5EB6"/>
    <w:rsid w:val="00CB3189"/>
    <w:rsid w:val="00CC0EF1"/>
    <w:rsid w:val="00CC20D0"/>
    <w:rsid w:val="00CC266E"/>
    <w:rsid w:val="00CC649E"/>
    <w:rsid w:val="00CD743C"/>
    <w:rsid w:val="00CD7B3C"/>
    <w:rsid w:val="00CE1620"/>
    <w:rsid w:val="00CE5195"/>
    <w:rsid w:val="00CE7017"/>
    <w:rsid w:val="00CF0565"/>
    <w:rsid w:val="00D03734"/>
    <w:rsid w:val="00D04C34"/>
    <w:rsid w:val="00D066D5"/>
    <w:rsid w:val="00D12879"/>
    <w:rsid w:val="00D12A2D"/>
    <w:rsid w:val="00D135DB"/>
    <w:rsid w:val="00D13E25"/>
    <w:rsid w:val="00D2094E"/>
    <w:rsid w:val="00D2096D"/>
    <w:rsid w:val="00D23F4E"/>
    <w:rsid w:val="00D31835"/>
    <w:rsid w:val="00D356A6"/>
    <w:rsid w:val="00D35834"/>
    <w:rsid w:val="00D4072A"/>
    <w:rsid w:val="00D41FD3"/>
    <w:rsid w:val="00D54959"/>
    <w:rsid w:val="00D54BBD"/>
    <w:rsid w:val="00D54F49"/>
    <w:rsid w:val="00D567C7"/>
    <w:rsid w:val="00D7014D"/>
    <w:rsid w:val="00D80A35"/>
    <w:rsid w:val="00D81736"/>
    <w:rsid w:val="00DA71E3"/>
    <w:rsid w:val="00DB7C47"/>
    <w:rsid w:val="00DD29D1"/>
    <w:rsid w:val="00DD3BE8"/>
    <w:rsid w:val="00DD4B17"/>
    <w:rsid w:val="00DD4CCE"/>
    <w:rsid w:val="00DD5DCD"/>
    <w:rsid w:val="00DF11C3"/>
    <w:rsid w:val="00E119DA"/>
    <w:rsid w:val="00E12C23"/>
    <w:rsid w:val="00E1302A"/>
    <w:rsid w:val="00E14BBB"/>
    <w:rsid w:val="00E16FEF"/>
    <w:rsid w:val="00E215C9"/>
    <w:rsid w:val="00E21E64"/>
    <w:rsid w:val="00E23C69"/>
    <w:rsid w:val="00E32ADD"/>
    <w:rsid w:val="00E338BA"/>
    <w:rsid w:val="00E34432"/>
    <w:rsid w:val="00E4428C"/>
    <w:rsid w:val="00E556BA"/>
    <w:rsid w:val="00E621D5"/>
    <w:rsid w:val="00E675FE"/>
    <w:rsid w:val="00E80DA2"/>
    <w:rsid w:val="00E90EB0"/>
    <w:rsid w:val="00E9285E"/>
    <w:rsid w:val="00E956A2"/>
    <w:rsid w:val="00EB658E"/>
    <w:rsid w:val="00EC0437"/>
    <w:rsid w:val="00EC523B"/>
    <w:rsid w:val="00EC5E1C"/>
    <w:rsid w:val="00EC7E6F"/>
    <w:rsid w:val="00ED09C1"/>
    <w:rsid w:val="00EF12BA"/>
    <w:rsid w:val="00F14B47"/>
    <w:rsid w:val="00F14C1D"/>
    <w:rsid w:val="00F25C06"/>
    <w:rsid w:val="00F26237"/>
    <w:rsid w:val="00F3485B"/>
    <w:rsid w:val="00F527E5"/>
    <w:rsid w:val="00F531FF"/>
    <w:rsid w:val="00F72439"/>
    <w:rsid w:val="00F763EC"/>
    <w:rsid w:val="00F833C5"/>
    <w:rsid w:val="00F8733B"/>
    <w:rsid w:val="00F90321"/>
    <w:rsid w:val="00FA405C"/>
    <w:rsid w:val="00FA5B28"/>
    <w:rsid w:val="00FA6251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4B88"/>
    <w:rsid w:val="00FE0D91"/>
    <w:rsid w:val="00FE5650"/>
    <w:rsid w:val="00FE6028"/>
    <w:rsid w:val="00FF214E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9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a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b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3683E-2365-492B-B07A-C019B037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4690</Words>
  <Characters>26739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31367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2</cp:revision>
  <cp:lastPrinted>2019-01-28T07:09:00Z</cp:lastPrinted>
  <dcterms:created xsi:type="dcterms:W3CDTF">2019-02-01T07:54:00Z</dcterms:created>
  <dcterms:modified xsi:type="dcterms:W3CDTF">2019-02-01T07:54:00Z</dcterms:modified>
</cp:coreProperties>
</file>