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ЯНЕГСКОЕ</w:t>
      </w:r>
      <w:r w:rsidRPr="000D1F87">
        <w:rPr>
          <w:rFonts w:ascii="Times New Roman" w:eastAsia="Times New Roman" w:hAnsi="Times New Roman" w:cs="Times New Roman"/>
          <w:b/>
          <w:color w:val="385623" w:themeColor="accent6" w:themeShade="80"/>
          <w:sz w:val="28"/>
          <w:szCs w:val="28"/>
          <w:lang w:eastAsia="ru-RU"/>
        </w:rPr>
        <w:t xml:space="preserve"> С</w:t>
      </w:r>
      <w:r w:rsidRPr="0006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ЕЛЬСКОЕ ПОСЕЛЕНИЕ</w:t>
      </w: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</w:t>
      </w: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B0028" w:rsidRDefault="00E15751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C5E">
        <w:rPr>
          <w:rFonts w:ascii="Times New Roman" w:hAnsi="Times New Roman"/>
          <w:b/>
          <w:sz w:val="28"/>
          <w:szCs w:val="28"/>
        </w:rPr>
        <w:t>(сорок пятое (очередное) заседание третьего созыва)</w:t>
      </w:r>
    </w:p>
    <w:p w:rsidR="00E15751" w:rsidRPr="00061421" w:rsidRDefault="00E15751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575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40C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3540C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1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15751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</w:p>
    <w:p w:rsidR="00A3540C" w:rsidRPr="00061421" w:rsidRDefault="00A3540C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40C" w:rsidRPr="00061421" w:rsidRDefault="00A3540C" w:rsidP="00A3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A3540C" w:rsidRPr="00061421" w:rsidRDefault="00A3540C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Calibri" w:hAnsi="Times New Roman" w:cs="Times New Roman"/>
          <w:sz w:val="28"/>
          <w:szCs w:val="28"/>
          <w:lang w:eastAsia="ru-RU"/>
        </w:rPr>
        <w:t>от 13.12.2018г. № 183</w:t>
      </w:r>
      <w:r w:rsidR="00E157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B0028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Янегского сельского </w:t>
      </w: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поселенияЛодейнопольского муниципального района</w:t>
      </w:r>
    </w:p>
    <w:p w:rsidR="00E1575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на 2019 год</w:t>
      </w:r>
      <w:r w:rsidR="00E1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плановый </w:t>
      </w: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2020 и 2021 годов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 совет депутатов Янегского сельского поселения Лодейнопольского муниципального района Ленинградской области решил:</w:t>
      </w: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40C" w:rsidRPr="00061421" w:rsidRDefault="00A3540C" w:rsidP="00A3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Calibri" w:hAnsi="Times New Roman" w:cs="Arial"/>
          <w:sz w:val="28"/>
          <w:szCs w:val="28"/>
          <w:lang w:eastAsia="ru-RU"/>
        </w:rPr>
        <w:t xml:space="preserve">1. Внести в решение совета депутатов </w:t>
      </w:r>
      <w:r w:rsidRPr="000614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Янегского сельского поселения </w:t>
      </w:r>
      <w:r w:rsidRPr="00061421">
        <w:rPr>
          <w:rFonts w:ascii="Times New Roman" w:eastAsia="Calibri" w:hAnsi="Times New Roman" w:cs="Arial"/>
          <w:sz w:val="28"/>
          <w:szCs w:val="28"/>
          <w:lang w:eastAsia="ru-RU"/>
        </w:rPr>
        <w:t xml:space="preserve">Лодейнопольского муниципального района Ленинградской области от 13.12.2018г. № 183 «О бюджете Янегского сельского поселения Лодейнопольского муниципального района Ленинградской области на </w:t>
      </w:r>
      <w:r w:rsidRPr="00061421">
        <w:rPr>
          <w:rFonts w:ascii="Times New Roman" w:eastAsia="Calibri" w:hAnsi="Times New Roman" w:cs="Times New Roman"/>
          <w:sz w:val="28"/>
          <w:szCs w:val="28"/>
          <w:lang w:eastAsia="ru-RU"/>
        </w:rPr>
        <w:t>2019 год и плановый период 2020</w:t>
      </w:r>
      <w:r w:rsidR="004E63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061421">
        <w:rPr>
          <w:rFonts w:ascii="Times New Roman" w:eastAsia="Calibri" w:hAnsi="Times New Roman" w:cs="Times New Roman"/>
          <w:sz w:val="28"/>
          <w:szCs w:val="28"/>
          <w:lang w:eastAsia="ru-RU"/>
        </w:rPr>
        <w:t>2021 годов»</w:t>
      </w:r>
      <w:r w:rsidRPr="00061421">
        <w:rPr>
          <w:rFonts w:ascii="Times New Roman" w:eastAsia="Calibri" w:hAnsi="Times New Roman" w:cs="Arial"/>
          <w:sz w:val="28"/>
          <w:szCs w:val="28"/>
          <w:lang w:eastAsia="ru-RU"/>
        </w:rPr>
        <w:t xml:space="preserve"> (далее-решение) следующие изменения и дополнения:</w:t>
      </w:r>
    </w:p>
    <w:p w:rsidR="00A3540C" w:rsidRPr="00061421" w:rsidRDefault="00A3540C" w:rsidP="00A354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Изложить пункт «1» решения в следующей редакции:</w:t>
      </w:r>
    </w:p>
    <w:p w:rsidR="006B0028" w:rsidRPr="00061421" w:rsidRDefault="006B0028" w:rsidP="00255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Янегского сельского поселения Лодейнопольского муниципального района Ленинградской области на 2019 год:</w:t>
      </w: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общий объем доходов 1</w:t>
      </w:r>
      <w:r w:rsidR="001E65B0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8827,9 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общий объем расходов </w:t>
      </w:r>
      <w:r w:rsidR="00255FAF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19302,8 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рублей;</w:t>
      </w: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прогнозируемый дефицит </w:t>
      </w:r>
      <w:r w:rsidR="00F87F81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474,9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рублей.</w:t>
      </w:r>
    </w:p>
    <w:p w:rsidR="00E15751" w:rsidRDefault="00B43340" w:rsidP="004E630C">
      <w:pPr>
        <w:jc w:val="both"/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 xml:space="preserve">1.2. Приложение №1 решения «Источники внутреннего финансирования дефицита бюджета Янегского сельского поселения Лодейнопольского муниципального района Ленинградской области на 2019 год и на плановый период 2020 </w:t>
      </w:r>
      <w:r w:rsidR="004E630C">
        <w:rPr>
          <w:rFonts w:ascii="Times New Roman" w:hAnsi="Times New Roman" w:cs="Times New Roman"/>
          <w:sz w:val="28"/>
          <w:szCs w:val="28"/>
        </w:rPr>
        <w:t>и</w:t>
      </w:r>
      <w:r w:rsidRPr="00061421">
        <w:rPr>
          <w:rFonts w:ascii="Times New Roman" w:hAnsi="Times New Roman" w:cs="Times New Roman"/>
          <w:sz w:val="28"/>
          <w:szCs w:val="28"/>
        </w:rPr>
        <w:t xml:space="preserve"> 2021 годов» изложить в следующей редакции (прилагается).</w:t>
      </w:r>
    </w:p>
    <w:p w:rsidR="004E630C" w:rsidRDefault="00B43340" w:rsidP="004E63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r w:rsidR="00A479AF" w:rsidRPr="0006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Приложение №2 </w:t>
      </w:r>
      <w:r w:rsidR="004E63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A479AF" w:rsidRPr="000614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«Прогнозируемые поступления налоговых, неналоговых доходов и безвозмездных поступлений в бюджет Янегского сельского поселения по кодам видов доходов </w:t>
      </w:r>
      <w:r w:rsidR="00A479AF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плановый период 2020 и 2021 годов» изложить в следующей редакции (прилагается).</w:t>
      </w:r>
    </w:p>
    <w:p w:rsidR="00A479AF" w:rsidRPr="00061421" w:rsidRDefault="00A479AF" w:rsidP="004E63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B43340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№3 </w:t>
      </w:r>
      <w:r w:rsidR="004E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 и коды главных администраторов доходов бюджета Янегского сельского поселения Лодейнопольского муниципального района Ленинградской области» дополнить следующими кодами бюджетной классификации:</w:t>
      </w:r>
    </w:p>
    <w:p w:rsidR="00A479AF" w:rsidRPr="00061421" w:rsidRDefault="00A479AF" w:rsidP="00A479A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главному администратору 001 – Администрация Янегского сельского поселения Лодейнопольского муниципального района Ленинградской области:</w:t>
      </w:r>
    </w:p>
    <w:p w:rsidR="00A479AF" w:rsidRPr="00061421" w:rsidRDefault="00A479AF" w:rsidP="00A479A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00120220077130000150 - Субсидии бюджетам городских поселений на софинансирование капитальных вложений в объекты муниципальной собственности;</w:t>
      </w:r>
    </w:p>
    <w:p w:rsidR="00A479AF" w:rsidRPr="00061421" w:rsidRDefault="00A479AF" w:rsidP="00A479AF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421">
        <w:rPr>
          <w:rFonts w:ascii="Times New Roman" w:eastAsia="Calibri" w:hAnsi="Times New Roman" w:cs="Times New Roman"/>
          <w:sz w:val="28"/>
          <w:szCs w:val="28"/>
        </w:rPr>
        <w:t>00120225497130000150 - Субсидии бюджетам городских поселений на реализацию мероприятий по обеспечению жильем молодых семей.</w:t>
      </w:r>
    </w:p>
    <w:p w:rsidR="004E630C" w:rsidRDefault="002E7622" w:rsidP="004E63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A479AF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№5 </w:t>
      </w:r>
      <w:r w:rsidR="004E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A479AF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2019 год и на плановый период 2020 и 2021 годов» изложить в следующей редакции (прилагается).</w:t>
      </w:r>
    </w:p>
    <w:p w:rsidR="00A479AF" w:rsidRPr="00061421" w:rsidRDefault="002E7622" w:rsidP="004E630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479AF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Приложение № 6 «Распределение бюджетных ассигнований по разделам и подразделам, функциональной классификации расходов бюджета на 2019 год и на плановый период 2020 и 2021 годов» изложить в следующей редакции (прилагается).</w:t>
      </w:r>
    </w:p>
    <w:p w:rsidR="00A479AF" w:rsidRPr="00061421" w:rsidRDefault="00A479AF" w:rsidP="00A479A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7622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№7 «Ведомственная структура расходов бюджета Янегского сельского поселения Лодейнопольского муниципального района Ленинградской области на 2019 год и на плановый период 2020 и 2021 годов» изложить в следующей редакции (прилагается).</w:t>
      </w:r>
    </w:p>
    <w:p w:rsidR="00E15751" w:rsidRDefault="00E15751" w:rsidP="00AA3302">
      <w:pPr>
        <w:rPr>
          <w:rFonts w:ascii="Times New Roman" w:hAnsi="Times New Roman" w:cs="Times New Roman"/>
          <w:sz w:val="28"/>
          <w:szCs w:val="28"/>
        </w:rPr>
      </w:pPr>
    </w:p>
    <w:p w:rsidR="00AA3302" w:rsidRPr="00061421" w:rsidRDefault="00AA3302" w:rsidP="00AA3302">
      <w:pPr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1.</w:t>
      </w:r>
      <w:r w:rsidR="002E7622" w:rsidRPr="00061421">
        <w:rPr>
          <w:rFonts w:ascii="Times New Roman" w:hAnsi="Times New Roman" w:cs="Times New Roman"/>
          <w:sz w:val="28"/>
          <w:szCs w:val="28"/>
        </w:rPr>
        <w:t>8</w:t>
      </w:r>
      <w:r w:rsidRPr="00061421">
        <w:rPr>
          <w:rFonts w:ascii="Times New Roman" w:hAnsi="Times New Roman" w:cs="Times New Roman"/>
          <w:sz w:val="28"/>
          <w:szCs w:val="28"/>
        </w:rPr>
        <w:t>. В абзаце 2 пункта «17» решения:</w:t>
      </w:r>
    </w:p>
    <w:p w:rsidR="00AA3302" w:rsidRPr="00061421" w:rsidRDefault="00AA3302" w:rsidP="00AA330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061421">
        <w:rPr>
          <w:rFonts w:ascii="Times New Roman" w:hAnsi="Times New Roman" w:cs="Times New Roman"/>
          <w:sz w:val="28"/>
          <w:szCs w:val="28"/>
        </w:rPr>
        <w:t>цифры на 2019 год «2450,6» заменить цифрами «2</w:t>
      </w:r>
      <w:r w:rsidR="000508E7" w:rsidRPr="00061421">
        <w:rPr>
          <w:rFonts w:ascii="Times New Roman" w:hAnsi="Times New Roman" w:cs="Times New Roman"/>
          <w:sz w:val="28"/>
          <w:szCs w:val="28"/>
        </w:rPr>
        <w:t>534,6</w:t>
      </w:r>
      <w:r w:rsidRPr="00061421">
        <w:rPr>
          <w:rFonts w:ascii="Times New Roman" w:hAnsi="Times New Roman" w:cs="Times New Roman"/>
          <w:sz w:val="28"/>
          <w:szCs w:val="28"/>
        </w:rPr>
        <w:t>».</w:t>
      </w:r>
    </w:p>
    <w:p w:rsidR="00E11D7B" w:rsidRPr="00061421" w:rsidRDefault="00372D02" w:rsidP="00372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1.9</w:t>
      </w:r>
      <w:r w:rsidR="00E11D7B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его принятия.   </w:t>
      </w:r>
    </w:p>
    <w:p w:rsidR="00372D02" w:rsidRPr="00061421" w:rsidRDefault="00372D02" w:rsidP="00372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D02" w:rsidRPr="00061421" w:rsidRDefault="00E11D7B" w:rsidP="00372D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2D02" w:rsidRPr="0006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2D02" w:rsidRPr="00061421">
        <w:rPr>
          <w:rFonts w:ascii="Times New Roman" w:eastAsia="Calibri" w:hAnsi="Times New Roman" w:cs="Times New Roman"/>
          <w:sz w:val="28"/>
          <w:szCs w:val="28"/>
          <w:lang w:eastAsia="ru-RU"/>
        </w:rPr>
        <w:t>Данное решение обнародовать в средствах массовой информации и разместить на официальном сайте Администрации Янегского сельского поселения.</w:t>
      </w:r>
    </w:p>
    <w:p w:rsidR="00372D02" w:rsidRPr="00061421" w:rsidRDefault="00372D02" w:rsidP="00AA3302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6B0028" w:rsidRPr="00061421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21">
        <w:rPr>
          <w:rFonts w:ascii="Times New Roman" w:eastAsia="Calibri" w:hAnsi="Times New Roman" w:cs="Times New Roman"/>
          <w:sz w:val="28"/>
          <w:szCs w:val="28"/>
          <w:lang w:eastAsia="ru-RU"/>
        </w:rPr>
        <w:t>Глава поселения                                                                    Л.В.Чиж</w:t>
      </w:r>
    </w:p>
    <w:p w:rsid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51" w:rsidRDefault="00E15751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751" w:rsidRPr="006B0028" w:rsidRDefault="00E15751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51B" w:rsidRDefault="00F8351B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6B0028" w:rsidRDefault="001B4CD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6B0028" w:rsidRPr="006B002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6B0028" w:rsidRPr="006B0028" w:rsidRDefault="006B0028" w:rsidP="006B0028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Решением совета депутатов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Лодейнопольского муниципального</w:t>
      </w:r>
    </w:p>
    <w:p w:rsidR="006B0028" w:rsidRPr="006B0028" w:rsidRDefault="006B0028" w:rsidP="006B0028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13.12.2018 г.№ 183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536EC" w:rsidRPr="00263C2A" w:rsidRDefault="00E15751" w:rsidP="00F53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36EC"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F536EC" w:rsidRPr="00263C2A" w:rsidRDefault="00F536EC" w:rsidP="00F53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F536EC" w:rsidRPr="00263C2A" w:rsidRDefault="00F536EC" w:rsidP="00F53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F536EC" w:rsidRPr="00263C2A" w:rsidRDefault="00F536EC" w:rsidP="00F53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536EC" w:rsidRDefault="00F536EC" w:rsidP="00F53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1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Янегского сельского поселения Лодейнопольского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на 2019 год и     на плановый период 2020 и 2021 годов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9"/>
        <w:gridCol w:w="3657"/>
        <w:gridCol w:w="1162"/>
        <w:gridCol w:w="1187"/>
        <w:gridCol w:w="1134"/>
      </w:tblGrid>
      <w:tr w:rsidR="006B0028" w:rsidRPr="006B0028" w:rsidTr="00372D02">
        <w:trPr>
          <w:jc w:val="center"/>
        </w:trPr>
        <w:tc>
          <w:tcPr>
            <w:tcW w:w="2689" w:type="dxa"/>
            <w:vMerge w:val="restart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7" w:type="dxa"/>
            <w:vMerge w:val="restart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       внутреннего финансирования</w:t>
            </w:r>
          </w:p>
        </w:tc>
        <w:tc>
          <w:tcPr>
            <w:tcW w:w="3483" w:type="dxa"/>
            <w:gridSpan w:val="3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                                                                    (тысяч рублей</w:t>
            </w:r>
            <w:r w:rsidRPr="006B0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28" w:rsidRPr="006B0028" w:rsidTr="00372D02">
        <w:trPr>
          <w:jc w:val="center"/>
        </w:trPr>
        <w:tc>
          <w:tcPr>
            <w:tcW w:w="2689" w:type="dxa"/>
            <w:vMerge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87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</w:p>
        </w:tc>
      </w:tr>
      <w:tr w:rsidR="006B0028" w:rsidRPr="006B0028" w:rsidTr="00372D02">
        <w:trPr>
          <w:jc w:val="center"/>
        </w:trPr>
        <w:tc>
          <w:tcPr>
            <w:tcW w:w="2689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0028" w:rsidRPr="006B0028" w:rsidTr="00372D02">
        <w:trPr>
          <w:jc w:val="center"/>
        </w:trPr>
        <w:tc>
          <w:tcPr>
            <w:tcW w:w="2689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01 02 00 00 00 0000 000</w:t>
            </w:r>
          </w:p>
        </w:tc>
        <w:tc>
          <w:tcPr>
            <w:tcW w:w="3657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vAlign w:val="center"/>
          </w:tcPr>
          <w:p w:rsidR="006B0028" w:rsidRPr="00267ACD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187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134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543,9</w:t>
            </w:r>
          </w:p>
        </w:tc>
      </w:tr>
      <w:tr w:rsidR="006B0028" w:rsidRPr="006B0028" w:rsidTr="00372D02">
        <w:trPr>
          <w:jc w:val="center"/>
        </w:trPr>
        <w:tc>
          <w:tcPr>
            <w:tcW w:w="2689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01 02 00 00 10 0000 000</w:t>
            </w:r>
          </w:p>
        </w:tc>
        <w:tc>
          <w:tcPr>
            <w:tcW w:w="3657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полученные в валюте Российской Федерации от кредитных организаций бюджетами муниципальных районов</w:t>
            </w:r>
          </w:p>
        </w:tc>
        <w:tc>
          <w:tcPr>
            <w:tcW w:w="1162" w:type="dxa"/>
            <w:vAlign w:val="center"/>
          </w:tcPr>
          <w:p w:rsidR="006B0028" w:rsidRPr="00267ACD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532,4</w:t>
            </w:r>
          </w:p>
        </w:tc>
        <w:tc>
          <w:tcPr>
            <w:tcW w:w="1187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134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543,9</w:t>
            </w:r>
          </w:p>
        </w:tc>
      </w:tr>
      <w:tr w:rsidR="006B0028" w:rsidRPr="006B0028" w:rsidTr="00372D02">
        <w:trPr>
          <w:jc w:val="center"/>
        </w:trPr>
        <w:tc>
          <w:tcPr>
            <w:tcW w:w="2689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0103 00 00 00 0000 000</w:t>
            </w:r>
          </w:p>
        </w:tc>
        <w:tc>
          <w:tcPr>
            <w:tcW w:w="3657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62" w:type="dxa"/>
            <w:vAlign w:val="center"/>
          </w:tcPr>
          <w:p w:rsidR="006B0028" w:rsidRPr="00267ACD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-385,7</w:t>
            </w:r>
          </w:p>
        </w:tc>
        <w:tc>
          <w:tcPr>
            <w:tcW w:w="1187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-385,7</w:t>
            </w:r>
          </w:p>
        </w:tc>
        <w:tc>
          <w:tcPr>
            <w:tcW w:w="1134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B0028" w:rsidRPr="006B0028" w:rsidTr="00372D02">
        <w:trPr>
          <w:jc w:val="center"/>
        </w:trPr>
        <w:tc>
          <w:tcPr>
            <w:tcW w:w="2689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01 03 01 00 10 0000 000</w:t>
            </w:r>
          </w:p>
        </w:tc>
        <w:tc>
          <w:tcPr>
            <w:tcW w:w="3657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162" w:type="dxa"/>
            <w:vAlign w:val="center"/>
          </w:tcPr>
          <w:p w:rsidR="006B0028" w:rsidRPr="00267ACD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-385,7</w:t>
            </w:r>
          </w:p>
        </w:tc>
        <w:tc>
          <w:tcPr>
            <w:tcW w:w="1187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-385,7</w:t>
            </w:r>
          </w:p>
        </w:tc>
        <w:tc>
          <w:tcPr>
            <w:tcW w:w="1134" w:type="dxa"/>
            <w:vAlign w:val="center"/>
          </w:tcPr>
          <w:p w:rsidR="006B0028" w:rsidRPr="006B0028" w:rsidRDefault="006B0028" w:rsidP="006B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718" w:rsidRPr="006B0028" w:rsidTr="00372D02">
        <w:trPr>
          <w:jc w:val="center"/>
        </w:trPr>
        <w:tc>
          <w:tcPr>
            <w:tcW w:w="2689" w:type="dxa"/>
            <w:shd w:val="clear" w:color="auto" w:fill="auto"/>
          </w:tcPr>
          <w:p w:rsidR="00B82718" w:rsidRPr="00474C45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657" w:type="dxa"/>
            <w:shd w:val="clear" w:color="auto" w:fill="auto"/>
          </w:tcPr>
          <w:p w:rsidR="00B82718" w:rsidRPr="00474C45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shd w:val="clear" w:color="auto" w:fill="auto"/>
          </w:tcPr>
          <w:p w:rsidR="00B82718" w:rsidRPr="00267ACD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67A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187" w:type="dxa"/>
          </w:tcPr>
          <w:p w:rsidR="00B82718" w:rsidRPr="00474C45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2718" w:rsidRPr="00474C45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B82718" w:rsidRPr="006B0028" w:rsidTr="00372D02">
        <w:trPr>
          <w:jc w:val="center"/>
        </w:trPr>
        <w:tc>
          <w:tcPr>
            <w:tcW w:w="2689" w:type="dxa"/>
            <w:shd w:val="clear" w:color="auto" w:fill="auto"/>
          </w:tcPr>
          <w:p w:rsidR="00B82718" w:rsidRPr="00474C45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50" w:firstLine="142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01 05 02 01 13 0000 000</w:t>
            </w:r>
          </w:p>
        </w:tc>
        <w:tc>
          <w:tcPr>
            <w:tcW w:w="3657" w:type="dxa"/>
            <w:shd w:val="clear" w:color="auto" w:fill="auto"/>
          </w:tcPr>
          <w:p w:rsidR="00B82718" w:rsidRPr="00474C45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Изменение прочих остатков денежных средств бюджетов городских поселений</w:t>
            </w:r>
          </w:p>
        </w:tc>
        <w:tc>
          <w:tcPr>
            <w:tcW w:w="1162" w:type="dxa"/>
            <w:shd w:val="clear" w:color="auto" w:fill="auto"/>
          </w:tcPr>
          <w:p w:rsidR="00B82718" w:rsidRPr="00267ACD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55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67AC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187" w:type="dxa"/>
          </w:tcPr>
          <w:p w:rsidR="00B82718" w:rsidRPr="00474C45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82718" w:rsidRPr="00474C45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0" w:hanging="108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74C45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0,0</w:t>
            </w:r>
          </w:p>
        </w:tc>
      </w:tr>
      <w:tr w:rsidR="00B82718" w:rsidRPr="006B0028" w:rsidTr="00372D02">
        <w:trPr>
          <w:jc w:val="center"/>
        </w:trPr>
        <w:tc>
          <w:tcPr>
            <w:tcW w:w="6346" w:type="dxa"/>
            <w:gridSpan w:val="2"/>
            <w:vAlign w:val="center"/>
          </w:tcPr>
          <w:p w:rsidR="00B82718" w:rsidRPr="006B0028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162" w:type="dxa"/>
            <w:vAlign w:val="center"/>
          </w:tcPr>
          <w:p w:rsidR="00B82718" w:rsidRPr="00267ACD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187" w:type="dxa"/>
            <w:vAlign w:val="center"/>
          </w:tcPr>
          <w:p w:rsidR="00B82718" w:rsidRPr="006B0028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134" w:type="dxa"/>
            <w:vAlign w:val="center"/>
          </w:tcPr>
          <w:p w:rsidR="00B82718" w:rsidRPr="006B0028" w:rsidRDefault="00B82718" w:rsidP="00B8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543,9</w:t>
            </w:r>
          </w:p>
        </w:tc>
      </w:tr>
    </w:tbl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98B" w:rsidRDefault="0088198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8B" w:rsidRDefault="0088198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425"/>
        <w:gridCol w:w="2000"/>
        <w:gridCol w:w="269"/>
        <w:gridCol w:w="4252"/>
        <w:gridCol w:w="1276"/>
        <w:gridCol w:w="290"/>
        <w:gridCol w:w="986"/>
        <w:gridCol w:w="791"/>
        <w:gridCol w:w="485"/>
      </w:tblGrid>
      <w:tr w:rsidR="0088198B" w:rsidRPr="00263C2A" w:rsidTr="004A146A">
        <w:trPr>
          <w:gridBefore w:val="1"/>
          <w:gridAfter w:val="1"/>
          <w:wBefore w:w="425" w:type="dxa"/>
          <w:wAfter w:w="485" w:type="dxa"/>
          <w:trHeight w:val="3864"/>
        </w:trPr>
        <w:tc>
          <w:tcPr>
            <w:tcW w:w="9864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8198B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98B" w:rsidRPr="00263C2A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8198B" w:rsidRPr="00263C2A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88198B" w:rsidRPr="00263C2A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Янегского сельского поселения</w:t>
            </w:r>
          </w:p>
          <w:p w:rsidR="0088198B" w:rsidRPr="00263C2A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</w:t>
            </w:r>
          </w:p>
          <w:p w:rsidR="0088198B" w:rsidRPr="00263C2A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:rsidR="0088198B" w:rsidRPr="00263C2A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88198B" w:rsidRPr="00263C2A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88198B" w:rsidRPr="00263C2A" w:rsidRDefault="00E15751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8198B"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совета депутатов</w:t>
            </w:r>
          </w:p>
          <w:p w:rsidR="0088198B" w:rsidRPr="00263C2A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Янегского сельского поселения</w:t>
            </w:r>
          </w:p>
          <w:p w:rsidR="0088198B" w:rsidRPr="00263C2A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</w:t>
            </w:r>
          </w:p>
          <w:p w:rsidR="0088198B" w:rsidRPr="00263C2A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:rsidR="0088198B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3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E1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214</w:t>
            </w:r>
          </w:p>
          <w:p w:rsidR="0088198B" w:rsidRPr="00263C2A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98B" w:rsidRPr="00263C2A" w:rsidTr="004A146A">
        <w:trPr>
          <w:gridBefore w:val="1"/>
          <w:gridAfter w:val="2"/>
          <w:wBefore w:w="425" w:type="dxa"/>
          <w:wAfter w:w="1276" w:type="dxa"/>
          <w:trHeight w:val="9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B" w:rsidRPr="00263C2A" w:rsidRDefault="0088198B" w:rsidP="004A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B" w:rsidRPr="00263C2A" w:rsidRDefault="0088198B" w:rsidP="004A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B" w:rsidRPr="00263C2A" w:rsidRDefault="0088198B" w:rsidP="004A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98B" w:rsidRPr="005B194E" w:rsidTr="004A146A">
        <w:trPr>
          <w:trHeight w:val="1515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Прогнозируемые поступления налоговых, неналоговых доходов и безвозмездных поступлений в бюджет Янегского сельского поселения Лодейнопольского муниципального района Ленинград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кой области по кодам видов доходов                                                                                    на 2019 год и плановый период 2020 и 2021 годов</w:t>
            </w:r>
          </w:p>
        </w:tc>
      </w:tr>
      <w:tr w:rsidR="0088198B" w:rsidRPr="005B194E" w:rsidTr="004A146A">
        <w:trPr>
          <w:trHeight w:val="30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198B" w:rsidRPr="005B194E" w:rsidTr="004A146A">
        <w:trPr>
          <w:trHeight w:val="300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88198B" w:rsidRPr="005B194E" w:rsidTr="004A146A">
        <w:trPr>
          <w:trHeight w:val="450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198B" w:rsidRPr="005B194E" w:rsidTr="004A146A">
        <w:trPr>
          <w:trHeight w:val="315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88198B" w:rsidRPr="005B194E" w:rsidTr="004A146A">
        <w:trPr>
          <w:trHeight w:val="6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5 269,5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5 438,6</w:t>
            </w:r>
          </w:p>
        </w:tc>
      </w:tr>
      <w:tr w:rsidR="0088198B" w:rsidRPr="005B194E" w:rsidTr="004A146A">
        <w:trPr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4 209,2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4 326,5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4 497,6</w:t>
            </w:r>
          </w:p>
        </w:tc>
      </w:tr>
      <w:tr w:rsidR="0088198B" w:rsidRPr="005B194E" w:rsidTr="004A146A">
        <w:trPr>
          <w:trHeight w:val="3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1 029,4</w:t>
            </w:r>
          </w:p>
        </w:tc>
      </w:tr>
      <w:tr w:rsidR="0088198B" w:rsidRPr="005B194E" w:rsidTr="004A146A">
        <w:trPr>
          <w:trHeight w:val="4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1 029,4</w:t>
            </w:r>
          </w:p>
        </w:tc>
      </w:tr>
      <w:tr w:rsidR="0088198B" w:rsidRPr="005B194E" w:rsidTr="004A146A">
        <w:trPr>
          <w:trHeight w:val="130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1 840,2</w:t>
            </w:r>
          </w:p>
        </w:tc>
      </w:tr>
      <w:tr w:rsidR="0088198B" w:rsidRPr="005B194E" w:rsidTr="004A146A">
        <w:trPr>
          <w:trHeight w:val="9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1 840,2</w:t>
            </w:r>
          </w:p>
        </w:tc>
      </w:tr>
      <w:tr w:rsidR="0088198B" w:rsidRPr="005B194E" w:rsidTr="004A146A">
        <w:trPr>
          <w:trHeight w:val="40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</w:tr>
      <w:tr w:rsidR="0088198B" w:rsidRPr="005B194E" w:rsidTr="004A146A">
        <w:trPr>
          <w:trHeight w:val="4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88198B" w:rsidRPr="005B194E" w:rsidTr="004A146A">
        <w:trPr>
          <w:trHeight w:val="4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88198B" w:rsidRPr="005B194E" w:rsidTr="004A146A">
        <w:trPr>
          <w:trHeight w:val="40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88198B" w:rsidRPr="005B194E" w:rsidTr="004A146A">
        <w:trPr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1 115,0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941,0</w:t>
            </w:r>
          </w:p>
        </w:tc>
      </w:tr>
      <w:tr w:rsidR="0088198B" w:rsidRPr="005B194E" w:rsidTr="004A146A">
        <w:trPr>
          <w:trHeight w:val="12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711,0</w:t>
            </w:r>
          </w:p>
        </w:tc>
      </w:tr>
      <w:tr w:rsidR="0088198B" w:rsidRPr="005B194E" w:rsidTr="004A146A">
        <w:trPr>
          <w:trHeight w:val="28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</w:tr>
      <w:tr w:rsidR="0088198B" w:rsidRPr="005B194E" w:rsidTr="004A146A">
        <w:trPr>
          <w:trHeight w:val="25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88198B" w:rsidRPr="005B194E" w:rsidTr="004A146A">
        <w:trPr>
          <w:trHeight w:val="9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88198B" w:rsidRPr="005B194E" w:rsidTr="004A146A">
        <w:trPr>
          <w:trHeight w:val="40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88198B" w:rsidRPr="005B194E" w:rsidTr="004A146A">
        <w:trPr>
          <w:trHeight w:val="66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88198B" w:rsidRPr="005B194E" w:rsidTr="004A146A">
        <w:trPr>
          <w:trHeight w:val="40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13 503,7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11 404,6</w:t>
            </w:r>
          </w:p>
        </w:tc>
      </w:tr>
      <w:tr w:rsidR="0088198B" w:rsidRPr="005B194E" w:rsidTr="004A146A">
        <w:trPr>
          <w:trHeight w:val="132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13 503,7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11 144,0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11 404,6</w:t>
            </w:r>
          </w:p>
        </w:tc>
      </w:tr>
      <w:tr w:rsidR="0088198B" w:rsidRPr="005B194E" w:rsidTr="004A146A">
        <w:trPr>
          <w:trHeight w:val="6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8 578,9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8 834,5</w:t>
            </w:r>
          </w:p>
        </w:tc>
      </w:tr>
      <w:tr w:rsidR="0088198B" w:rsidRPr="005B194E" w:rsidTr="004A146A">
        <w:trPr>
          <w:trHeight w:val="9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8 578,9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8 834,5</w:t>
            </w:r>
          </w:p>
        </w:tc>
      </w:tr>
      <w:tr w:rsidR="0088198B" w:rsidRPr="005B194E" w:rsidTr="004A146A">
        <w:trPr>
          <w:trHeight w:val="9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3 737,2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2 416,8</w:t>
            </w:r>
          </w:p>
        </w:tc>
      </w:tr>
      <w:tr w:rsidR="0088198B" w:rsidRPr="005B194E" w:rsidTr="004A146A">
        <w:trPr>
          <w:trHeight w:val="267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2 02 20216 10 0000 150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</w:tr>
      <w:tr w:rsidR="0088198B" w:rsidRPr="005B194E" w:rsidTr="004A146A">
        <w:trPr>
          <w:trHeight w:val="6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1 671,8</w:t>
            </w:r>
          </w:p>
        </w:tc>
      </w:tr>
      <w:tr w:rsidR="0088198B" w:rsidRPr="005B194E" w:rsidTr="004A146A">
        <w:trPr>
          <w:trHeight w:val="6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153,3</w:t>
            </w:r>
          </w:p>
        </w:tc>
      </w:tr>
      <w:tr w:rsidR="0088198B" w:rsidRPr="005B194E" w:rsidTr="004A146A">
        <w:trPr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8198B" w:rsidRPr="005B194E" w:rsidTr="004A146A">
        <w:trPr>
          <w:trHeight w:val="14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88198B" w:rsidRPr="005B194E" w:rsidTr="004A146A">
        <w:trPr>
          <w:trHeight w:val="4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198B" w:rsidRPr="005B194E" w:rsidTr="004A146A">
        <w:trPr>
          <w:trHeight w:val="9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8198B" w:rsidRPr="005B194E" w:rsidTr="004A146A">
        <w:trPr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98B" w:rsidRPr="005B194E" w:rsidRDefault="0088198B" w:rsidP="004A146A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18 827,9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16 413,5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98B" w:rsidRPr="005B194E" w:rsidRDefault="0088198B" w:rsidP="004A146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194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16 843,2</w:t>
            </w:r>
          </w:p>
        </w:tc>
      </w:tr>
    </w:tbl>
    <w:p w:rsidR="0088198B" w:rsidRDefault="0088198B" w:rsidP="0088198B"/>
    <w:p w:rsidR="0088198B" w:rsidRDefault="0088198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8B" w:rsidRDefault="0088198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8B" w:rsidRDefault="0088198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8B" w:rsidRDefault="0088198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8B" w:rsidRDefault="0088198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8B" w:rsidRDefault="0088198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8B" w:rsidRDefault="0088198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98B" w:rsidRDefault="0088198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B" w:rsidRDefault="0070345B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F5761" w:rsidRDefault="00AF5761" w:rsidP="00AF5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1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разделам и подразделам классификации расходов бюджета Янегского сельского поселения Лодейнопольского муниципальногорайона Ленинградской области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 и на плановый период 2020 и 2021 годов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561" w:rsidRDefault="004D4F92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4D4F92">
        <w:rPr>
          <w:lang w:eastAsia="ru-RU"/>
        </w:rPr>
        <w:fldChar w:fldCharType="begin"/>
      </w:r>
      <w:r w:rsidR="00523561">
        <w:rPr>
          <w:lang w:eastAsia="ru-RU"/>
        </w:rPr>
        <w:instrText xml:space="preserve"> LINK </w:instrText>
      </w:r>
      <w:r w:rsidR="0088198B">
        <w:rPr>
          <w:lang w:eastAsia="ru-RU"/>
        </w:rPr>
        <w:instrText xml:space="preserve">Excel.Sheet.12 C:\\Users\\usr3501\\AppData\\Roaming\\AZK2\\temp\\ExpStr_Distribution_PNP1.xlsx "Все года!R13C1:R182C40" </w:instrText>
      </w:r>
      <w:r w:rsidR="00523561">
        <w:rPr>
          <w:lang w:eastAsia="ru-RU"/>
        </w:rPr>
        <w:instrText xml:space="preserve">\a \f 4 \h </w:instrText>
      </w:r>
      <w:r w:rsidR="0042267D">
        <w:rPr>
          <w:lang w:eastAsia="ru-RU"/>
        </w:rPr>
        <w:instrText xml:space="preserve"> \* MERGEFORMAT </w:instrText>
      </w:r>
      <w:r w:rsidRPr="004D4F92">
        <w:rPr>
          <w:lang w:eastAsia="ru-RU"/>
        </w:rPr>
        <w:fldChar w:fldCharType="separate"/>
      </w:r>
    </w:p>
    <w:tbl>
      <w:tblPr>
        <w:tblW w:w="10495" w:type="dxa"/>
        <w:tblInd w:w="-431" w:type="dxa"/>
        <w:tblLayout w:type="fixed"/>
        <w:tblLook w:val="04A0"/>
      </w:tblPr>
      <w:tblGrid>
        <w:gridCol w:w="3686"/>
        <w:gridCol w:w="1580"/>
        <w:gridCol w:w="1020"/>
        <w:gridCol w:w="500"/>
        <w:gridCol w:w="500"/>
        <w:gridCol w:w="1083"/>
        <w:gridCol w:w="992"/>
        <w:gridCol w:w="1134"/>
      </w:tblGrid>
      <w:tr w:rsidR="00523561" w:rsidRPr="00F15293" w:rsidTr="00523561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C40ECC" w:rsidRPr="00F15293" w:rsidRDefault="00C40ECC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C40ECC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ECC" w:rsidRDefault="00C40ECC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523561" w:rsidRPr="00F15293" w:rsidRDefault="00C40ECC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021 г.</w:t>
            </w:r>
          </w:p>
        </w:tc>
      </w:tr>
      <w:tr w:rsidR="00523561" w:rsidRPr="00F15293" w:rsidTr="00523561">
        <w:trPr>
          <w:trHeight w:val="45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23561" w:rsidRPr="00F15293" w:rsidTr="00523561">
        <w:trPr>
          <w:trHeight w:val="33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16 135,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16 498,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23561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23561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60.0.01.S0880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60.0.01.S0880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60.0.01.S0880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60.0.01.S0880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60.0.01.S0880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2 585,2</w:t>
            </w:r>
          </w:p>
        </w:tc>
      </w:tr>
      <w:tr w:rsidR="00523561" w:rsidRPr="00F15293" w:rsidTr="00523561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804,0</w:t>
            </w:r>
          </w:p>
        </w:tc>
      </w:tr>
      <w:tr w:rsidR="00523561" w:rsidRPr="00F15293" w:rsidTr="00523561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804,0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61.2.01.S0140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804,0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61.2.01.S0140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61.2.01.S0140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</w:tr>
      <w:tr w:rsidR="00523561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1 781,2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1 781,2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61.3.01.10100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1 781,2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61.3.01.10100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1 484,5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61.3.01.10100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1 484,5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61.3.01.10100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61.3.01.10100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23561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5235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561" w:rsidRPr="00F15293" w:rsidRDefault="0042267D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="00523561"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63.3.01.S0800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63.3.01.S0800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63.3.01.S0800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6 846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6 846,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6 809,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6 809,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64.1.01.00000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6 809,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6 809,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64.1.01.00160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3 456,2</w:t>
            </w:r>
          </w:p>
        </w:tc>
      </w:tr>
      <w:tr w:rsidR="0042267D" w:rsidRPr="00F15293" w:rsidTr="00523561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2 393,3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2 393,3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1 053,5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</w:tr>
      <w:tr w:rsidR="0042267D" w:rsidRPr="00F15293" w:rsidTr="00523561">
        <w:trPr>
          <w:trHeight w:val="20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64.1.01.41090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64.1.01.41090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64.1.01.41090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3 343,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3 343,6</w:t>
            </w:r>
          </w:p>
        </w:tc>
      </w:tr>
      <w:tr w:rsidR="0042267D" w:rsidRPr="00F15293" w:rsidTr="00523561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3 343,6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64.2.01.11220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64.2.01.11220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64.2.01.11220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42267D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2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42267D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2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65.1.02.S4310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42267D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2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42267D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26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65.1.02.S4310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65.1.02.S4310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67.0.01.00000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1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67.0.01.S4660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67.0.01.S4660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67.0.01.S4660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2 506,6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2 506,6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2 506,6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69.9.01.03080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577,1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69.9.01.03080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577,1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69.9.01.03080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577,1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69.9.01.06120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69.9.01.09990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</w:tr>
      <w:tr w:rsidR="0042267D" w:rsidRPr="00F15293" w:rsidTr="00523561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1,6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69.9.01.11790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Выборы депутатов в совет депутатов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69.9.01.12310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149,8</w:t>
            </w:r>
          </w:p>
        </w:tc>
      </w:tr>
      <w:tr w:rsidR="0042267D" w:rsidRPr="00F15293" w:rsidTr="00523561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4 387,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4 472,6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4 559,5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80.2.01.00150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792,5</w:t>
            </w:r>
          </w:p>
        </w:tc>
      </w:tr>
      <w:tr w:rsidR="0042267D" w:rsidRPr="00F15293" w:rsidTr="00523561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792,5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3 767,0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3 654,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3 767,0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2 171,4</w:t>
            </w:r>
          </w:p>
        </w:tc>
      </w:tr>
      <w:tr w:rsidR="0042267D" w:rsidRPr="00F15293" w:rsidTr="00523561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1 479,3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1 479,3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683,9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42267D" w:rsidRPr="00F15293" w:rsidTr="00523561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42267D" w:rsidRPr="00F15293" w:rsidTr="00523561">
        <w:trPr>
          <w:trHeight w:val="20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1 314,1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1 314,1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80.3.01.41190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272,0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80.3.01.71340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42267D" w:rsidRPr="00F15293" w:rsidTr="00523561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42267D" w:rsidRPr="00F15293" w:rsidTr="00523561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7D" w:rsidRPr="00F15293" w:rsidRDefault="0042267D" w:rsidP="004226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5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</w:tbl>
    <w:p w:rsidR="00523561" w:rsidRDefault="004D4F92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23561" w:rsidRDefault="00523561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61" w:rsidRDefault="00523561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61" w:rsidRDefault="00523561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61" w:rsidRDefault="00523561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61" w:rsidRDefault="00523561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61" w:rsidRDefault="00523561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61" w:rsidRDefault="00523561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61" w:rsidRDefault="00523561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561" w:rsidRDefault="00523561" w:rsidP="00523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ACD" w:rsidRDefault="00267ACD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CD" w:rsidRDefault="00267ACD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F5761" w:rsidRPr="00263C2A" w:rsidRDefault="00E1575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5761"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8B3CD5" w:rsidRDefault="00AF5761" w:rsidP="00E15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1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</w:t>
      </w: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CD5" w:rsidRDefault="008B3CD5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по разделам и подразделам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Янегского сельского поселения Лодейнопольского муниципального районаЛенинградской области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2019 и на плановый период 2020 и 2021 годов</w:t>
      </w:r>
    </w:p>
    <w:p w:rsid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02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p w:rsidR="00965901" w:rsidRDefault="004D4F92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</w:pPr>
      <w:r w:rsidRPr="004D4F92">
        <w:rPr>
          <w:lang w:eastAsia="ru-RU"/>
        </w:rPr>
        <w:fldChar w:fldCharType="begin"/>
      </w:r>
      <w:r w:rsidR="00965901">
        <w:rPr>
          <w:lang w:eastAsia="ru-RU"/>
        </w:rPr>
        <w:instrText xml:space="preserve"> LINK </w:instrText>
      </w:r>
      <w:r w:rsidR="0088198B">
        <w:rPr>
          <w:lang w:eastAsia="ru-RU"/>
        </w:rPr>
        <w:instrText xml:space="preserve">Excel.Sheet.12 "C:\\Users\\usr3501\\Desktop\\янега 28.03\\Разделы,подразделы 2019г.xlsx" "Все года!R11C1:R38C44" </w:instrText>
      </w:r>
      <w:r w:rsidR="00965901">
        <w:rPr>
          <w:lang w:eastAsia="ru-RU"/>
        </w:rPr>
        <w:instrText xml:space="preserve">\a \f 4 \h </w:instrText>
      </w:r>
      <w:r w:rsidR="004C36CF">
        <w:rPr>
          <w:lang w:eastAsia="ru-RU"/>
        </w:rPr>
        <w:instrText xml:space="preserve"> \* MERGEFORMAT </w:instrText>
      </w:r>
      <w:r w:rsidRPr="004D4F92">
        <w:rPr>
          <w:lang w:eastAsia="ru-RU"/>
        </w:rPr>
        <w:fldChar w:fldCharType="separate"/>
      </w:r>
    </w:p>
    <w:tbl>
      <w:tblPr>
        <w:tblW w:w="9744" w:type="dxa"/>
        <w:tblInd w:w="-5" w:type="dxa"/>
        <w:tblLook w:val="04A0"/>
      </w:tblPr>
      <w:tblGrid>
        <w:gridCol w:w="4536"/>
        <w:gridCol w:w="672"/>
        <w:gridCol w:w="567"/>
        <w:gridCol w:w="1275"/>
        <w:gridCol w:w="1418"/>
        <w:gridCol w:w="1276"/>
      </w:tblGrid>
      <w:tr w:rsidR="00965901" w:rsidRPr="00965901" w:rsidTr="00965901">
        <w:trPr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3F03F0" w:rsidRPr="00965901" w:rsidRDefault="003F03F0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3F0" w:rsidRDefault="003F03F0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CF" w:rsidRDefault="004C36CF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965901" w:rsidRPr="00965901" w:rsidTr="00965901">
        <w:trPr>
          <w:trHeight w:val="4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5901" w:rsidRPr="00965901" w:rsidTr="0096590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38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19 302,</w:t>
            </w:r>
            <w:r w:rsidR="003861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16 498,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65901" w:rsidRPr="00965901" w:rsidTr="00965901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38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4 716,5</w:t>
            </w:r>
          </w:p>
        </w:tc>
      </w:tr>
      <w:tr w:rsidR="00965901" w:rsidRPr="00965901" w:rsidTr="00965901">
        <w:trPr>
          <w:trHeight w:val="20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965901" w:rsidRPr="00965901" w:rsidTr="00965901">
        <w:trPr>
          <w:trHeight w:val="200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38615B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4 137,3</w:t>
            </w:r>
          </w:p>
        </w:tc>
      </w:tr>
      <w:tr w:rsidR="00965901" w:rsidRPr="00965901" w:rsidTr="00965901">
        <w:trPr>
          <w:trHeight w:val="1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38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</w:tr>
      <w:tr w:rsidR="00965901" w:rsidRPr="00965901" w:rsidTr="00965901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5901" w:rsidRPr="00965901" w:rsidTr="0096590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65901" w:rsidRPr="00965901" w:rsidTr="00965901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38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</w:tr>
      <w:tr w:rsidR="00965901" w:rsidRPr="00965901" w:rsidTr="0096590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386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965901" w:rsidRPr="00965901" w:rsidTr="00965901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38615B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149,8</w:t>
            </w:r>
          </w:p>
        </w:tc>
      </w:tr>
      <w:tr w:rsidR="00965901" w:rsidRPr="00965901" w:rsidTr="00965901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38615B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AF576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965901"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AF576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965901"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5901" w:rsidRPr="00965901" w:rsidTr="00965901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38615B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AF576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65901"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AF576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965901"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5901" w:rsidRPr="00965901" w:rsidTr="0096590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38615B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2 635,2</w:t>
            </w:r>
          </w:p>
        </w:tc>
      </w:tr>
      <w:tr w:rsidR="00965901" w:rsidRPr="00965901" w:rsidTr="00965901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38615B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2 585,2</w:t>
            </w:r>
          </w:p>
        </w:tc>
      </w:tr>
      <w:tr w:rsidR="00965901" w:rsidRPr="00965901" w:rsidTr="00965901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65901" w:rsidRPr="00965901" w:rsidTr="00965901">
        <w:trPr>
          <w:trHeight w:val="6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AB2B9E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1 565,2</w:t>
            </w:r>
          </w:p>
        </w:tc>
      </w:tr>
      <w:tr w:rsidR="00965901" w:rsidRPr="00965901" w:rsidTr="0096590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AB2B9E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</w:t>
            </w:r>
            <w:r w:rsidR="00965901"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279,7</w:t>
            </w:r>
          </w:p>
        </w:tc>
      </w:tr>
      <w:tr w:rsidR="00965901" w:rsidRPr="00965901" w:rsidTr="0096590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AB2B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179,0</w:t>
            </w:r>
          </w:p>
        </w:tc>
      </w:tr>
      <w:tr w:rsidR="00965901" w:rsidRPr="00965901" w:rsidTr="0096590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AB2B9E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1 106,5</w:t>
            </w:r>
          </w:p>
        </w:tc>
      </w:tr>
      <w:tr w:rsidR="00965901" w:rsidRPr="00965901" w:rsidTr="0096590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1800F4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6 846,8</w:t>
            </w:r>
          </w:p>
        </w:tc>
      </w:tr>
      <w:tr w:rsidR="00965901" w:rsidRPr="00965901" w:rsidTr="0096590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1800F4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6 846,8</w:t>
            </w:r>
          </w:p>
        </w:tc>
      </w:tr>
      <w:tr w:rsidR="00965901" w:rsidRPr="00965901" w:rsidTr="0096590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38615B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577,2</w:t>
            </w:r>
          </w:p>
        </w:tc>
      </w:tr>
      <w:tr w:rsidR="00965901" w:rsidRPr="00965901" w:rsidTr="00965901">
        <w:trPr>
          <w:trHeight w:val="33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38615B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577,2</w:t>
            </w:r>
          </w:p>
        </w:tc>
      </w:tr>
      <w:tr w:rsidR="00965901" w:rsidRPr="00965901" w:rsidTr="00965901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38615B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965901" w:rsidRPr="00965901" w:rsidTr="00965901">
        <w:trPr>
          <w:trHeight w:val="10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901" w:rsidRPr="00965901" w:rsidRDefault="00965901" w:rsidP="0096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38615B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901" w:rsidRPr="00965901" w:rsidRDefault="00965901" w:rsidP="009659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7,40</w:t>
            </w:r>
          </w:p>
        </w:tc>
      </w:tr>
    </w:tbl>
    <w:p w:rsidR="00965901" w:rsidRDefault="004D4F92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65901" w:rsidRDefault="00965901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01" w:rsidRDefault="00965901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01" w:rsidRDefault="00965901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01" w:rsidRDefault="00965901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01" w:rsidRDefault="00965901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01" w:rsidRDefault="00965901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01" w:rsidRPr="006B0028" w:rsidRDefault="00965901" w:rsidP="006B0028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CD" w:rsidRDefault="00267ACD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CD" w:rsidRDefault="00267ACD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CD" w:rsidRPr="006B0028" w:rsidRDefault="00267ACD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F5761" w:rsidRPr="00263C2A" w:rsidRDefault="00E1575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F5761"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Янегского сельского поселения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AF5761" w:rsidRPr="00263C2A" w:rsidRDefault="00AF5761" w:rsidP="00AF5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6B0028" w:rsidRPr="006B0028" w:rsidRDefault="00AF5761" w:rsidP="00AF57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63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15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214</w:t>
      </w: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901" w:rsidRPr="006B0028" w:rsidRDefault="00965901" w:rsidP="0096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</w:t>
      </w:r>
    </w:p>
    <w:p w:rsidR="00965901" w:rsidRPr="006B0028" w:rsidRDefault="00965901" w:rsidP="0096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Янегского сельского поселения Лодейнопольского</w:t>
      </w:r>
    </w:p>
    <w:p w:rsidR="00965901" w:rsidRPr="006B0028" w:rsidRDefault="00965901" w:rsidP="0096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965901" w:rsidRDefault="00965901" w:rsidP="00965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2019 год и на плановый период 2020 и 2021 годов</w:t>
      </w:r>
    </w:p>
    <w:p w:rsidR="00965901" w:rsidRPr="006B0028" w:rsidRDefault="00965901" w:rsidP="00965901">
      <w:pPr>
        <w:widowControl w:val="0"/>
        <w:autoSpaceDE w:val="0"/>
        <w:autoSpaceDN w:val="0"/>
        <w:adjustRightInd w:val="0"/>
        <w:spacing w:after="0" w:line="240" w:lineRule="auto"/>
        <w:ind w:left="77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02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p w:rsid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64" w:rsidRDefault="004D4F92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4D4F92">
        <w:rPr>
          <w:lang w:eastAsia="ru-RU"/>
        </w:rPr>
        <w:fldChar w:fldCharType="begin"/>
      </w:r>
      <w:r w:rsidR="00AC4464">
        <w:rPr>
          <w:lang w:eastAsia="ru-RU"/>
        </w:rPr>
        <w:instrText xml:space="preserve"> LINK </w:instrText>
      </w:r>
      <w:r w:rsidR="0088198B">
        <w:rPr>
          <w:lang w:eastAsia="ru-RU"/>
        </w:rPr>
        <w:instrText xml:space="preserve">Excel.Sheet.12 "C:\\Users\\usr3501\\Desktop\\янега 28.03\\янега  ведомств 1 знак.xlsx" "Все года!R11C1:R198C47" </w:instrText>
      </w:r>
      <w:r w:rsidR="00AC4464">
        <w:rPr>
          <w:lang w:eastAsia="ru-RU"/>
        </w:rPr>
        <w:instrText xml:space="preserve">\a \f 4 \h </w:instrText>
      </w:r>
      <w:r w:rsidR="00652A19">
        <w:rPr>
          <w:lang w:eastAsia="ru-RU"/>
        </w:rPr>
        <w:instrText xml:space="preserve"> \* MERGEFORMAT </w:instrText>
      </w:r>
      <w:r w:rsidRPr="004D4F92">
        <w:rPr>
          <w:lang w:eastAsia="ru-RU"/>
        </w:rPr>
        <w:fldChar w:fldCharType="separate"/>
      </w:r>
    </w:p>
    <w:tbl>
      <w:tblPr>
        <w:tblW w:w="11811" w:type="dxa"/>
        <w:tblInd w:w="-431" w:type="dxa"/>
        <w:tblLook w:val="04A0"/>
      </w:tblPr>
      <w:tblGrid>
        <w:gridCol w:w="3302"/>
        <w:gridCol w:w="708"/>
        <w:gridCol w:w="439"/>
        <w:gridCol w:w="620"/>
        <w:gridCol w:w="1506"/>
        <w:gridCol w:w="797"/>
        <w:gridCol w:w="1088"/>
        <w:gridCol w:w="993"/>
        <w:gridCol w:w="1179"/>
        <w:gridCol w:w="1179"/>
      </w:tblGrid>
      <w:tr w:rsidR="00AC4464" w:rsidRPr="00AC4464" w:rsidTr="00AF5761">
        <w:trPr>
          <w:gridAfter w:val="1"/>
          <w:wAfter w:w="1179" w:type="dxa"/>
          <w:trHeight w:val="30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4C36CF" w:rsidRPr="00AC4464" w:rsidRDefault="004C36CF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CF" w:rsidRDefault="004C36CF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6CF" w:rsidRDefault="004C36CF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_GoBack"/>
            <w:bookmarkEnd w:id="1"/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</w:tr>
      <w:tr w:rsidR="00AC4464" w:rsidRPr="00AC4464" w:rsidTr="00AF5761">
        <w:trPr>
          <w:gridAfter w:val="1"/>
          <w:wAfter w:w="1179" w:type="dxa"/>
          <w:trHeight w:val="45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C4464" w:rsidRPr="00AC4464" w:rsidTr="00AF5761">
        <w:trPr>
          <w:gridAfter w:val="1"/>
          <w:wAfter w:w="1179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0260F" w:rsidP="00A0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19 302,8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591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16 135,</w:t>
            </w:r>
            <w:r w:rsidR="0059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5916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6 498,1</w:t>
            </w:r>
          </w:p>
        </w:tc>
      </w:tr>
      <w:tr w:rsidR="00AC4464" w:rsidRPr="00AC4464" w:rsidTr="00AF5761">
        <w:trPr>
          <w:gridAfter w:val="1"/>
          <w:wAfter w:w="1179" w:type="dxa"/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B4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19 30</w:t>
            </w:r>
            <w:r w:rsidR="00AB4A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AB4A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5916EB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16 135,0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5916EB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16 498,5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6A1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4 893,</w:t>
            </w:r>
            <w:r w:rsidR="006A1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8A3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4 621,</w:t>
            </w:r>
            <w:r w:rsidR="008A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8A3D7E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4 716,5</w:t>
            </w:r>
          </w:p>
        </w:tc>
      </w:tr>
      <w:tr w:rsidR="00AC4464" w:rsidRPr="00AC4464" w:rsidTr="00AF5761">
        <w:trPr>
          <w:gridAfter w:val="1"/>
          <w:wAfter w:w="1179" w:type="dxa"/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AC4464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AC4464" w:rsidRPr="00AC4464" w:rsidTr="00AF5761">
        <w:trPr>
          <w:gridAfter w:val="1"/>
          <w:wAfter w:w="1179" w:type="dxa"/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80.3.01.40230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80.3.01.40230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6,0</w:t>
            </w:r>
          </w:p>
        </w:tc>
      </w:tr>
      <w:tr w:rsidR="00AC4464" w:rsidRPr="00AC4464" w:rsidTr="00AF5761">
        <w:trPr>
          <w:gridAfter w:val="1"/>
          <w:wAfter w:w="1179" w:type="dxa"/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6A1962" w:rsidP="006A1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3 964</w:t>
            </w:r>
            <w:r w:rsidR="00AC4464"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8A3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4 137,</w:t>
            </w:r>
            <w:r w:rsidR="008A3D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6A1962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4 050,5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8A3D7E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4 137,3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792,5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792,5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80.2.01.00150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792,5</w:t>
            </w:r>
          </w:p>
        </w:tc>
      </w:tr>
      <w:tr w:rsidR="00AC4464" w:rsidRPr="00AC4464" w:rsidTr="00AF5761">
        <w:trPr>
          <w:gridAfter w:val="1"/>
          <w:wAfter w:w="1179" w:type="dxa"/>
          <w:trHeight w:val="26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80.2.01.00150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762,0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792,5</w:t>
            </w:r>
          </w:p>
        </w:tc>
      </w:tr>
      <w:tr w:rsidR="00AC4464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703CFD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8A3D7E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3 344,8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703CFD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3 288,5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8A3D7E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3 344,8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703CFD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8A3D7E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2 171,3</w:t>
            </w:r>
          </w:p>
        </w:tc>
      </w:tr>
      <w:tr w:rsidR="00AC4464" w:rsidRPr="00AC4464" w:rsidTr="00AF5761">
        <w:trPr>
          <w:gridAfter w:val="1"/>
          <w:wAfter w:w="1179" w:type="dxa"/>
          <w:trHeight w:val="26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80.3.01.00150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1 422,9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1 479,3</w:t>
            </w:r>
          </w:p>
        </w:tc>
      </w:tr>
      <w:tr w:rsidR="00AC4464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80.3.01.00150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703C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678,</w:t>
            </w:r>
            <w:r w:rsidR="00703C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683,9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8A3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683,</w:t>
            </w:r>
            <w:r w:rsidR="008A3D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80.3.01.00150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80.3.01.00150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8,2</w:t>
            </w:r>
          </w:p>
        </w:tc>
      </w:tr>
      <w:tr w:rsidR="00AC4464" w:rsidRPr="00AC4464" w:rsidTr="00AF5761">
        <w:trPr>
          <w:gridAfter w:val="1"/>
          <w:wAfter w:w="1179" w:type="dxa"/>
          <w:trHeight w:val="36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898,0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80.3.01.41090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898,0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898,0</w:t>
            </w:r>
          </w:p>
        </w:tc>
      </w:tr>
      <w:tr w:rsidR="00AC4464" w:rsidRPr="00AC4464" w:rsidTr="00AF5761">
        <w:trPr>
          <w:gridAfter w:val="1"/>
          <w:wAfter w:w="1179" w:type="dxa"/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272,0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80.3.01.41190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272,0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272,0</w:t>
            </w:r>
          </w:p>
        </w:tc>
      </w:tr>
      <w:tr w:rsidR="00AC4464" w:rsidRPr="00AC4464" w:rsidTr="00AF5761">
        <w:trPr>
          <w:gridAfter w:val="1"/>
          <w:wAfter w:w="1179" w:type="dxa"/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80.3.01.71340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AC4464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80.3.01.71340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3,5</w:t>
            </w:r>
          </w:p>
        </w:tc>
      </w:tr>
      <w:tr w:rsidR="00AC4464" w:rsidRPr="00AC4464" w:rsidTr="00AF5761">
        <w:trPr>
          <w:gridAfter w:val="1"/>
          <w:wAfter w:w="1179" w:type="dxa"/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AC4464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AC4464" w:rsidRPr="00AC4464" w:rsidTr="00AF5761">
        <w:trPr>
          <w:gridAfter w:val="1"/>
          <w:wAfter w:w="1179" w:type="dxa"/>
          <w:trHeight w:val="36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80.3.01.41090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</w:tr>
      <w:tr w:rsidR="00AC4464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80.3.01.41090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464" w:rsidRPr="00AC4464" w:rsidRDefault="00AC4464" w:rsidP="00AC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464" w:rsidRPr="00AC4464" w:rsidRDefault="00AC4464" w:rsidP="00AC4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416,1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Выборы депутатов в 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69.9.01.12040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3,0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154,1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154,1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154,1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154,1</w:t>
            </w:r>
          </w:p>
        </w:tc>
      </w:tr>
      <w:tr w:rsidR="00AF5761" w:rsidRPr="00AC4464" w:rsidTr="00AF5761">
        <w:trPr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vAlign w:val="bottom"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vAlign w:val="bottom"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AF5761" w:rsidRPr="00AC4464" w:rsidTr="00AF5761">
        <w:trPr>
          <w:gridAfter w:val="1"/>
          <w:wAfter w:w="1179" w:type="dxa"/>
          <w:trHeight w:val="26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5,6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1,6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69.9.01.11720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69.9.01.11720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120,0</w:t>
            </w:r>
          </w:p>
        </w:tc>
      </w:tr>
      <w:tr w:rsidR="00AF5761" w:rsidRPr="00AC4464" w:rsidTr="00AF5761">
        <w:trPr>
          <w:gridAfter w:val="1"/>
          <w:wAfter w:w="1179" w:type="dxa"/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69.9.01.11790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69.9.01.11790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4,4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69.9.01.12220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69.9.01.12220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69.9.01.12310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69.9.01.12310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2,5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69.9.01.12310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AF5761" w:rsidRPr="00AC4464" w:rsidTr="00AF5761">
        <w:trPr>
          <w:gridAfter w:val="1"/>
          <w:wAfter w:w="1179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149,8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149,8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149,8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149,8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149,8</w:t>
            </w:r>
          </w:p>
        </w:tc>
      </w:tr>
      <w:tr w:rsidR="00AF5761" w:rsidRPr="00AC4464" w:rsidTr="00AF5761">
        <w:trPr>
          <w:gridAfter w:val="1"/>
          <w:wAfter w:w="1179" w:type="dxa"/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149,8</w:t>
            </w:r>
          </w:p>
        </w:tc>
      </w:tr>
      <w:tr w:rsidR="00AF5761" w:rsidRPr="00AC4464" w:rsidTr="00AF5761">
        <w:trPr>
          <w:gridAfter w:val="1"/>
          <w:wAfter w:w="1179" w:type="dxa"/>
          <w:trHeight w:val="26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126,4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131,5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18,3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F5761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5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F5761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F57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0,0 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F5761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AF576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0,0 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F5761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AF576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0,0 </w:t>
            </w:r>
          </w:p>
        </w:tc>
      </w:tr>
      <w:tr w:rsidR="00AF5761" w:rsidRPr="00AC4464" w:rsidTr="00AF5761">
        <w:trPr>
          <w:gridAfter w:val="1"/>
          <w:wAfter w:w="1179" w:type="dxa"/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60.0.01.S0880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60.0.01.S0880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2 624,6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2 534,3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2 635,2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2 585,2</w:t>
            </w:r>
          </w:p>
        </w:tc>
      </w:tr>
      <w:tr w:rsidR="00AF5761" w:rsidRPr="00AC4464" w:rsidTr="00AF5761">
        <w:trPr>
          <w:gridAfter w:val="1"/>
          <w:wAfter w:w="1179" w:type="dxa"/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60.0.01.S0880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60.0.01.S0880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2 585,2</w:t>
            </w:r>
          </w:p>
        </w:tc>
      </w:tr>
      <w:tr w:rsidR="00AF5761" w:rsidRPr="00AC4464" w:rsidTr="00AF5761">
        <w:trPr>
          <w:gridAfter w:val="1"/>
          <w:wAfter w:w="1179" w:type="dxa"/>
          <w:trHeight w:val="26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</w:tr>
      <w:tr w:rsidR="00AF5761" w:rsidRPr="00AC4464" w:rsidTr="00AF5761">
        <w:trPr>
          <w:gridAfter w:val="1"/>
          <w:wAfter w:w="1179" w:type="dxa"/>
          <w:trHeight w:val="23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61.2.01.S0140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804,0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61.2.01.S0140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804,0</w:t>
            </w:r>
          </w:p>
        </w:tc>
      </w:tr>
      <w:tr w:rsidR="00AF5761" w:rsidRPr="00AC4464" w:rsidTr="00AF5761">
        <w:trPr>
          <w:gridAfter w:val="1"/>
          <w:wAfter w:w="1179" w:type="dxa"/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61.3.00.00000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1 781,2</w:t>
            </w:r>
          </w:p>
        </w:tc>
      </w:tr>
      <w:tr w:rsidR="00AF5761" w:rsidRPr="00AC4464" w:rsidTr="00AF5761">
        <w:trPr>
          <w:gridAfter w:val="1"/>
          <w:wAfter w:w="1179" w:type="dxa"/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61.3.01.00000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1 781,2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61.3.01.10100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1 781,2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61.3.01.10100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1 321,5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1 383,6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1 484,5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61.3.01.10100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296,7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296,7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AF5761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50,0</w:t>
            </w:r>
          </w:p>
        </w:tc>
      </w:tr>
      <w:tr w:rsidR="00AF5761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4 297,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1 565,2</w:t>
            </w:r>
          </w:p>
        </w:tc>
      </w:tr>
      <w:tr w:rsidR="00AF5761" w:rsidRPr="00AC4464" w:rsidTr="00AF5761">
        <w:trPr>
          <w:gridAfter w:val="1"/>
          <w:wAfter w:w="1179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279,7</w:t>
            </w:r>
          </w:p>
        </w:tc>
      </w:tr>
      <w:tr w:rsidR="00AF5761" w:rsidRPr="00AC4464" w:rsidTr="00AF5761">
        <w:trPr>
          <w:gridAfter w:val="1"/>
          <w:wAfter w:w="1179" w:type="dxa"/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5761" w:rsidRPr="00AC4464" w:rsidTr="00AF5761">
        <w:trPr>
          <w:gridAfter w:val="1"/>
          <w:wAfter w:w="1179" w:type="dxa"/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63.3.00.00000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761" w:rsidRPr="00AC4464" w:rsidRDefault="00AF5761" w:rsidP="00AF5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761" w:rsidRPr="00AC4464" w:rsidRDefault="00AF5761" w:rsidP="00AF57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63.3.01.00000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63.3.01.S0800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63.3.01.S0800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69.9.01.09990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14,7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69.9.01.10380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69.9.01.10380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105,0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160,0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179,0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179,0</w:t>
            </w:r>
          </w:p>
        </w:tc>
      </w:tr>
      <w:tr w:rsidR="00DA4F39" w:rsidRPr="00AC4464" w:rsidTr="00AF5761">
        <w:trPr>
          <w:gridAfter w:val="1"/>
          <w:wAfter w:w="1179" w:type="dxa"/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69.9.01.06120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69.9.01.06120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105,0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74,0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1 106,5</w:t>
            </w:r>
          </w:p>
        </w:tc>
      </w:tr>
      <w:tr w:rsidR="00DA4F39" w:rsidRPr="00AC4464" w:rsidTr="00AF5761">
        <w:trPr>
          <w:gridAfter w:val="1"/>
          <w:wAfter w:w="1179" w:type="dxa"/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проектов местных инициатив граждан в Янегском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проектов местных инициатив граждан, предоставленных старостами сельских населенных пунктов Янегского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на части территорий муниципальных образований иных форм местного самоуправления в рамках областного закона от 14 декабря 2012 года № 95-ОЗ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60.0.01.S0880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60.0.01.S0880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200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65.1.00.00000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"Мероприятия по борьбе с борщевиком Сосновского"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65.1.02.00000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65.1.02.S4310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65.1.02.S4310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67.0.01.00000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300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67.0.01.S4660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67.0.01.S4660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1 106,5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1 106,5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1 106,5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925,0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15,0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166,5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69.9.01.10240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166,5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166,5</w:t>
            </w:r>
          </w:p>
        </w:tc>
      </w:tr>
      <w:tr w:rsidR="00DA4F39" w:rsidRPr="00AC4464" w:rsidTr="00AF5761">
        <w:trPr>
          <w:gridAfter w:val="1"/>
          <w:wAfter w:w="1179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6 846,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6 846,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A4F39" w:rsidRPr="00AC4464" w:rsidTr="00AF5761">
        <w:trPr>
          <w:gridAfter w:val="1"/>
          <w:wAfter w:w="1179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6 846,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846,8</w:t>
            </w:r>
          </w:p>
        </w:tc>
      </w:tr>
      <w:tr w:rsidR="00DA4F39" w:rsidRPr="00AC4464" w:rsidTr="00AF5761">
        <w:trPr>
          <w:gridAfter w:val="1"/>
          <w:wAfter w:w="1179" w:type="dxa"/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в Янегском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6 846,8</w:t>
            </w:r>
          </w:p>
        </w:tc>
      </w:tr>
      <w:tr w:rsidR="00DA4F39" w:rsidRPr="00AC4464" w:rsidTr="00AF5761">
        <w:trPr>
          <w:gridAfter w:val="1"/>
          <w:wAfter w:w="1179" w:type="dxa"/>
          <w:trHeight w:val="167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6 809,8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и модернизация библиотек, досуговых учреждений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6 809,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64.1.01.00160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3 456,2</w:t>
            </w:r>
          </w:p>
        </w:tc>
      </w:tr>
      <w:tr w:rsidR="00DA4F39" w:rsidRPr="00AC4464" w:rsidTr="00AF5761">
        <w:trPr>
          <w:gridAfter w:val="1"/>
          <w:wAfter w:w="1179" w:type="dxa"/>
          <w:trHeight w:val="26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64.1.01.00160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2 393,3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2 393,3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2 393,3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64.1.01.00160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1 222,3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1 053,5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1 053,5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64.1.01.00160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9,4</w:t>
            </w:r>
          </w:p>
        </w:tc>
      </w:tr>
      <w:tr w:rsidR="00DA4F39" w:rsidRPr="00AC4464" w:rsidTr="00AF5761">
        <w:trPr>
          <w:gridAfter w:val="1"/>
          <w:wAfter w:w="1179" w:type="dxa"/>
          <w:trHeight w:val="36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64.1.01.41090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64.1.01.41090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</w:t>
            </w:r>
          </w:p>
        </w:tc>
      </w:tr>
      <w:tr w:rsidR="00DA4F39" w:rsidRPr="00AC4464" w:rsidTr="00AF5761">
        <w:trPr>
          <w:gridAfter w:val="1"/>
          <w:wAfter w:w="1179" w:type="dxa"/>
          <w:trHeight w:val="13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64.1.01.S0360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3 343,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343,6</w:t>
            </w:r>
          </w:p>
        </w:tc>
      </w:tr>
      <w:tr w:rsidR="00DA4F39" w:rsidRPr="00AC4464" w:rsidTr="00AF5761">
        <w:trPr>
          <w:gridAfter w:val="1"/>
          <w:wAfter w:w="1179" w:type="dxa"/>
          <w:trHeight w:val="267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64.1.01.S0360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3 343,7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3 343,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3 343,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условий реализации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64.2.00.00000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64.2.01.00000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64.2.01.11220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64.2.01.11220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37,0</w:t>
            </w:r>
          </w:p>
        </w:tc>
      </w:tr>
      <w:tr w:rsidR="00DA4F39" w:rsidRPr="00AC4464" w:rsidTr="00AF5761">
        <w:trPr>
          <w:gridAfter w:val="1"/>
          <w:wAfter w:w="1179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577,2</w:t>
            </w:r>
          </w:p>
        </w:tc>
      </w:tr>
      <w:tr w:rsidR="00DA4F39" w:rsidRPr="00AC4464" w:rsidTr="00AF5761">
        <w:trPr>
          <w:gridAfter w:val="1"/>
          <w:wAfter w:w="1179" w:type="dxa"/>
          <w:trHeight w:val="33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577,2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577,2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577,2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577,2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69.9.01.03080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577,2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69.9.01.03080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577,2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</w:tr>
      <w:tr w:rsidR="00DA4F39" w:rsidRPr="00AC4464" w:rsidTr="00AF5761">
        <w:trPr>
          <w:gridAfter w:val="1"/>
          <w:wAfter w:w="1179" w:type="dxa"/>
          <w:trHeight w:val="100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69.0.00.00000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69.9.00.00000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69.9.01.10010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DA4F39" w:rsidRPr="00AC4464" w:rsidTr="00AF5761">
        <w:trPr>
          <w:gridAfter w:val="1"/>
          <w:wAfter w:w="1179" w:type="dxa"/>
          <w:trHeight w:val="6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69.9.01.10010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F39" w:rsidRPr="00AC4464" w:rsidRDefault="00DA4F39" w:rsidP="00DA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F39" w:rsidRPr="00AC4464" w:rsidRDefault="00DA4F39" w:rsidP="00DA4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C44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7,4</w:t>
            </w:r>
          </w:p>
        </w:tc>
      </w:tr>
    </w:tbl>
    <w:p w:rsidR="00AC4464" w:rsidRDefault="004D4F92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C4464" w:rsidRDefault="00AC4464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64" w:rsidRDefault="00AC4464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64" w:rsidRDefault="00AC4464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64" w:rsidRDefault="00AC4464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64" w:rsidRDefault="00AC4464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64" w:rsidRDefault="00AC4464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64" w:rsidRDefault="00AC4464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64" w:rsidRDefault="00AC4464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C5" w:rsidRPr="006B0028" w:rsidRDefault="00D238C5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028" w:rsidRPr="006B0028" w:rsidRDefault="006B0028" w:rsidP="006B00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6B0028" w:rsidRPr="006B0028" w:rsidRDefault="006B0028" w:rsidP="006B0028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0028" w:rsidRPr="006B0028" w:rsidSect="00AC4464">
      <w:footerReference w:type="default" r:id="rId7"/>
      <w:pgSz w:w="11906" w:h="16838"/>
      <w:pgMar w:top="1134" w:right="991" w:bottom="1077" w:left="1560" w:header="709" w:footer="2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204" w:rsidRDefault="00847204">
      <w:pPr>
        <w:spacing w:after="0" w:line="240" w:lineRule="auto"/>
      </w:pPr>
      <w:r>
        <w:separator/>
      </w:r>
    </w:p>
  </w:endnote>
  <w:endnote w:type="continuationSeparator" w:id="1">
    <w:p w:rsidR="00847204" w:rsidRDefault="0084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87090"/>
      <w:docPartObj>
        <w:docPartGallery w:val="Page Numbers (Bottom of Page)"/>
        <w:docPartUnique/>
      </w:docPartObj>
    </w:sdtPr>
    <w:sdtContent>
      <w:p w:rsidR="004A146A" w:rsidRDefault="004A146A">
        <w:pPr>
          <w:pStyle w:val="ad"/>
          <w:jc w:val="center"/>
        </w:pPr>
        <w:fldSimple w:instr="PAGE   \* MERGEFORMAT">
          <w:r w:rsidR="00E15751">
            <w:rPr>
              <w:noProof/>
            </w:rPr>
            <w:t>35</w:t>
          </w:r>
        </w:fldSimple>
      </w:p>
    </w:sdtContent>
  </w:sdt>
  <w:p w:rsidR="004A146A" w:rsidRDefault="004A14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204" w:rsidRDefault="00847204">
      <w:pPr>
        <w:spacing w:after="0" w:line="240" w:lineRule="auto"/>
      </w:pPr>
      <w:r>
        <w:separator/>
      </w:r>
    </w:p>
  </w:footnote>
  <w:footnote w:type="continuationSeparator" w:id="1">
    <w:p w:rsidR="00847204" w:rsidRDefault="00847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5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29"/>
  </w:num>
  <w:num w:numId="8">
    <w:abstractNumId w:val="24"/>
  </w:num>
  <w:num w:numId="9">
    <w:abstractNumId w:val="19"/>
  </w:num>
  <w:num w:numId="10">
    <w:abstractNumId w:val="28"/>
  </w:num>
  <w:num w:numId="11">
    <w:abstractNumId w:val="12"/>
  </w:num>
  <w:num w:numId="12">
    <w:abstractNumId w:val="14"/>
  </w:num>
  <w:num w:numId="13">
    <w:abstractNumId w:val="20"/>
  </w:num>
  <w:num w:numId="14">
    <w:abstractNumId w:val="11"/>
  </w:num>
  <w:num w:numId="15">
    <w:abstractNumId w:val="23"/>
  </w:num>
  <w:num w:numId="16">
    <w:abstractNumId w:val="21"/>
  </w:num>
  <w:num w:numId="17">
    <w:abstractNumId w:val="18"/>
  </w:num>
  <w:num w:numId="18">
    <w:abstractNumId w:val="10"/>
  </w:num>
  <w:num w:numId="19">
    <w:abstractNumId w:val="22"/>
  </w:num>
  <w:num w:numId="20">
    <w:abstractNumId w:val="7"/>
  </w:num>
  <w:num w:numId="21">
    <w:abstractNumId w:val="4"/>
  </w:num>
  <w:num w:numId="22">
    <w:abstractNumId w:val="2"/>
  </w:num>
  <w:num w:numId="23">
    <w:abstractNumId w:val="17"/>
  </w:num>
  <w:num w:numId="24">
    <w:abstractNumId w:val="9"/>
  </w:num>
  <w:num w:numId="25">
    <w:abstractNumId w:val="26"/>
  </w:num>
  <w:num w:numId="26">
    <w:abstractNumId w:val="5"/>
  </w:num>
  <w:num w:numId="27">
    <w:abstractNumId w:val="8"/>
  </w:num>
  <w:num w:numId="28">
    <w:abstractNumId w:val="25"/>
  </w:num>
  <w:num w:numId="29">
    <w:abstractNumId w:val="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1E5"/>
    <w:rsid w:val="000508E7"/>
    <w:rsid w:val="00061421"/>
    <w:rsid w:val="000721E5"/>
    <w:rsid w:val="000C5A1D"/>
    <w:rsid w:val="000D1F87"/>
    <w:rsid w:val="000F2983"/>
    <w:rsid w:val="00164BEB"/>
    <w:rsid w:val="001800F4"/>
    <w:rsid w:val="001B4CD8"/>
    <w:rsid w:val="001D4364"/>
    <w:rsid w:val="001E65B0"/>
    <w:rsid w:val="002322D0"/>
    <w:rsid w:val="00255FAF"/>
    <w:rsid w:val="00267ACD"/>
    <w:rsid w:val="002775F9"/>
    <w:rsid w:val="002B2D87"/>
    <w:rsid w:val="002D62AD"/>
    <w:rsid w:val="002E7622"/>
    <w:rsid w:val="00320804"/>
    <w:rsid w:val="00372D02"/>
    <w:rsid w:val="0038615B"/>
    <w:rsid w:val="003F03F0"/>
    <w:rsid w:val="0042267D"/>
    <w:rsid w:val="00480001"/>
    <w:rsid w:val="004A146A"/>
    <w:rsid w:val="004C36CF"/>
    <w:rsid w:val="004D4F92"/>
    <w:rsid w:val="004E630C"/>
    <w:rsid w:val="00523561"/>
    <w:rsid w:val="00584ECF"/>
    <w:rsid w:val="005916EB"/>
    <w:rsid w:val="005A1A14"/>
    <w:rsid w:val="005A731B"/>
    <w:rsid w:val="005F54EE"/>
    <w:rsid w:val="00652A19"/>
    <w:rsid w:val="00654678"/>
    <w:rsid w:val="006A1962"/>
    <w:rsid w:val="006B0028"/>
    <w:rsid w:val="006D4D01"/>
    <w:rsid w:val="0070345B"/>
    <w:rsid w:val="00703CFD"/>
    <w:rsid w:val="007617E2"/>
    <w:rsid w:val="00847204"/>
    <w:rsid w:val="0088198B"/>
    <w:rsid w:val="008A3D7E"/>
    <w:rsid w:val="008B3CD5"/>
    <w:rsid w:val="0093127A"/>
    <w:rsid w:val="00944BCD"/>
    <w:rsid w:val="00946FFC"/>
    <w:rsid w:val="00965901"/>
    <w:rsid w:val="00A0167C"/>
    <w:rsid w:val="00A0260F"/>
    <w:rsid w:val="00A3540C"/>
    <w:rsid w:val="00A479AF"/>
    <w:rsid w:val="00A92B47"/>
    <w:rsid w:val="00AA3302"/>
    <w:rsid w:val="00AB2B9E"/>
    <w:rsid w:val="00AB4AC1"/>
    <w:rsid w:val="00AC4464"/>
    <w:rsid w:val="00AF5761"/>
    <w:rsid w:val="00B43340"/>
    <w:rsid w:val="00B82718"/>
    <w:rsid w:val="00C40ECC"/>
    <w:rsid w:val="00CF7815"/>
    <w:rsid w:val="00D238C5"/>
    <w:rsid w:val="00D42651"/>
    <w:rsid w:val="00D7794E"/>
    <w:rsid w:val="00DA4F39"/>
    <w:rsid w:val="00DB759C"/>
    <w:rsid w:val="00E11D7B"/>
    <w:rsid w:val="00E147A2"/>
    <w:rsid w:val="00E15751"/>
    <w:rsid w:val="00E42D86"/>
    <w:rsid w:val="00E948E5"/>
    <w:rsid w:val="00F15293"/>
    <w:rsid w:val="00F37A1B"/>
    <w:rsid w:val="00F536EC"/>
    <w:rsid w:val="00F62C50"/>
    <w:rsid w:val="00F8351B"/>
    <w:rsid w:val="00F87F81"/>
    <w:rsid w:val="00FB74E6"/>
    <w:rsid w:val="00FD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1"/>
  </w:style>
  <w:style w:type="paragraph" w:styleId="1">
    <w:name w:val="heading 1"/>
    <w:basedOn w:val="a"/>
    <w:next w:val="a"/>
    <w:link w:val="10"/>
    <w:qFormat/>
    <w:rsid w:val="006B0028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002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0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02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0028"/>
  </w:style>
  <w:style w:type="paragraph" w:customStyle="1" w:styleId="a3">
    <w:name w:val="Знак Знак Знак"/>
    <w:basedOn w:val="a"/>
    <w:rsid w:val="006B00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uiPriority w:val="99"/>
    <w:rsid w:val="006B0028"/>
    <w:rPr>
      <w:color w:val="0000FF"/>
      <w:u w:val="single"/>
    </w:rPr>
  </w:style>
  <w:style w:type="paragraph" w:customStyle="1" w:styleId="ConsPlusCell">
    <w:name w:val="ConsPlusCell"/>
    <w:rsid w:val="006B0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0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B0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B00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6B0028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B00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B0028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6B002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002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6B002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Normal (Web)"/>
    <w:basedOn w:val="a"/>
    <w:rsid w:val="006B002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rsid w:val="006B0028"/>
    <w:rPr>
      <w:color w:val="800080"/>
      <w:u w:val="single"/>
    </w:rPr>
  </w:style>
  <w:style w:type="paragraph" w:styleId="ad">
    <w:name w:val="footer"/>
    <w:basedOn w:val="a"/>
    <w:link w:val="ae"/>
    <w:uiPriority w:val="99"/>
    <w:rsid w:val="006B00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B0028"/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age number"/>
    <w:basedOn w:val="a0"/>
    <w:rsid w:val="006B0028"/>
  </w:style>
  <w:style w:type="paragraph" w:styleId="af0">
    <w:name w:val="header"/>
    <w:basedOn w:val="a"/>
    <w:link w:val="af1"/>
    <w:rsid w:val="006B00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rsid w:val="006B0028"/>
    <w:rPr>
      <w:rFonts w:ascii="Arial" w:eastAsia="Times New Roman" w:hAnsi="Arial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6B00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rsid w:val="006B0028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6B002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B002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B002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B002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B00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B002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B00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B0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B0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6B002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B00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B00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6B0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4">
    <w:name w:val="annotation reference"/>
    <w:basedOn w:val="a0"/>
    <w:semiHidden/>
    <w:unhideWhenUsed/>
    <w:rsid w:val="006B0028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6B00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6B0028"/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unhideWhenUsed/>
    <w:rsid w:val="006B0028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6B0028"/>
    <w:rPr>
      <w:rFonts w:ascii="Arial" w:eastAsia="Times New Roman" w:hAnsi="Arial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8194</Words>
  <Characters>46707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Ulya</cp:lastModifiedBy>
  <cp:revision>2</cp:revision>
  <cp:lastPrinted>2019-04-15T09:44:00Z</cp:lastPrinted>
  <dcterms:created xsi:type="dcterms:W3CDTF">2019-04-15T09:46:00Z</dcterms:created>
  <dcterms:modified xsi:type="dcterms:W3CDTF">2019-04-15T09:46:00Z</dcterms:modified>
</cp:coreProperties>
</file>