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AD658B">
        <w:rPr>
          <w:rFonts w:ascii="Times New Roman" w:hAnsi="Times New Roman"/>
          <w:sz w:val="28"/>
          <w:szCs w:val="28"/>
        </w:rPr>
        <w:t>09.07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FA19A1">
        <w:rPr>
          <w:rFonts w:ascii="Times New Roman" w:hAnsi="Times New Roman"/>
          <w:sz w:val="28"/>
          <w:szCs w:val="28"/>
        </w:rPr>
        <w:t>№ 114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408"/>
      </w:tblGrid>
      <w:tr w:rsidR="00AD658B" w:rsidTr="00AD658B">
        <w:tc>
          <w:tcPr>
            <w:tcW w:w="6062" w:type="dxa"/>
          </w:tcPr>
          <w:p w:rsidR="00AD658B" w:rsidRPr="00FA19A1" w:rsidRDefault="00AD658B" w:rsidP="00FA19A1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FA19A1">
              <w:rPr>
                <w:b w:val="0"/>
                <w:sz w:val="26"/>
                <w:szCs w:val="26"/>
              </w:rPr>
              <w:t>О внесении изменений в постановление Администрации Янегского сельского поселения Лодейнопольского муниципального ра</w:t>
            </w:r>
            <w:r w:rsidR="00FA19A1" w:rsidRPr="00FA19A1">
              <w:rPr>
                <w:b w:val="0"/>
                <w:sz w:val="26"/>
                <w:szCs w:val="26"/>
              </w:rPr>
              <w:t>йона Ленинградской области от 26.11.2010 г. № 115</w:t>
            </w:r>
            <w:r w:rsidRPr="00FA19A1">
              <w:rPr>
                <w:b w:val="0"/>
                <w:sz w:val="26"/>
                <w:szCs w:val="26"/>
              </w:rPr>
              <w:t xml:space="preserve"> «</w:t>
            </w:r>
            <w:r w:rsidR="00FA19A1" w:rsidRPr="00FA19A1">
              <w:rPr>
                <w:b w:val="0"/>
                <w:sz w:val="26"/>
                <w:szCs w:val="26"/>
              </w:rPr>
              <w:t>О проверке достоверности и полноты сведений, представляемых гражданами,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претендующими на замещение должностей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муниципальной службы в Администрации Янегского сельского поселения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Лодейнопольского муниципального района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 xml:space="preserve">Ленинградской области и муниципальными 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служащими Администрации  Янегского сельского поселения Лодейнопольского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муниципального района Ленинградской области,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и собл</w:t>
            </w:r>
            <w:r w:rsidR="00FA19A1">
              <w:rPr>
                <w:b w:val="0"/>
                <w:sz w:val="26"/>
                <w:szCs w:val="26"/>
              </w:rPr>
              <w:t xml:space="preserve">юдения муниципальными служащими </w:t>
            </w:r>
            <w:r w:rsidR="00FA19A1" w:rsidRPr="00FA19A1">
              <w:rPr>
                <w:b w:val="0"/>
                <w:sz w:val="26"/>
                <w:szCs w:val="26"/>
              </w:rPr>
              <w:t>требований к служебному поведению</w:t>
            </w:r>
            <w:r w:rsidRPr="00FA19A1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509" w:type="dxa"/>
          </w:tcPr>
          <w:p w:rsidR="00AD658B" w:rsidRDefault="00AD658B" w:rsidP="00AD6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FA19A1" w:rsidRPr="00FA19A1" w:rsidRDefault="002A364D" w:rsidP="00FA19A1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9A1" w:rsidRPr="00FA19A1">
        <w:rPr>
          <w:b w:val="0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</w:t>
      </w:r>
      <w:r w:rsidR="00FA19A1">
        <w:rPr>
          <w:b w:val="0"/>
          <w:sz w:val="28"/>
          <w:szCs w:val="28"/>
        </w:rPr>
        <w:t>польского городского прокурора А</w:t>
      </w:r>
      <w:r w:rsidR="00FA19A1" w:rsidRPr="00FA19A1">
        <w:rPr>
          <w:b w:val="0"/>
          <w:sz w:val="28"/>
          <w:szCs w:val="28"/>
        </w:rPr>
        <w:t xml:space="preserve">дминистрация </w:t>
      </w:r>
      <w:r w:rsidR="00FA19A1">
        <w:rPr>
          <w:b w:val="0"/>
          <w:sz w:val="28"/>
          <w:szCs w:val="28"/>
        </w:rPr>
        <w:t>Янег</w:t>
      </w:r>
      <w:r w:rsidR="00FA19A1" w:rsidRPr="00FA19A1">
        <w:rPr>
          <w:b w:val="0"/>
          <w:sz w:val="28"/>
          <w:szCs w:val="28"/>
        </w:rPr>
        <w:t xml:space="preserve">ского сельского поселения Лодейнопольского муниципального района Ленинградской области </w:t>
      </w:r>
      <w:r w:rsidR="00FA19A1" w:rsidRPr="00FA19A1">
        <w:rPr>
          <w:sz w:val="28"/>
          <w:szCs w:val="28"/>
        </w:rPr>
        <w:t>постановляет:</w:t>
      </w:r>
    </w:p>
    <w:p w:rsidR="00FA19A1" w:rsidRPr="00FA19A1" w:rsidRDefault="00FA19A1" w:rsidP="00FA19A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 w:rsidRPr="00FA19A1">
        <w:rPr>
          <w:b w:val="0"/>
          <w:sz w:val="28"/>
          <w:szCs w:val="28"/>
        </w:rPr>
        <w:t>1.Внести в постановление Администрации Янегского сельского поселения Лодейнопольского муниципального район Ленинградской области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Янегского сельского поселения Лодейнопольского муниципального района Ленинградской области и муниципальными  служащими Администрации  Янегского сельского поселения Лодейнопольского муниципального района Ленинградской области, и соблюдения муниципальными служащими требований к служебному поведению</w:t>
      </w:r>
      <w:r>
        <w:rPr>
          <w:b w:val="0"/>
          <w:color w:val="000000"/>
          <w:sz w:val="28"/>
          <w:szCs w:val="28"/>
        </w:rPr>
        <w:t>» от 26.11</w:t>
      </w:r>
      <w:r w:rsidRPr="00FA19A1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0 г. № 11</w:t>
      </w:r>
      <w:r w:rsidRPr="00FA19A1">
        <w:rPr>
          <w:b w:val="0"/>
          <w:color w:val="000000"/>
          <w:sz w:val="28"/>
          <w:szCs w:val="28"/>
        </w:rPr>
        <w:t xml:space="preserve">5 </w:t>
      </w:r>
      <w:r w:rsidRPr="00FA19A1">
        <w:rPr>
          <w:b w:val="0"/>
          <w:sz w:val="28"/>
          <w:szCs w:val="28"/>
        </w:rPr>
        <w:t>следующие изменения и дополнения:</w:t>
      </w:r>
    </w:p>
    <w:p w:rsidR="00FA19A1" w:rsidRPr="00FA19A1" w:rsidRDefault="00FA19A1" w:rsidP="00FA19A1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FA19A1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Pr="00FA19A1">
        <w:rPr>
          <w:b w:val="0"/>
          <w:sz w:val="28"/>
          <w:szCs w:val="28"/>
        </w:rPr>
        <w:t>Приложение к постановлению дополнить пунктом 1.1 следующего содержания: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t>«1.1</w:t>
      </w:r>
      <w:r>
        <w:rPr>
          <w:b w:val="0"/>
          <w:sz w:val="28"/>
          <w:szCs w:val="28"/>
        </w:rPr>
        <w:t>.</w:t>
      </w:r>
      <w:r w:rsidRPr="00FA19A1">
        <w:rPr>
          <w:b w:val="0"/>
          <w:sz w:val="28"/>
          <w:szCs w:val="28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Требования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  </w:t>
      </w:r>
      <w:r w:rsidRPr="00FA19A1">
        <w:rPr>
          <w:b w:val="0"/>
          <w:sz w:val="28"/>
          <w:szCs w:val="28"/>
          <w:shd w:val="clear" w:color="auto" w:fill="FFFFFF"/>
        </w:rPr>
        <w:t>настоящего Положения, не распространяются на главу местной администрации по контракту и граждан, претендующих на замещение указанной должности».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 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      2. Пункт 4 приложения дополнить подпунктом «г»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t>«г)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 xml:space="preserve">работниками кадровых служб (подразделений кадровых служб по профилактике коррупционных и иных правонарушений) органов местного </w:t>
      </w:r>
      <w:r w:rsidRPr="00FA19A1">
        <w:rPr>
          <w:b w:val="0"/>
          <w:sz w:val="28"/>
          <w:szCs w:val="28"/>
          <w:shd w:val="clear" w:color="auto" w:fill="FFFFFF"/>
        </w:rPr>
        <w:lastRenderedPageBreak/>
        <w:t>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правонарушений»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  <w:shd w:val="clear" w:color="auto" w:fill="FFFFFF"/>
        </w:rPr>
        <w:t>3.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Пункт 4 приложения дополнить подпу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>нктом «д» следующего содержания: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«д)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общероссийскими средствами массовой информации».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      2. Пункт 5 приложения дополнить подпунктом «г»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t>«г)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правонарушений»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  <w:shd w:val="clear" w:color="auto" w:fill="FFFFFF"/>
        </w:rPr>
        <w:t>3.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Пункт 5 приложения дополнить подпунктом «д»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«д)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общероссийскими средствами массовой информации».</w:t>
      </w:r>
    </w:p>
    <w:p w:rsidR="00FA19A1" w:rsidRPr="00FA19A1" w:rsidRDefault="00FA19A1" w:rsidP="00FA19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9A1">
        <w:rPr>
          <w:rFonts w:ascii="Times New Roman" w:hAnsi="Times New Roman"/>
          <w:sz w:val="28"/>
          <w:szCs w:val="28"/>
        </w:rPr>
        <w:t>2.Настоящее постановление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Янег</w:t>
      </w:r>
      <w:r w:rsidRPr="00FA19A1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A19A1" w:rsidRPr="00FA19A1" w:rsidRDefault="00FA19A1" w:rsidP="00FA19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9A1">
        <w:rPr>
          <w:rFonts w:ascii="Times New Roman" w:hAnsi="Times New Roman"/>
          <w:sz w:val="28"/>
          <w:szCs w:val="28"/>
        </w:rPr>
        <w:t>3.Постановление вступает в силу с момента его подписания.</w:t>
      </w:r>
    </w:p>
    <w:p w:rsidR="00F36055" w:rsidRDefault="00F36055" w:rsidP="00FA19A1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</w:p>
    <w:p w:rsidR="00705FF6" w:rsidRPr="00F35D84" w:rsidRDefault="00705FF6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И.о.г</w:t>
      </w:r>
      <w:r>
        <w:rPr>
          <w:rFonts w:ascii="Times New Roman" w:hAnsi="Times New Roman"/>
          <w:sz w:val="28"/>
          <w:szCs w:val="28"/>
        </w:rPr>
        <w:t>лав</w:t>
      </w:r>
      <w:r w:rsidR="00F360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C667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А.А. Сазанов</w:t>
      </w:r>
    </w:p>
    <w:sectPr w:rsidR="00705FF6" w:rsidRPr="00F35D84" w:rsidSect="00F360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27FFE"/>
    <w:rsid w:val="00063065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D658B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055"/>
    <w:rsid w:val="00F361BB"/>
    <w:rsid w:val="00F72973"/>
    <w:rsid w:val="00FA19A1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4E908-E292-488D-B258-1239045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5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2018-07-18T09:22:00Z</cp:lastPrinted>
  <dcterms:created xsi:type="dcterms:W3CDTF">2019-07-16T09:56:00Z</dcterms:created>
  <dcterms:modified xsi:type="dcterms:W3CDTF">2019-07-16T09:56:00Z</dcterms:modified>
</cp:coreProperties>
</file>