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9E7740">
        <w:rPr>
          <w:b/>
          <w:sz w:val="28"/>
          <w:szCs w:val="28"/>
        </w:rPr>
        <w:t xml:space="preserve"> </w:t>
      </w:r>
      <w:r w:rsidR="00AF2EBF">
        <w:rPr>
          <w:b/>
          <w:sz w:val="28"/>
          <w:szCs w:val="28"/>
        </w:rPr>
        <w:t>двадцать второе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AF2EBF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721D66" w:rsidP="00044ADE">
      <w:pPr>
        <w:ind w:right="5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 xml:space="preserve">от </w:t>
      </w:r>
      <w:r w:rsidR="00AF2EBF">
        <w:rPr>
          <w:b/>
          <w:sz w:val="28"/>
          <w:szCs w:val="28"/>
        </w:rPr>
        <w:t xml:space="preserve"> 24 </w:t>
      </w:r>
      <w:r w:rsidR="009E7740">
        <w:rPr>
          <w:b/>
          <w:sz w:val="28"/>
          <w:szCs w:val="28"/>
        </w:rPr>
        <w:t>0</w:t>
      </w:r>
      <w:r w:rsidR="00AF2EBF">
        <w:rPr>
          <w:b/>
          <w:sz w:val="28"/>
          <w:szCs w:val="28"/>
        </w:rPr>
        <w:t>6</w:t>
      </w:r>
      <w:r w:rsidR="00A90AD2">
        <w:rPr>
          <w:b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21 г"/>
        </w:smartTagPr>
        <w:r w:rsidRPr="00A90AD2">
          <w:rPr>
            <w:b/>
            <w:sz w:val="28"/>
            <w:szCs w:val="28"/>
          </w:rPr>
          <w:t>2021 г</w:t>
        </w:r>
      </w:smartTag>
      <w:r w:rsidRPr="00A90AD2">
        <w:rPr>
          <w:b/>
          <w:sz w:val="28"/>
          <w:szCs w:val="28"/>
        </w:rPr>
        <w:t xml:space="preserve">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                                                                  </w:t>
      </w:r>
      <w:r w:rsidR="00A90AD2">
        <w:rPr>
          <w:b/>
          <w:sz w:val="28"/>
          <w:szCs w:val="28"/>
        </w:rPr>
        <w:t xml:space="preserve">                    </w:t>
      </w:r>
      <w:r w:rsidR="00AF2EBF">
        <w:rPr>
          <w:b/>
          <w:sz w:val="28"/>
          <w:szCs w:val="28"/>
        </w:rPr>
        <w:t xml:space="preserve"> </w:t>
      </w:r>
      <w:r w:rsidR="00A90AD2">
        <w:rPr>
          <w:b/>
          <w:sz w:val="28"/>
          <w:szCs w:val="28"/>
        </w:rPr>
        <w:t xml:space="preserve">   </w:t>
      </w:r>
      <w:r w:rsidR="00F47FAB" w:rsidRPr="00A90AD2">
        <w:rPr>
          <w:b/>
          <w:sz w:val="28"/>
          <w:szCs w:val="28"/>
        </w:rPr>
        <w:t>№</w:t>
      </w:r>
      <w:r w:rsidR="000E2979" w:rsidRPr="00A90AD2">
        <w:rPr>
          <w:b/>
          <w:sz w:val="28"/>
          <w:szCs w:val="28"/>
        </w:rPr>
        <w:t xml:space="preserve"> </w:t>
      </w:r>
      <w:r w:rsidR="00AF2EBF">
        <w:rPr>
          <w:b/>
          <w:sz w:val="28"/>
          <w:szCs w:val="28"/>
        </w:rPr>
        <w:t>90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AC629B" w:rsidRDefault="00AC629B" w:rsidP="00EE750B">
      <w:pPr>
        <w:ind w:firstLine="708"/>
        <w:jc w:val="both"/>
        <w:rPr>
          <w:b/>
          <w:sz w:val="28"/>
          <w:szCs w:val="28"/>
        </w:rPr>
      </w:pPr>
      <w:r w:rsidRPr="00EE750B">
        <w:rPr>
          <w:b/>
          <w:sz w:val="28"/>
          <w:szCs w:val="28"/>
        </w:rPr>
        <w:t xml:space="preserve"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EE750B">
        <w:rPr>
          <w:b/>
          <w:sz w:val="28"/>
          <w:szCs w:val="28"/>
        </w:rPr>
        <w:t>Янегского</w:t>
      </w:r>
      <w:r w:rsidRPr="00EE750B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</w:p>
    <w:p w:rsidR="00EE750B" w:rsidRPr="00EE750B" w:rsidRDefault="00EE750B" w:rsidP="00EE750B">
      <w:pPr>
        <w:ind w:firstLine="708"/>
        <w:jc w:val="both"/>
        <w:rPr>
          <w:b/>
          <w:sz w:val="28"/>
          <w:szCs w:val="28"/>
        </w:rPr>
      </w:pPr>
    </w:p>
    <w:p w:rsidR="00AC629B" w:rsidRPr="00EE750B" w:rsidRDefault="00AC629B" w:rsidP="00EE750B">
      <w:pPr>
        <w:ind w:firstLine="708"/>
        <w:jc w:val="both"/>
        <w:rPr>
          <w:b/>
          <w:sz w:val="28"/>
          <w:szCs w:val="28"/>
        </w:rPr>
      </w:pPr>
      <w:proofErr w:type="gramStart"/>
      <w:r w:rsidRPr="00EE750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</w:t>
      </w:r>
      <w:r w:rsidR="00EE750B">
        <w:rPr>
          <w:sz w:val="28"/>
          <w:szCs w:val="28"/>
        </w:rPr>
        <w:t>Янегского</w:t>
      </w:r>
      <w:r w:rsidRPr="00EE750B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области, совет депутатов </w:t>
      </w:r>
      <w:r w:rsidR="00EE750B">
        <w:rPr>
          <w:sz w:val="28"/>
          <w:szCs w:val="28"/>
        </w:rPr>
        <w:t>Янегского</w:t>
      </w:r>
      <w:r w:rsidRPr="00EE750B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EE750B">
        <w:rPr>
          <w:b/>
          <w:sz w:val="28"/>
          <w:szCs w:val="28"/>
        </w:rPr>
        <w:t>решил:</w:t>
      </w:r>
      <w:proofErr w:type="gramEnd"/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1. Утвердить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EE750B" w:rsidRPr="00EE750B">
        <w:rPr>
          <w:sz w:val="28"/>
          <w:szCs w:val="28"/>
        </w:rPr>
        <w:t>Янегского</w:t>
      </w:r>
      <w:r w:rsidRPr="00EE750B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работ, согласно приложению.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2. Опубликовать данное </w:t>
      </w:r>
      <w:r w:rsidR="00EE750B">
        <w:rPr>
          <w:sz w:val="28"/>
          <w:szCs w:val="28"/>
        </w:rPr>
        <w:t>решение</w:t>
      </w:r>
      <w:r w:rsidRPr="00EE750B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="00EE750B">
        <w:rPr>
          <w:sz w:val="28"/>
          <w:szCs w:val="28"/>
        </w:rPr>
        <w:t>администрации Янегского</w:t>
      </w:r>
      <w:r w:rsidRPr="00EE750B">
        <w:rPr>
          <w:sz w:val="28"/>
          <w:szCs w:val="28"/>
        </w:rPr>
        <w:t xml:space="preserve"> сельского поселения.</w:t>
      </w:r>
    </w:p>
    <w:p w:rsidR="00AC629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EE750B" w:rsidRDefault="00EE750B" w:rsidP="00EE750B">
      <w:pPr>
        <w:ind w:firstLine="708"/>
        <w:jc w:val="both"/>
        <w:rPr>
          <w:sz w:val="28"/>
          <w:szCs w:val="28"/>
        </w:rPr>
      </w:pPr>
    </w:p>
    <w:p w:rsidR="00EE750B" w:rsidRDefault="00EE750B" w:rsidP="00EE750B">
      <w:pPr>
        <w:ind w:firstLine="708"/>
        <w:jc w:val="both"/>
        <w:rPr>
          <w:sz w:val="28"/>
          <w:szCs w:val="28"/>
        </w:rPr>
      </w:pPr>
    </w:p>
    <w:p w:rsidR="00EE750B" w:rsidRPr="00EE750B" w:rsidRDefault="00EE750B" w:rsidP="00EE750B">
      <w:pPr>
        <w:ind w:firstLine="708"/>
        <w:jc w:val="both"/>
        <w:rPr>
          <w:sz w:val="28"/>
          <w:szCs w:val="28"/>
        </w:rPr>
      </w:pPr>
    </w:p>
    <w:p w:rsidR="00AC629B" w:rsidRPr="00EE750B" w:rsidRDefault="00AC629B" w:rsidP="00AC629B">
      <w:pPr>
        <w:pStyle w:val="ac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 xml:space="preserve">Глава  поселения </w:t>
      </w:r>
      <w:r w:rsidR="00EE750B" w:rsidRPr="00EE750B">
        <w:rPr>
          <w:color w:val="000000"/>
          <w:sz w:val="28"/>
          <w:szCs w:val="28"/>
        </w:rPr>
        <w:t xml:space="preserve">                   </w:t>
      </w:r>
      <w:r w:rsidR="00EE750B">
        <w:rPr>
          <w:color w:val="000000"/>
          <w:sz w:val="28"/>
          <w:szCs w:val="28"/>
        </w:rPr>
        <w:t xml:space="preserve">        </w:t>
      </w:r>
      <w:r w:rsidR="00EE750B" w:rsidRPr="00EE750B">
        <w:rPr>
          <w:color w:val="000000"/>
          <w:sz w:val="28"/>
          <w:szCs w:val="28"/>
        </w:rPr>
        <w:t xml:space="preserve">          О.М. </w:t>
      </w:r>
      <w:proofErr w:type="spellStart"/>
      <w:r w:rsidR="00EE750B" w:rsidRPr="00EE750B">
        <w:rPr>
          <w:color w:val="000000"/>
          <w:sz w:val="28"/>
          <w:szCs w:val="28"/>
        </w:rPr>
        <w:t>Пескова</w:t>
      </w:r>
      <w:proofErr w:type="spellEnd"/>
    </w:p>
    <w:p w:rsidR="00EE750B" w:rsidRDefault="00EE750B" w:rsidP="00AC629B">
      <w:pPr>
        <w:pStyle w:val="ac"/>
        <w:rPr>
          <w:color w:val="000000"/>
          <w:sz w:val="27"/>
          <w:szCs w:val="27"/>
          <w:highlight w:val="yellow"/>
        </w:rPr>
      </w:pPr>
    </w:p>
    <w:p w:rsidR="00EE750B" w:rsidRDefault="00EE750B" w:rsidP="00AC629B">
      <w:pPr>
        <w:pStyle w:val="ac"/>
        <w:rPr>
          <w:color w:val="000000"/>
          <w:sz w:val="27"/>
          <w:szCs w:val="27"/>
          <w:highlight w:val="yellow"/>
        </w:rPr>
      </w:pP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lastRenderedPageBreak/>
        <w:t>Приложение</w:t>
      </w: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к решению совета депутатов</w:t>
      </w:r>
    </w:p>
    <w:p w:rsidR="00AC629B" w:rsidRPr="00EE750B" w:rsidRDefault="00EE750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Янегского</w:t>
      </w:r>
      <w:r w:rsidR="00AC629B" w:rsidRPr="00EE750B">
        <w:rPr>
          <w:sz w:val="24"/>
          <w:szCs w:val="24"/>
        </w:rPr>
        <w:t xml:space="preserve"> сельского поселения</w:t>
      </w: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Лодейнопольского муниципального района</w:t>
      </w:r>
    </w:p>
    <w:p w:rsidR="00AC629B" w:rsidRPr="00EE750B" w:rsidRDefault="00AC629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>Ленинградской области</w:t>
      </w:r>
    </w:p>
    <w:p w:rsidR="00AC629B" w:rsidRPr="00EE750B" w:rsidRDefault="00EE750B" w:rsidP="00EE750B">
      <w:pPr>
        <w:jc w:val="right"/>
        <w:rPr>
          <w:sz w:val="24"/>
          <w:szCs w:val="24"/>
        </w:rPr>
      </w:pPr>
      <w:r w:rsidRPr="00EE750B">
        <w:rPr>
          <w:sz w:val="24"/>
          <w:szCs w:val="24"/>
        </w:rPr>
        <w:t xml:space="preserve">от </w:t>
      </w:r>
      <w:r w:rsidR="00AF2EBF">
        <w:rPr>
          <w:sz w:val="24"/>
          <w:szCs w:val="24"/>
        </w:rPr>
        <w:t>24</w:t>
      </w:r>
      <w:r w:rsidR="00AC629B" w:rsidRPr="00EE750B">
        <w:rPr>
          <w:sz w:val="24"/>
          <w:szCs w:val="24"/>
        </w:rPr>
        <w:t>.0</w:t>
      </w:r>
      <w:r w:rsidR="00AF2EBF">
        <w:rPr>
          <w:sz w:val="24"/>
          <w:szCs w:val="24"/>
        </w:rPr>
        <w:t>6</w:t>
      </w:r>
      <w:r w:rsidR="00AC629B" w:rsidRPr="00EE750B">
        <w:rPr>
          <w:sz w:val="24"/>
          <w:szCs w:val="24"/>
        </w:rPr>
        <w:t>.2021 года №</w:t>
      </w:r>
      <w:r w:rsidR="00AF2EBF">
        <w:rPr>
          <w:sz w:val="24"/>
          <w:szCs w:val="24"/>
        </w:rPr>
        <w:t>90</w:t>
      </w:r>
    </w:p>
    <w:p w:rsidR="00AC629B" w:rsidRPr="00EE750B" w:rsidRDefault="00AC629B" w:rsidP="00EE750B">
      <w:pPr>
        <w:jc w:val="center"/>
        <w:rPr>
          <w:b/>
          <w:sz w:val="28"/>
          <w:szCs w:val="28"/>
        </w:rPr>
      </w:pPr>
      <w:r w:rsidRPr="00EE750B">
        <w:rPr>
          <w:b/>
          <w:sz w:val="28"/>
          <w:szCs w:val="28"/>
        </w:rPr>
        <w:t>ПОРЯДОК</w:t>
      </w:r>
    </w:p>
    <w:p w:rsidR="00AC629B" w:rsidRDefault="00EE750B" w:rsidP="00EE750B">
      <w:pPr>
        <w:jc w:val="center"/>
        <w:rPr>
          <w:b/>
          <w:sz w:val="28"/>
          <w:szCs w:val="28"/>
        </w:rPr>
      </w:pPr>
      <w:r w:rsidRPr="00EE750B">
        <w:rPr>
          <w:b/>
          <w:sz w:val="28"/>
          <w:szCs w:val="28"/>
        </w:rPr>
        <w:t>установления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льготной арендной платы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и ее размеров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лицам</w:t>
      </w:r>
      <w:r w:rsidR="00AC629B" w:rsidRPr="00EE750B">
        <w:rPr>
          <w:b/>
          <w:sz w:val="28"/>
          <w:szCs w:val="28"/>
        </w:rPr>
        <w:t xml:space="preserve">, </w:t>
      </w:r>
      <w:r w:rsidRPr="00EE750B">
        <w:rPr>
          <w:b/>
          <w:sz w:val="28"/>
          <w:szCs w:val="28"/>
        </w:rPr>
        <w:t>владеющим на праве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аренды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объектами культурного наследия</w:t>
      </w:r>
      <w:r w:rsidR="00AC629B" w:rsidRPr="00EE750B">
        <w:rPr>
          <w:b/>
          <w:sz w:val="28"/>
          <w:szCs w:val="28"/>
        </w:rPr>
        <w:t xml:space="preserve">, </w:t>
      </w:r>
      <w:r w:rsidRPr="00EE750B">
        <w:rPr>
          <w:b/>
          <w:sz w:val="28"/>
          <w:szCs w:val="28"/>
        </w:rPr>
        <w:t xml:space="preserve">находящимися в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собственности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Янегского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сельского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поселения Лодейнопольского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муниципального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района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Ленинградской области</w:t>
      </w:r>
      <w:r w:rsidR="00AC629B" w:rsidRPr="00EE750B">
        <w:rPr>
          <w:b/>
          <w:sz w:val="28"/>
          <w:szCs w:val="28"/>
        </w:rPr>
        <w:t>,</w:t>
      </w:r>
      <w:r w:rsidRPr="00EE750B">
        <w:rPr>
          <w:b/>
          <w:sz w:val="28"/>
          <w:szCs w:val="28"/>
        </w:rPr>
        <w:t xml:space="preserve"> вложившим свои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 xml:space="preserve">средства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в работы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по сохранению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объектов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культурного наследия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и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 xml:space="preserve">обеспечившим </w:t>
      </w:r>
      <w:r w:rsidR="00AC629B" w:rsidRPr="00EE750B">
        <w:rPr>
          <w:b/>
          <w:sz w:val="28"/>
          <w:szCs w:val="28"/>
        </w:rPr>
        <w:t xml:space="preserve"> </w:t>
      </w:r>
      <w:r w:rsidRPr="00EE750B">
        <w:rPr>
          <w:b/>
          <w:sz w:val="28"/>
          <w:szCs w:val="28"/>
        </w:rPr>
        <w:t>выполнение этих работ</w:t>
      </w:r>
    </w:p>
    <w:p w:rsidR="00EE750B" w:rsidRPr="00EE750B" w:rsidRDefault="00EE750B" w:rsidP="00EE750B">
      <w:pPr>
        <w:jc w:val="center"/>
        <w:rPr>
          <w:b/>
          <w:sz w:val="28"/>
          <w:szCs w:val="28"/>
        </w:rPr>
      </w:pP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1. </w:t>
      </w:r>
      <w:proofErr w:type="gramStart"/>
      <w:r w:rsidRPr="00EE750B">
        <w:rPr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EE750B">
        <w:rPr>
          <w:sz w:val="28"/>
          <w:szCs w:val="28"/>
        </w:rPr>
        <w:t>Янегского</w:t>
      </w:r>
      <w:r w:rsidRPr="00EE750B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статьями 40 - 45 Федерального закона от 25 июня 2002 года № 73-ФЗ «Об объектах</w:t>
      </w:r>
      <w:proofErr w:type="gramEnd"/>
      <w:r w:rsidRPr="00EE750B">
        <w:rPr>
          <w:sz w:val="28"/>
          <w:szCs w:val="28"/>
        </w:rPr>
        <w:t xml:space="preserve"> культурного наследия (</w:t>
      </w:r>
      <w:proofErr w:type="gramStart"/>
      <w:r w:rsidRPr="00EE750B">
        <w:rPr>
          <w:sz w:val="28"/>
          <w:szCs w:val="28"/>
        </w:rPr>
        <w:t>памятниках</w:t>
      </w:r>
      <w:proofErr w:type="gramEnd"/>
      <w:r w:rsidRPr="00EE750B">
        <w:rPr>
          <w:sz w:val="28"/>
          <w:szCs w:val="28"/>
        </w:rPr>
        <w:t xml:space="preserve">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законом от 25 июня 2002 года N 73-ФЗ (далее соответственно - льготная арендная плата, арендатор).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r w:rsidR="00EE750B" w:rsidRPr="00EE750B">
        <w:rPr>
          <w:sz w:val="28"/>
          <w:szCs w:val="28"/>
        </w:rPr>
        <w:t>Янегского</w:t>
      </w:r>
      <w:r w:rsidRPr="00EE750B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области, которая является арендодателем по договору аренды объекта культурного наследия (далее - администрация, арендодатель).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E750B">
        <w:rPr>
          <w:sz w:val="28"/>
          <w:szCs w:val="28"/>
        </w:rPr>
        <w:t>дств в р</w:t>
      </w:r>
      <w:proofErr w:type="gramEnd"/>
      <w:r w:rsidRPr="00EE750B">
        <w:rPr>
          <w:sz w:val="28"/>
          <w:szCs w:val="28"/>
        </w:rPr>
        <w:t>аботы по сохранению объекта культурного наследия, предусмотренные статьями 40 - 45 Федерального закона от 25 июня 2002 года № 73-ФЗ, и обеспечение их выполнения в соответствии с Федеральным законом от 25 июня 2002 года № 73-ФЗ.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4. Льготная арендная плата не устанавливается в следующих случаях: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r w:rsidRPr="00EE750B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C629B" w:rsidRPr="00EE750B" w:rsidRDefault="00AC629B" w:rsidP="00EE750B">
      <w:pPr>
        <w:ind w:firstLine="708"/>
        <w:jc w:val="both"/>
        <w:rPr>
          <w:sz w:val="28"/>
          <w:szCs w:val="28"/>
        </w:rPr>
      </w:pPr>
      <w:proofErr w:type="gramStart"/>
      <w:r w:rsidRPr="00EE750B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  <w:r w:rsidRPr="00EE750B">
        <w:rPr>
          <w:sz w:val="28"/>
          <w:szCs w:val="28"/>
        </w:rPr>
        <w:t xml:space="preserve"> 5) акт приемки работ, подготовленный в соответствии с Порядком приемки работ по сохранению объекта культурного наследия и подготовки акта </w:t>
      </w:r>
      <w:proofErr w:type="gramStart"/>
      <w:r w:rsidRPr="00EE750B">
        <w:rPr>
          <w:sz w:val="28"/>
          <w:szCs w:val="28"/>
        </w:rPr>
        <w:t>приемки</w:t>
      </w:r>
      <w:proofErr w:type="gramEnd"/>
      <w:r w:rsidRPr="00EE750B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5</w:t>
      </w:r>
      <w:r w:rsidR="00AC629B" w:rsidRPr="00EE750B">
        <w:rPr>
          <w:color w:val="000000"/>
          <w:sz w:val="28"/>
          <w:szCs w:val="28"/>
        </w:rPr>
        <w:t>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C629B" w:rsidRPr="00EE750B" w:rsidRDefault="00AC629B" w:rsidP="00EE750B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EE750B">
        <w:rPr>
          <w:color w:val="000000"/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7</w:t>
      </w:r>
      <w:r w:rsidR="00AC629B" w:rsidRPr="00EE750B">
        <w:rPr>
          <w:color w:val="000000"/>
          <w:sz w:val="28"/>
          <w:szCs w:val="28"/>
        </w:rPr>
        <w:t>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C629B" w:rsidRPr="00EE750B">
        <w:rPr>
          <w:color w:val="000000"/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пункте 4 настоящего Порядка, а также в случае непредставления арендатором документов, указанных в подпунктах 3 - </w:t>
      </w:r>
      <w:r w:rsidRPr="00EE750B">
        <w:rPr>
          <w:color w:val="000000"/>
          <w:sz w:val="28"/>
          <w:szCs w:val="28"/>
        </w:rPr>
        <w:t>5</w:t>
      </w:r>
      <w:r w:rsidR="00AC629B" w:rsidRPr="00EE750B">
        <w:rPr>
          <w:color w:val="000000"/>
          <w:sz w:val="28"/>
          <w:szCs w:val="28"/>
        </w:rPr>
        <w:t xml:space="preserve"> пункта 5 настоящего Порядка.</w:t>
      </w:r>
    </w:p>
    <w:p w:rsidR="00AC629B" w:rsidRPr="00EE750B" w:rsidRDefault="00EE750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9</w:t>
      </w:r>
      <w:r w:rsidR="00AC629B" w:rsidRPr="00EE750B">
        <w:rPr>
          <w:color w:val="000000"/>
          <w:sz w:val="28"/>
          <w:szCs w:val="28"/>
        </w:rPr>
        <w:t>. Арендодатель (администрация), в случае принятия положительного решения готовит дополнительное соглашение к договору аренды объекта культурного</w:t>
      </w:r>
      <w:r>
        <w:rPr>
          <w:color w:val="000000"/>
          <w:sz w:val="28"/>
          <w:szCs w:val="28"/>
        </w:rPr>
        <w:t xml:space="preserve"> </w:t>
      </w:r>
      <w:r w:rsidR="00AC629B" w:rsidRPr="00EE750B">
        <w:rPr>
          <w:color w:val="000000"/>
          <w:sz w:val="28"/>
          <w:szCs w:val="28"/>
        </w:rPr>
        <w:t>наследия, в котором указываются размер льготной арендной платы и срок, на который она устанавливается.</w:t>
      </w:r>
    </w:p>
    <w:p w:rsidR="00AC629B" w:rsidRPr="00EE750B" w:rsidRDefault="00AC629B" w:rsidP="00EE750B">
      <w:pPr>
        <w:ind w:firstLine="708"/>
        <w:jc w:val="both"/>
        <w:rPr>
          <w:color w:val="000000"/>
          <w:sz w:val="28"/>
          <w:szCs w:val="28"/>
        </w:rPr>
      </w:pPr>
      <w:r w:rsidRPr="00EE750B">
        <w:rPr>
          <w:color w:val="000000"/>
          <w:sz w:val="28"/>
          <w:szCs w:val="28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AC629B" w:rsidRPr="00FB69CB" w:rsidRDefault="00AC629B" w:rsidP="00EE750B">
      <w:pPr>
        <w:ind w:firstLine="708"/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C629B" w:rsidRPr="00FB69CB" w:rsidRDefault="00AC629B" w:rsidP="00FB69C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B69CB">
        <w:rPr>
          <w:color w:val="000000"/>
          <w:sz w:val="28"/>
          <w:szCs w:val="28"/>
        </w:rPr>
        <w:t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подпунктом 4 пункта 5 настоящего Порядка, а также затраты арендатора, связанные с получением заключения, предусмотренного в подпункте 4 пункта 5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C629B" w:rsidRPr="00FB69CB" w:rsidRDefault="00AC629B" w:rsidP="00FB69CB">
      <w:pPr>
        <w:ind w:firstLine="708"/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11. Годовой размер льготной арендной платы определяется по формуле: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 xml:space="preserve">УАП = АП </w:t>
      </w:r>
      <w:proofErr w:type="spellStart"/>
      <w:r w:rsidRPr="00FB69CB">
        <w:rPr>
          <w:color w:val="000000"/>
          <w:sz w:val="28"/>
          <w:szCs w:val="28"/>
        </w:rPr>
        <w:t>x</w:t>
      </w:r>
      <w:proofErr w:type="spellEnd"/>
      <w:proofErr w:type="gramStart"/>
      <w:r w:rsidRPr="00FB69CB">
        <w:rPr>
          <w:color w:val="000000"/>
          <w:sz w:val="28"/>
          <w:szCs w:val="28"/>
        </w:rPr>
        <w:t xml:space="preserve"> К</w:t>
      </w:r>
      <w:proofErr w:type="gramEnd"/>
      <w:r w:rsidRPr="00FB69CB">
        <w:rPr>
          <w:color w:val="000000"/>
          <w:sz w:val="28"/>
          <w:szCs w:val="28"/>
        </w:rPr>
        <w:t>,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где: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proofErr w:type="gramStart"/>
      <w:r w:rsidRPr="00FB69CB">
        <w:rPr>
          <w:color w:val="000000"/>
          <w:sz w:val="28"/>
          <w:szCs w:val="28"/>
        </w:rPr>
        <w:t>К</w:t>
      </w:r>
      <w:proofErr w:type="gramEnd"/>
      <w:r w:rsidRPr="00FB69CB">
        <w:rPr>
          <w:color w:val="000000"/>
          <w:sz w:val="28"/>
          <w:szCs w:val="28"/>
        </w:rPr>
        <w:t xml:space="preserve"> - </w:t>
      </w:r>
      <w:proofErr w:type="gramStart"/>
      <w:r w:rsidRPr="00FB69CB">
        <w:rPr>
          <w:color w:val="000000"/>
          <w:sz w:val="28"/>
          <w:szCs w:val="28"/>
        </w:rPr>
        <w:t>дифференцированный</w:t>
      </w:r>
      <w:proofErr w:type="gramEnd"/>
      <w:r w:rsidRPr="00FB69CB">
        <w:rPr>
          <w:color w:val="000000"/>
          <w:sz w:val="28"/>
          <w:szCs w:val="28"/>
        </w:rPr>
        <w:t xml:space="preserve">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Для установления значения</w:t>
      </w:r>
      <w:proofErr w:type="gramStart"/>
      <w:r w:rsidRPr="00FB69CB">
        <w:rPr>
          <w:color w:val="000000"/>
          <w:sz w:val="28"/>
          <w:szCs w:val="28"/>
        </w:rPr>
        <w:t xml:space="preserve"> К</w:t>
      </w:r>
      <w:proofErr w:type="gramEnd"/>
      <w:r w:rsidRPr="00FB69CB">
        <w:rPr>
          <w:color w:val="000000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пунктом 5 настоящего Порядка.</w:t>
      </w:r>
    </w:p>
    <w:p w:rsidR="00AC629B" w:rsidRPr="00FB69CB" w:rsidRDefault="00AC629B" w:rsidP="00FB69CB">
      <w:pPr>
        <w:ind w:firstLine="708"/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где: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СРА - сумма расходов арендатора (руб.);</w:t>
      </w:r>
    </w:p>
    <w:p w:rsidR="00AC629B" w:rsidRPr="00FB69C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C629B" w:rsidRPr="00EE750B" w:rsidRDefault="00AC629B" w:rsidP="00EE750B">
      <w:pPr>
        <w:jc w:val="both"/>
        <w:rPr>
          <w:color w:val="000000"/>
          <w:sz w:val="28"/>
          <w:szCs w:val="28"/>
        </w:rPr>
      </w:pPr>
      <w:r w:rsidRPr="00FB69CB">
        <w:rPr>
          <w:color w:val="000000"/>
          <w:sz w:val="28"/>
          <w:szCs w:val="28"/>
        </w:rPr>
        <w:t>УАП - годовой размер льготной арендной платы (руб./год).</w:t>
      </w: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224D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0D44"/>
    <w:rsid w:val="00223ADC"/>
    <w:rsid w:val="002274CB"/>
    <w:rsid w:val="0023390E"/>
    <w:rsid w:val="00241543"/>
    <w:rsid w:val="002918D7"/>
    <w:rsid w:val="002962C8"/>
    <w:rsid w:val="002B71D2"/>
    <w:rsid w:val="00300F20"/>
    <w:rsid w:val="0034559F"/>
    <w:rsid w:val="00394367"/>
    <w:rsid w:val="00423B03"/>
    <w:rsid w:val="0043383D"/>
    <w:rsid w:val="0044306C"/>
    <w:rsid w:val="00487E3A"/>
    <w:rsid w:val="004D0D94"/>
    <w:rsid w:val="004D7ACC"/>
    <w:rsid w:val="004F5DEF"/>
    <w:rsid w:val="00507804"/>
    <w:rsid w:val="00523AC9"/>
    <w:rsid w:val="005B09CB"/>
    <w:rsid w:val="00612C45"/>
    <w:rsid w:val="0063691B"/>
    <w:rsid w:val="006447FB"/>
    <w:rsid w:val="00657CA9"/>
    <w:rsid w:val="00683178"/>
    <w:rsid w:val="006A5EBC"/>
    <w:rsid w:val="006C2BAF"/>
    <w:rsid w:val="006F5100"/>
    <w:rsid w:val="00712499"/>
    <w:rsid w:val="00721D66"/>
    <w:rsid w:val="00730AF0"/>
    <w:rsid w:val="00796FC2"/>
    <w:rsid w:val="007B5101"/>
    <w:rsid w:val="00824CF8"/>
    <w:rsid w:val="00861F24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90AD2"/>
    <w:rsid w:val="00AC629B"/>
    <w:rsid w:val="00AF2EBF"/>
    <w:rsid w:val="00AF560B"/>
    <w:rsid w:val="00B65C76"/>
    <w:rsid w:val="00C05370"/>
    <w:rsid w:val="00C320E1"/>
    <w:rsid w:val="00CA5ACC"/>
    <w:rsid w:val="00CD3E87"/>
    <w:rsid w:val="00D22A62"/>
    <w:rsid w:val="00D47ADE"/>
    <w:rsid w:val="00D8636D"/>
    <w:rsid w:val="00D874ED"/>
    <w:rsid w:val="00DB1DD4"/>
    <w:rsid w:val="00DC0F71"/>
    <w:rsid w:val="00DC0FE5"/>
    <w:rsid w:val="00DC7C78"/>
    <w:rsid w:val="00DE5874"/>
    <w:rsid w:val="00DE75FB"/>
    <w:rsid w:val="00DF47E7"/>
    <w:rsid w:val="00E13E28"/>
    <w:rsid w:val="00E2217E"/>
    <w:rsid w:val="00E333E9"/>
    <w:rsid w:val="00E33E6F"/>
    <w:rsid w:val="00E43714"/>
    <w:rsid w:val="00E70B2D"/>
    <w:rsid w:val="00E920B9"/>
    <w:rsid w:val="00EB068B"/>
    <w:rsid w:val="00EB0FC0"/>
    <w:rsid w:val="00EE6142"/>
    <w:rsid w:val="00EE750B"/>
    <w:rsid w:val="00F47FAB"/>
    <w:rsid w:val="00F546A2"/>
    <w:rsid w:val="00F80DBD"/>
    <w:rsid w:val="00F952CC"/>
    <w:rsid w:val="00FB69CB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16</cp:revision>
  <cp:lastPrinted>2021-06-25T07:34:00Z</cp:lastPrinted>
  <dcterms:created xsi:type="dcterms:W3CDTF">2021-04-05T08:00:00Z</dcterms:created>
  <dcterms:modified xsi:type="dcterms:W3CDTF">2021-06-25T07:35:00Z</dcterms:modified>
</cp:coreProperties>
</file>