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7B" w:rsidRPr="00DB7766" w:rsidRDefault="001E687B" w:rsidP="001E687B">
      <w:pPr>
        <w:tabs>
          <w:tab w:val="left" w:pos="8640"/>
        </w:tabs>
        <w:autoSpaceDE w:val="0"/>
        <w:autoSpaceDN w:val="0"/>
        <w:adjustRightInd w:val="0"/>
        <w:contextualSpacing/>
        <w:jc w:val="right"/>
        <w:outlineLvl w:val="0"/>
        <w:rPr>
          <w:bCs/>
          <w:sz w:val="28"/>
          <w:szCs w:val="28"/>
        </w:rPr>
      </w:pPr>
      <w:r w:rsidRPr="00DB7766">
        <w:rPr>
          <w:bCs/>
          <w:sz w:val="28"/>
          <w:szCs w:val="28"/>
        </w:rPr>
        <w:t>ПРОЕКТ</w:t>
      </w:r>
    </w:p>
    <w:p w:rsidR="001E687B" w:rsidRDefault="001E687B" w:rsidP="001E687B">
      <w:pPr>
        <w:autoSpaceDE w:val="0"/>
        <w:autoSpaceDN w:val="0"/>
        <w:adjustRightInd w:val="0"/>
        <w:contextualSpacing/>
        <w:jc w:val="center"/>
        <w:outlineLvl w:val="0"/>
        <w:rPr>
          <w:b/>
          <w:bCs/>
          <w:sz w:val="28"/>
          <w:szCs w:val="28"/>
        </w:rPr>
      </w:pP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А Д М И Н И С Т Р А Ц И Я</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Ленинградской области</w:t>
      </w:r>
    </w:p>
    <w:p w:rsidR="00180F0A" w:rsidRPr="00636171" w:rsidRDefault="00180F0A" w:rsidP="00180F0A">
      <w:pPr>
        <w:autoSpaceDE w:val="0"/>
        <w:autoSpaceDN w:val="0"/>
        <w:adjustRightInd w:val="0"/>
        <w:jc w:val="center"/>
        <w:outlineLvl w:val="0"/>
        <w:rPr>
          <w:b/>
          <w:bCs/>
          <w:sz w:val="28"/>
          <w:szCs w:val="28"/>
        </w:rPr>
      </w:pPr>
    </w:p>
    <w:p w:rsidR="00180F0A" w:rsidRDefault="00180F0A" w:rsidP="00180F0A">
      <w:pPr>
        <w:autoSpaceDE w:val="0"/>
        <w:autoSpaceDN w:val="0"/>
        <w:adjustRightInd w:val="0"/>
        <w:jc w:val="center"/>
        <w:outlineLvl w:val="0"/>
        <w:rPr>
          <w:b/>
          <w:bCs/>
          <w:sz w:val="40"/>
          <w:szCs w:val="40"/>
        </w:rPr>
      </w:pPr>
      <w:r w:rsidRPr="00636171">
        <w:rPr>
          <w:b/>
          <w:bCs/>
          <w:sz w:val="40"/>
          <w:szCs w:val="40"/>
        </w:rPr>
        <w:t>П О С Т А Н О В Л Е Н И 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Pr="00180F0A" w:rsidRDefault="004B5EBB" w:rsidP="001E687B">
      <w:pPr>
        <w:jc w:val="both"/>
        <w:rPr>
          <w:b/>
          <w:sz w:val="28"/>
          <w:szCs w:val="28"/>
        </w:rPr>
      </w:pPr>
      <w:r w:rsidRPr="00180F0A">
        <w:rPr>
          <w:b/>
          <w:sz w:val="28"/>
          <w:szCs w:val="28"/>
        </w:rPr>
        <w:t xml:space="preserve">от </w:t>
      </w:r>
      <w:r w:rsidR="007D63E7" w:rsidRPr="00180F0A">
        <w:rPr>
          <w:b/>
          <w:sz w:val="28"/>
          <w:szCs w:val="28"/>
        </w:rPr>
        <w:t>.03.2022</w:t>
      </w:r>
      <w:r w:rsidR="001E687B" w:rsidRPr="00180F0A">
        <w:rPr>
          <w:b/>
          <w:sz w:val="28"/>
          <w:szCs w:val="28"/>
        </w:rPr>
        <w:t xml:space="preserve">г.   </w:t>
      </w:r>
      <w:r w:rsidR="007D63E7" w:rsidRPr="00180F0A">
        <w:rPr>
          <w:b/>
          <w:sz w:val="28"/>
          <w:szCs w:val="28"/>
        </w:rPr>
        <w:t xml:space="preserve">                   </w:t>
      </w:r>
      <w:r w:rsidR="00180F0A">
        <w:rPr>
          <w:b/>
          <w:sz w:val="28"/>
          <w:szCs w:val="28"/>
        </w:rPr>
        <w:t xml:space="preserve">                                                                           </w:t>
      </w:r>
      <w:r w:rsidR="007D63E7" w:rsidRPr="00180F0A">
        <w:rPr>
          <w:b/>
          <w:sz w:val="28"/>
          <w:szCs w:val="28"/>
        </w:rPr>
        <w:t xml:space="preserve">           № </w:t>
      </w:r>
    </w:p>
    <w:p w:rsidR="001E687B" w:rsidRPr="005B3698" w:rsidRDefault="001E687B" w:rsidP="001E687B">
      <w:pPr>
        <w:jc w:val="both"/>
        <w:rPr>
          <w:sz w:val="28"/>
          <w:szCs w:val="28"/>
        </w:rPr>
      </w:pPr>
    </w:p>
    <w:p w:rsidR="001E687B" w:rsidRPr="00180F0A" w:rsidRDefault="00180F0A" w:rsidP="00180F0A">
      <w:pPr>
        <w:tabs>
          <w:tab w:val="left" w:pos="675"/>
        </w:tabs>
        <w:jc w:val="both"/>
        <w:rPr>
          <w:b/>
          <w:sz w:val="28"/>
          <w:szCs w:val="28"/>
        </w:rPr>
      </w:pPr>
      <w:r>
        <w:rPr>
          <w:b/>
          <w:sz w:val="28"/>
          <w:szCs w:val="28"/>
        </w:rPr>
        <w:tab/>
      </w:r>
      <w:r w:rsidR="001E687B" w:rsidRPr="00180F0A">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1E687B" w:rsidRPr="00180F0A">
        <w:rPr>
          <w:b/>
          <w:bCs/>
          <w:sz w:val="28"/>
          <w:szCs w:val="28"/>
        </w:rPr>
        <w:t>«</w:t>
      </w:r>
      <w:r w:rsidR="001E687B" w:rsidRPr="00180F0A">
        <w:rPr>
          <w:b/>
          <w:sz w:val="28"/>
          <w:szCs w:val="28"/>
        </w:rPr>
        <w:t xml:space="preserve">Принятие документов, а также выдача решений о переводе или об отказе в переводе </w:t>
      </w:r>
      <w:r w:rsidR="001E687B" w:rsidRPr="00180F0A">
        <w:rPr>
          <w:b/>
          <w:bCs/>
          <w:sz w:val="28"/>
          <w:szCs w:val="28"/>
        </w:rPr>
        <w:t>жилого помещения 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r w:rsidR="00180F0A">
        <w:rPr>
          <w:sz w:val="28"/>
          <w:szCs w:val="28"/>
        </w:rPr>
        <w:t xml:space="preserve">Янегского </w:t>
      </w:r>
      <w:r>
        <w:rPr>
          <w:sz w:val="28"/>
          <w:szCs w:val="28"/>
        </w:rPr>
        <w:t xml:space="preserve">сельского поселения </w:t>
      </w:r>
      <w:r w:rsidRPr="00246F3F">
        <w:rPr>
          <w:sz w:val="28"/>
          <w:szCs w:val="28"/>
        </w:rPr>
        <w:t>Лодейнопольского муниципаль</w:t>
      </w:r>
      <w:r w:rsidR="00180F0A">
        <w:rPr>
          <w:sz w:val="28"/>
          <w:szCs w:val="28"/>
        </w:rPr>
        <w:t>ного района от</w:t>
      </w:r>
      <w:r w:rsidR="00180F0A" w:rsidRPr="00123672">
        <w:rPr>
          <w:sz w:val="28"/>
          <w:szCs w:val="28"/>
        </w:rPr>
        <w:t xml:space="preserve"> </w:t>
      </w:r>
      <w:r w:rsidR="00180F0A" w:rsidRPr="00636171">
        <w:rPr>
          <w:sz w:val="28"/>
          <w:szCs w:val="28"/>
        </w:rPr>
        <w:t>09.10.2018 г № 173 «О Порядке разработки и утверждения административных регламентов предоставления муниципальных услуг»</w:t>
      </w:r>
      <w:r>
        <w:rPr>
          <w:sz w:val="28"/>
          <w:szCs w:val="28"/>
        </w:rPr>
        <w:t xml:space="preserve">, </w:t>
      </w:r>
      <w:r w:rsidRPr="00246F3F">
        <w:rPr>
          <w:sz w:val="28"/>
          <w:szCs w:val="28"/>
        </w:rPr>
        <w:t xml:space="preserve">Администрации </w:t>
      </w:r>
      <w:r w:rsidR="00180F0A">
        <w:rPr>
          <w:sz w:val="28"/>
          <w:szCs w:val="28"/>
        </w:rPr>
        <w:t>Янегского</w:t>
      </w:r>
      <w:r>
        <w:rPr>
          <w:sz w:val="28"/>
          <w:szCs w:val="28"/>
        </w:rPr>
        <w:t xml:space="preserve">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Default="00180F0A" w:rsidP="001E687B">
      <w:pPr>
        <w:tabs>
          <w:tab w:val="left" w:pos="675"/>
        </w:tabs>
        <w:jc w:val="both"/>
        <w:rPr>
          <w:sz w:val="28"/>
          <w:szCs w:val="28"/>
        </w:rPr>
      </w:pPr>
      <w:r>
        <w:rPr>
          <w:sz w:val="28"/>
          <w:szCs w:val="28"/>
        </w:rPr>
        <w:tab/>
      </w:r>
      <w:r w:rsidR="001E687B" w:rsidRPr="005B3698">
        <w:rPr>
          <w:sz w:val="28"/>
          <w:szCs w:val="28"/>
        </w:rPr>
        <w:t xml:space="preserve">1.Утвердить Административный регламент по предоставлению муниципальной услуги </w:t>
      </w:r>
      <w:r w:rsidRPr="00180F0A">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1E687B" w:rsidRPr="005B3698">
        <w:rPr>
          <w:sz w:val="28"/>
          <w:szCs w:val="28"/>
        </w:rPr>
        <w:t>(приложение).</w:t>
      </w:r>
    </w:p>
    <w:p w:rsidR="00180F0A" w:rsidRDefault="001E687B" w:rsidP="001E687B">
      <w:pPr>
        <w:tabs>
          <w:tab w:val="left" w:pos="675"/>
        </w:tabs>
        <w:jc w:val="both"/>
        <w:rPr>
          <w:sz w:val="28"/>
          <w:szCs w:val="28"/>
        </w:rPr>
      </w:pPr>
      <w:r>
        <w:rPr>
          <w:sz w:val="28"/>
          <w:szCs w:val="28"/>
        </w:rPr>
        <w:t xml:space="preserve">         2.</w:t>
      </w:r>
      <w:r w:rsidR="00180F0A" w:rsidRPr="00180F0A">
        <w:rPr>
          <w:sz w:val="28"/>
          <w:szCs w:val="28"/>
        </w:rPr>
        <w:t xml:space="preserve"> </w:t>
      </w:r>
      <w:r w:rsidR="00180F0A">
        <w:rPr>
          <w:sz w:val="28"/>
          <w:szCs w:val="28"/>
        </w:rPr>
        <w:t>Признать утратившим</w:t>
      </w:r>
      <w:r w:rsidR="00D111BB">
        <w:rPr>
          <w:sz w:val="28"/>
          <w:szCs w:val="28"/>
        </w:rPr>
        <w:t>и</w:t>
      </w:r>
      <w:r w:rsidR="00180F0A">
        <w:rPr>
          <w:sz w:val="28"/>
          <w:szCs w:val="28"/>
        </w:rPr>
        <w:t xml:space="preserve"> силу:</w:t>
      </w:r>
    </w:p>
    <w:p w:rsidR="00180F0A" w:rsidRDefault="00180F0A" w:rsidP="00180F0A">
      <w:pPr>
        <w:tabs>
          <w:tab w:val="left" w:pos="675"/>
        </w:tabs>
        <w:jc w:val="both"/>
        <w:rPr>
          <w:sz w:val="28"/>
          <w:szCs w:val="28"/>
        </w:rPr>
      </w:pPr>
      <w:r>
        <w:rPr>
          <w:sz w:val="28"/>
          <w:szCs w:val="28"/>
        </w:rPr>
        <w:tab/>
        <w:t xml:space="preserve">- </w:t>
      </w:r>
      <w:r w:rsidR="001E687B">
        <w:rPr>
          <w:sz w:val="28"/>
          <w:szCs w:val="28"/>
        </w:rPr>
        <w:t xml:space="preserve">Постановление Администрации </w:t>
      </w:r>
      <w:r>
        <w:rPr>
          <w:sz w:val="28"/>
          <w:szCs w:val="28"/>
        </w:rPr>
        <w:t>Янегского</w:t>
      </w:r>
      <w:r w:rsidR="001E687B">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15.04</w:t>
      </w:r>
      <w:r w:rsidR="002F30A8">
        <w:rPr>
          <w:sz w:val="28"/>
          <w:szCs w:val="28"/>
        </w:rPr>
        <w:t>.201</w:t>
      </w:r>
      <w:r>
        <w:rPr>
          <w:sz w:val="28"/>
          <w:szCs w:val="28"/>
        </w:rPr>
        <w:t>6</w:t>
      </w:r>
      <w:r w:rsidR="002F30A8">
        <w:rPr>
          <w:sz w:val="28"/>
          <w:szCs w:val="28"/>
        </w:rPr>
        <w:t>г. №</w:t>
      </w:r>
      <w:r>
        <w:rPr>
          <w:sz w:val="28"/>
          <w:szCs w:val="28"/>
        </w:rPr>
        <w:t xml:space="preserve"> 81</w:t>
      </w:r>
      <w:r w:rsidR="001E687B">
        <w:rPr>
          <w:sz w:val="28"/>
          <w:szCs w:val="28"/>
        </w:rPr>
        <w:t xml:space="preserve">  «</w:t>
      </w:r>
      <w:r w:rsidRPr="00180F0A">
        <w:rPr>
          <w:sz w:val="28"/>
          <w:szCs w:val="28"/>
        </w:rPr>
        <w:t>Об утверждении административного регламента</w:t>
      </w:r>
      <w:r>
        <w:rPr>
          <w:sz w:val="28"/>
          <w:szCs w:val="28"/>
        </w:rPr>
        <w:t xml:space="preserve"> </w:t>
      </w:r>
      <w:r w:rsidRPr="00180F0A">
        <w:rPr>
          <w:sz w:val="28"/>
          <w:szCs w:val="28"/>
        </w:rPr>
        <w:t>по предоставлению муниципальной услуги</w:t>
      </w:r>
      <w:r>
        <w:rPr>
          <w:sz w:val="28"/>
          <w:szCs w:val="28"/>
        </w:rPr>
        <w:t xml:space="preserve"> </w:t>
      </w:r>
      <w:r w:rsidRPr="00180F0A">
        <w:rPr>
          <w:sz w:val="28"/>
          <w:szCs w:val="28"/>
        </w:rPr>
        <w:t>«Принятие документов, а также выдача решений</w:t>
      </w:r>
      <w:r>
        <w:rPr>
          <w:sz w:val="28"/>
          <w:szCs w:val="28"/>
        </w:rPr>
        <w:t xml:space="preserve"> </w:t>
      </w:r>
      <w:r w:rsidRPr="00180F0A">
        <w:rPr>
          <w:sz w:val="28"/>
          <w:szCs w:val="28"/>
        </w:rPr>
        <w:t>о переводе или об отказе в переводе жилого помещения</w:t>
      </w:r>
      <w:r>
        <w:rPr>
          <w:sz w:val="28"/>
          <w:szCs w:val="28"/>
        </w:rPr>
        <w:t xml:space="preserve"> </w:t>
      </w:r>
      <w:r w:rsidRPr="00180F0A">
        <w:rPr>
          <w:sz w:val="28"/>
          <w:szCs w:val="28"/>
        </w:rPr>
        <w:t>в нежилое или нежилого помещения в жилое помещение»</w:t>
      </w:r>
    </w:p>
    <w:p w:rsidR="00D111BB" w:rsidRDefault="00D111BB" w:rsidP="00D111BB">
      <w:pPr>
        <w:tabs>
          <w:tab w:val="left" w:pos="675"/>
        </w:tabs>
        <w:jc w:val="both"/>
        <w:rPr>
          <w:sz w:val="28"/>
          <w:szCs w:val="28"/>
        </w:rPr>
      </w:pPr>
      <w:r>
        <w:rPr>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 26.06.2018г. № 98 «</w:t>
      </w:r>
      <w:r w:rsidRPr="00D111BB">
        <w:rPr>
          <w:sz w:val="28"/>
          <w:szCs w:val="28"/>
        </w:rPr>
        <w:t>О вне</w:t>
      </w:r>
      <w:r>
        <w:rPr>
          <w:sz w:val="28"/>
          <w:szCs w:val="28"/>
        </w:rPr>
        <w:t xml:space="preserve">сении изменений в постановление </w:t>
      </w:r>
      <w:r w:rsidRPr="00D111BB">
        <w:rPr>
          <w:sz w:val="28"/>
          <w:szCs w:val="28"/>
        </w:rPr>
        <w:t>Администрации Янегского сельского поселения</w:t>
      </w:r>
      <w:r>
        <w:rPr>
          <w:sz w:val="28"/>
          <w:szCs w:val="28"/>
        </w:rPr>
        <w:t xml:space="preserve"> </w:t>
      </w:r>
      <w:r w:rsidRPr="00D111BB">
        <w:rPr>
          <w:sz w:val="28"/>
          <w:szCs w:val="28"/>
        </w:rPr>
        <w:t>Лодейнопольского муниципального района</w:t>
      </w:r>
      <w:r>
        <w:rPr>
          <w:sz w:val="28"/>
          <w:szCs w:val="28"/>
        </w:rPr>
        <w:t xml:space="preserve"> </w:t>
      </w:r>
      <w:r w:rsidRPr="00D111BB">
        <w:rPr>
          <w:sz w:val="28"/>
          <w:szCs w:val="28"/>
        </w:rPr>
        <w:t>от 15.04.2016г. №81 «Об утверждении</w:t>
      </w:r>
      <w:r>
        <w:rPr>
          <w:sz w:val="28"/>
          <w:szCs w:val="28"/>
        </w:rPr>
        <w:t xml:space="preserve"> </w:t>
      </w:r>
      <w:r w:rsidRPr="00D111BB">
        <w:rPr>
          <w:sz w:val="28"/>
          <w:szCs w:val="28"/>
        </w:rPr>
        <w:t>административного регламента по предоставлению</w:t>
      </w:r>
      <w:r>
        <w:rPr>
          <w:sz w:val="28"/>
          <w:szCs w:val="28"/>
        </w:rPr>
        <w:t xml:space="preserve"> </w:t>
      </w:r>
      <w:r w:rsidRPr="00D111BB">
        <w:rPr>
          <w:sz w:val="28"/>
          <w:szCs w:val="28"/>
        </w:rPr>
        <w:t>муниципальной услуги «Принятие документов, а также</w:t>
      </w:r>
      <w:r>
        <w:rPr>
          <w:sz w:val="28"/>
          <w:szCs w:val="28"/>
        </w:rPr>
        <w:t xml:space="preserve"> </w:t>
      </w:r>
      <w:r w:rsidRPr="00D111BB">
        <w:rPr>
          <w:sz w:val="28"/>
          <w:szCs w:val="28"/>
        </w:rPr>
        <w:t>выдача решений о переводе или отказе в переводе жилого помещения</w:t>
      </w:r>
      <w:r>
        <w:rPr>
          <w:sz w:val="28"/>
          <w:szCs w:val="28"/>
        </w:rPr>
        <w:t xml:space="preserve"> </w:t>
      </w:r>
      <w:r w:rsidRPr="00D111BB">
        <w:rPr>
          <w:sz w:val="28"/>
          <w:szCs w:val="28"/>
        </w:rPr>
        <w:t>в нежилое или нежилого помещения в жилое помещение»</w:t>
      </w:r>
      <w:r>
        <w:rPr>
          <w:sz w:val="28"/>
          <w:szCs w:val="28"/>
        </w:rPr>
        <w:t xml:space="preserve">  </w:t>
      </w:r>
    </w:p>
    <w:p w:rsidR="00D111BB" w:rsidRDefault="00D111BB" w:rsidP="00180F0A">
      <w:pPr>
        <w:tabs>
          <w:tab w:val="left" w:pos="675"/>
        </w:tabs>
        <w:jc w:val="both"/>
        <w:rPr>
          <w:sz w:val="28"/>
          <w:szCs w:val="28"/>
        </w:rPr>
      </w:pPr>
      <w:r>
        <w:rPr>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w:t>
      </w:r>
      <w:r>
        <w:rPr>
          <w:sz w:val="28"/>
          <w:szCs w:val="28"/>
        </w:rPr>
        <w:lastRenderedPageBreak/>
        <w:t>области от 23.11.2018г. № 202 «</w:t>
      </w:r>
      <w:r w:rsidRPr="00D111BB">
        <w:rPr>
          <w:sz w:val="28"/>
          <w:szCs w:val="28"/>
        </w:rPr>
        <w:t>О вне</w:t>
      </w:r>
      <w:r>
        <w:rPr>
          <w:sz w:val="28"/>
          <w:szCs w:val="28"/>
        </w:rPr>
        <w:t xml:space="preserve">сении изменений в постановление </w:t>
      </w:r>
      <w:r w:rsidRPr="00D111BB">
        <w:rPr>
          <w:sz w:val="28"/>
          <w:szCs w:val="28"/>
        </w:rPr>
        <w:t>Администрации Янегского сельского поселения</w:t>
      </w:r>
      <w:r>
        <w:rPr>
          <w:sz w:val="28"/>
          <w:szCs w:val="28"/>
        </w:rPr>
        <w:t xml:space="preserve"> </w:t>
      </w:r>
      <w:r w:rsidRPr="00D111BB">
        <w:rPr>
          <w:sz w:val="28"/>
          <w:szCs w:val="28"/>
        </w:rPr>
        <w:t>Лодейнопольского муниципального района</w:t>
      </w:r>
      <w:r>
        <w:rPr>
          <w:sz w:val="28"/>
          <w:szCs w:val="28"/>
        </w:rPr>
        <w:t xml:space="preserve"> </w:t>
      </w:r>
      <w:r w:rsidRPr="00D111BB">
        <w:rPr>
          <w:sz w:val="28"/>
          <w:szCs w:val="28"/>
        </w:rPr>
        <w:t>от 15.04.2016г. №81 «Об утверждении</w:t>
      </w:r>
      <w:r>
        <w:rPr>
          <w:sz w:val="28"/>
          <w:szCs w:val="28"/>
        </w:rPr>
        <w:t xml:space="preserve"> </w:t>
      </w:r>
      <w:r w:rsidRPr="00D111BB">
        <w:rPr>
          <w:sz w:val="28"/>
          <w:szCs w:val="28"/>
        </w:rPr>
        <w:t>административного регламента по предоставлению</w:t>
      </w:r>
      <w:r>
        <w:rPr>
          <w:sz w:val="28"/>
          <w:szCs w:val="28"/>
        </w:rPr>
        <w:t xml:space="preserve"> </w:t>
      </w:r>
      <w:r w:rsidRPr="00D111BB">
        <w:rPr>
          <w:sz w:val="28"/>
          <w:szCs w:val="28"/>
        </w:rPr>
        <w:t>муниципальной услуги «Принятие документов, а также</w:t>
      </w:r>
      <w:r>
        <w:rPr>
          <w:sz w:val="28"/>
          <w:szCs w:val="28"/>
        </w:rPr>
        <w:t xml:space="preserve"> </w:t>
      </w:r>
      <w:r w:rsidRPr="00D111BB">
        <w:rPr>
          <w:sz w:val="28"/>
          <w:szCs w:val="28"/>
        </w:rPr>
        <w:t>выдача решений о переводе или отказе в переводе жилого помещения</w:t>
      </w:r>
      <w:r>
        <w:rPr>
          <w:sz w:val="28"/>
          <w:szCs w:val="28"/>
        </w:rPr>
        <w:t xml:space="preserve"> </w:t>
      </w:r>
      <w:r w:rsidRPr="00D111BB">
        <w:rPr>
          <w:sz w:val="28"/>
          <w:szCs w:val="28"/>
        </w:rPr>
        <w:t>в нежилое или нежилого помещения в жилое помещение»</w:t>
      </w:r>
      <w:r>
        <w:rPr>
          <w:sz w:val="28"/>
          <w:szCs w:val="28"/>
        </w:rPr>
        <w:t xml:space="preserve">  </w:t>
      </w:r>
    </w:p>
    <w:p w:rsidR="001E687B" w:rsidRPr="005B3698" w:rsidRDefault="001E687B" w:rsidP="00180F0A">
      <w:pPr>
        <w:tabs>
          <w:tab w:val="left" w:pos="675"/>
        </w:tabs>
        <w:jc w:val="both"/>
        <w:rPr>
          <w:sz w:val="28"/>
          <w:szCs w:val="28"/>
        </w:rPr>
      </w:pPr>
      <w:r>
        <w:rPr>
          <w:sz w:val="28"/>
          <w:szCs w:val="28"/>
        </w:rPr>
        <w:tab/>
        <w:t>3</w:t>
      </w:r>
      <w:r w:rsidRPr="005B3698">
        <w:rPr>
          <w:sz w:val="28"/>
          <w:szCs w:val="28"/>
        </w:rPr>
        <w:t xml:space="preserve">. Администрации </w:t>
      </w:r>
      <w:r w:rsidR="00180F0A">
        <w:rPr>
          <w:sz w:val="28"/>
          <w:szCs w:val="28"/>
        </w:rPr>
        <w:t>Янегского</w:t>
      </w:r>
      <w:r w:rsidRPr="005B3698">
        <w:rPr>
          <w:sz w:val="28"/>
          <w:szCs w:val="28"/>
        </w:rPr>
        <w:t xml:space="preserve">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180F0A">
        <w:rPr>
          <w:sz w:val="28"/>
          <w:szCs w:val="28"/>
        </w:rPr>
        <w:t>Янегского</w:t>
      </w:r>
      <w:r w:rsidRPr="005B3698">
        <w:rPr>
          <w:sz w:val="28"/>
          <w:szCs w:val="28"/>
        </w:rPr>
        <w:t xml:space="preserve">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Pr="005B3698" w:rsidRDefault="001E687B" w:rsidP="001E687B">
      <w:pPr>
        <w:tabs>
          <w:tab w:val="left" w:pos="675"/>
        </w:tabs>
        <w:jc w:val="both"/>
        <w:rPr>
          <w:sz w:val="28"/>
          <w:szCs w:val="28"/>
        </w:rPr>
      </w:pPr>
    </w:p>
    <w:p w:rsidR="001E687B" w:rsidRDefault="00180F0A" w:rsidP="001E687B">
      <w:pPr>
        <w:tabs>
          <w:tab w:val="left" w:pos="675"/>
        </w:tabs>
        <w:contextualSpacing/>
        <w:jc w:val="both"/>
        <w:rPr>
          <w:sz w:val="28"/>
          <w:szCs w:val="28"/>
        </w:rPr>
      </w:pPr>
      <w:r>
        <w:rPr>
          <w:sz w:val="28"/>
          <w:szCs w:val="28"/>
        </w:rPr>
        <w:t>И.о. г</w:t>
      </w:r>
      <w:r w:rsidR="001E687B" w:rsidRPr="005B3698">
        <w:rPr>
          <w:sz w:val="28"/>
          <w:szCs w:val="28"/>
        </w:rPr>
        <w:t>лав</w:t>
      </w:r>
      <w:r>
        <w:rPr>
          <w:sz w:val="28"/>
          <w:szCs w:val="28"/>
        </w:rPr>
        <w:t>ы</w:t>
      </w:r>
      <w:r w:rsidR="001E687B" w:rsidRPr="005B3698">
        <w:rPr>
          <w:sz w:val="28"/>
          <w:szCs w:val="28"/>
        </w:rPr>
        <w:t xml:space="preserve">  Администрации </w:t>
      </w:r>
      <w:r>
        <w:rPr>
          <w:sz w:val="28"/>
          <w:szCs w:val="28"/>
        </w:rPr>
        <w:t xml:space="preserve">                                         А.Н. Кешишян</w:t>
      </w:r>
    </w:p>
    <w:p w:rsidR="00180F0A" w:rsidRDefault="00180F0A" w:rsidP="00392A0F">
      <w:pPr>
        <w:jc w:val="right"/>
        <w:rPr>
          <w:bCs/>
          <w:sz w:val="28"/>
          <w:szCs w:val="28"/>
        </w:rPr>
      </w:pPr>
    </w:p>
    <w:p w:rsidR="00180F0A" w:rsidRDefault="00180F0A"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D111BB" w:rsidRDefault="00D111BB" w:rsidP="00392A0F">
      <w:pPr>
        <w:jc w:val="right"/>
        <w:rPr>
          <w:bCs/>
          <w:sz w:val="28"/>
          <w:szCs w:val="28"/>
        </w:rPr>
      </w:pPr>
    </w:p>
    <w:p w:rsidR="00180F0A" w:rsidRDefault="00180F0A" w:rsidP="00392A0F">
      <w:pPr>
        <w:jc w:val="right"/>
        <w:rPr>
          <w:bCs/>
          <w:sz w:val="28"/>
          <w:szCs w:val="28"/>
        </w:rPr>
      </w:pPr>
    </w:p>
    <w:p w:rsidR="00392A0F" w:rsidRPr="00392A0F" w:rsidRDefault="00392A0F" w:rsidP="00392A0F">
      <w:pPr>
        <w:jc w:val="right"/>
        <w:rPr>
          <w:bCs/>
          <w:sz w:val="28"/>
          <w:szCs w:val="28"/>
        </w:rPr>
      </w:pPr>
      <w:r w:rsidRPr="00392A0F">
        <w:rPr>
          <w:bCs/>
          <w:sz w:val="28"/>
          <w:szCs w:val="28"/>
        </w:rPr>
        <w:t>ПРОЕКТ</w:t>
      </w:r>
    </w:p>
    <w:p w:rsidR="00D111BB" w:rsidRPr="00711A04" w:rsidRDefault="00D111BB" w:rsidP="00D111BB">
      <w:pPr>
        <w:tabs>
          <w:tab w:val="left" w:pos="142"/>
          <w:tab w:val="left" w:pos="284"/>
        </w:tabs>
        <w:jc w:val="right"/>
        <w:rPr>
          <w:bCs/>
        </w:rPr>
      </w:pPr>
      <w:bookmarkStart w:id="0" w:name="_GoBack"/>
      <w:bookmarkEnd w:id="0"/>
      <w:r w:rsidRPr="00711A04">
        <w:rPr>
          <w:bCs/>
        </w:rPr>
        <w:t>УТВЕРЖДЕНО</w:t>
      </w:r>
    </w:p>
    <w:p w:rsidR="00D111BB" w:rsidRPr="00711A04" w:rsidRDefault="00D111BB" w:rsidP="00D111BB">
      <w:pPr>
        <w:tabs>
          <w:tab w:val="left" w:pos="142"/>
          <w:tab w:val="left" w:pos="284"/>
        </w:tabs>
        <w:jc w:val="right"/>
        <w:rPr>
          <w:bCs/>
        </w:rPr>
      </w:pPr>
      <w:r w:rsidRPr="00711A04">
        <w:rPr>
          <w:bCs/>
        </w:rPr>
        <w:t>постановлением Администрации</w:t>
      </w:r>
    </w:p>
    <w:p w:rsidR="00D111BB" w:rsidRPr="00711A04" w:rsidRDefault="00D111BB" w:rsidP="00D111BB">
      <w:pPr>
        <w:tabs>
          <w:tab w:val="left" w:pos="142"/>
          <w:tab w:val="left" w:pos="284"/>
        </w:tabs>
        <w:jc w:val="right"/>
        <w:rPr>
          <w:bCs/>
        </w:rPr>
      </w:pPr>
      <w:r w:rsidRPr="00711A04">
        <w:rPr>
          <w:bCs/>
        </w:rPr>
        <w:t xml:space="preserve">Янегского сельского поселения </w:t>
      </w:r>
    </w:p>
    <w:p w:rsidR="00D111BB" w:rsidRPr="00711A04" w:rsidRDefault="00D111BB" w:rsidP="00D111BB">
      <w:pPr>
        <w:tabs>
          <w:tab w:val="left" w:pos="142"/>
          <w:tab w:val="left" w:pos="284"/>
        </w:tabs>
        <w:jc w:val="right"/>
        <w:rPr>
          <w:bCs/>
        </w:rPr>
      </w:pPr>
      <w:r w:rsidRPr="00711A04">
        <w:rPr>
          <w:bCs/>
        </w:rPr>
        <w:t>от 14.03.2022г. № 3</w:t>
      </w:r>
      <w:r>
        <w:rPr>
          <w:bCs/>
        </w:rPr>
        <w:t>8</w:t>
      </w:r>
    </w:p>
    <w:p w:rsidR="00D111BB" w:rsidRPr="00E70525" w:rsidRDefault="00D111BB" w:rsidP="00D111BB">
      <w:pPr>
        <w:tabs>
          <w:tab w:val="left" w:pos="142"/>
          <w:tab w:val="left" w:pos="284"/>
        </w:tabs>
        <w:jc w:val="right"/>
        <w:rPr>
          <w:rFonts w:eastAsia="Calibri"/>
          <w:bCs/>
          <w:sz w:val="28"/>
          <w:szCs w:val="28"/>
          <w:lang w:eastAsia="en-US"/>
        </w:rPr>
      </w:pPr>
      <w:r w:rsidRPr="00711A04">
        <w:rPr>
          <w:bCs/>
        </w:rPr>
        <w:t>(приложение)</w:t>
      </w:r>
    </w:p>
    <w:p w:rsidR="00392A0F" w:rsidRDefault="00392A0F" w:rsidP="00392A0F">
      <w:pPr>
        <w:widowControl w:val="0"/>
        <w:tabs>
          <w:tab w:val="left" w:pos="142"/>
          <w:tab w:val="left" w:pos="284"/>
        </w:tabs>
        <w:autoSpaceDE w:val="0"/>
        <w:autoSpaceDN w:val="0"/>
        <w:adjustRightInd w:val="0"/>
        <w:ind w:left="-567" w:firstLine="340"/>
        <w:jc w:val="right"/>
        <w:outlineLvl w:val="0"/>
        <w:rPr>
          <w:b/>
          <w:bCs/>
          <w:sz w:val="28"/>
          <w:szCs w:val="28"/>
        </w:rPr>
      </w:pPr>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D111BB">
        <w:rPr>
          <w:sz w:val="28"/>
          <w:szCs w:val="28"/>
        </w:rPr>
        <w:t xml:space="preserve">Янегского </w:t>
      </w:r>
      <w:r w:rsidR="00C2109E" w:rsidRPr="00C2109E">
        <w:rPr>
          <w:sz w:val="28"/>
          <w:szCs w:val="28"/>
        </w:rPr>
        <w:t>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D111BB">
        <w:rPr>
          <w:sz w:val="28"/>
          <w:szCs w:val="28"/>
        </w:rPr>
        <w:t xml:space="preserve">Янегского </w:t>
      </w:r>
      <w:r w:rsidR="00F52B6C" w:rsidRPr="00F52B6C">
        <w:rPr>
          <w:sz w:val="28"/>
          <w:szCs w:val="28"/>
        </w:rPr>
        <w:t xml:space="preserve">сельского поселения Лодейнопольского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D306A8">
        <w:rPr>
          <w:sz w:val="28"/>
          <w:szCs w:val="28"/>
        </w:rPr>
        <w:t xml:space="preserve">нотариально заверенные копии </w:t>
      </w:r>
      <w:r w:rsidR="00B04072" w:rsidRPr="00D306A8">
        <w:rPr>
          <w:sz w:val="28"/>
          <w:szCs w:val="28"/>
        </w:rPr>
        <w:t>п</w:t>
      </w:r>
      <w:r w:rsidR="00B04072" w:rsidRPr="006E1BC3">
        <w:rPr>
          <w:sz w:val="28"/>
          <w:szCs w:val="28"/>
        </w:rPr>
        <w:t>равоустанавливающи</w:t>
      </w:r>
      <w:r w:rsidR="00E71E9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6D2638" w:rsidRDefault="006A79BB" w:rsidP="001C7391">
      <w:pPr>
        <w:ind w:firstLine="709"/>
        <w:jc w:val="both"/>
        <w:rPr>
          <w:sz w:val="28"/>
          <w:szCs w:val="28"/>
        </w:rPr>
      </w:pPr>
      <w:r w:rsidRPr="00D306A8">
        <w:rPr>
          <w:sz w:val="28"/>
          <w:szCs w:val="28"/>
        </w:rPr>
        <w:t>4</w:t>
      </w:r>
      <w:r w:rsidR="00BB35F6" w:rsidRPr="00D306A8">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D306A8">
        <w:rPr>
          <w:sz w:val="28"/>
          <w:szCs w:val="28"/>
        </w:rPr>
        <w:t xml:space="preserve">копию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D306A8" w:rsidRDefault="007F17BA" w:rsidP="001C7391">
      <w:pPr>
        <w:autoSpaceDE w:val="0"/>
        <w:autoSpaceDN w:val="0"/>
        <w:adjustRightInd w:val="0"/>
        <w:ind w:firstLine="709"/>
        <w:jc w:val="both"/>
        <w:rPr>
          <w:sz w:val="28"/>
          <w:szCs w:val="28"/>
        </w:rPr>
      </w:pPr>
      <w:r w:rsidRPr="00D306A8">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7F17BA" w:rsidRDefault="007F17BA" w:rsidP="001C7391">
      <w:pPr>
        <w:autoSpaceDE w:val="0"/>
        <w:autoSpaceDN w:val="0"/>
        <w:adjustRightInd w:val="0"/>
        <w:ind w:firstLine="709"/>
        <w:jc w:val="both"/>
        <w:rPr>
          <w:color w:val="4F81BD" w:themeColor="accent1"/>
          <w:sz w:val="28"/>
          <w:szCs w:val="28"/>
          <w:highlight w:val="yellow"/>
        </w:rPr>
      </w:pPr>
      <w:r w:rsidRPr="00D306A8">
        <w:rPr>
          <w:sz w:val="28"/>
          <w:szCs w:val="28"/>
        </w:rPr>
        <w:t>8</w:t>
      </w:r>
      <w:r w:rsidR="005C1E16" w:rsidRPr="00D306A8">
        <w:rPr>
          <w:sz w:val="28"/>
          <w:szCs w:val="28"/>
        </w:rPr>
        <w:t>) согласие каждого собственника всех помещений, примыкающих к переводимому помещению, на перевод жилог</w:t>
      </w:r>
      <w:r w:rsidR="00D4624B" w:rsidRPr="00D306A8">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D111B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351C34" w:rsidRDefault="007F5559" w:rsidP="001C7391">
      <w:pPr>
        <w:tabs>
          <w:tab w:val="left" w:pos="142"/>
          <w:tab w:val="left" w:pos="284"/>
        </w:tabs>
        <w:ind w:firstLine="709"/>
        <w:jc w:val="both"/>
        <w:rPr>
          <w:sz w:val="28"/>
          <w:szCs w:val="28"/>
        </w:rPr>
      </w:pPr>
      <w:r w:rsidRPr="00351C3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351C34" w:rsidRDefault="00CF714A" w:rsidP="001C7391">
      <w:pPr>
        <w:widowControl w:val="0"/>
        <w:tabs>
          <w:tab w:val="left" w:pos="1134"/>
        </w:tabs>
        <w:ind w:firstLine="709"/>
        <w:jc w:val="both"/>
        <w:rPr>
          <w:sz w:val="28"/>
          <w:szCs w:val="28"/>
        </w:rPr>
      </w:pPr>
      <w:r w:rsidRPr="00351C34">
        <w:rPr>
          <w:sz w:val="28"/>
          <w:szCs w:val="28"/>
        </w:rPr>
        <w:t>1) Заявление на получение услуги оформлено не в соответствии с административным регламентом:</w:t>
      </w:r>
    </w:p>
    <w:p w:rsidR="007F5559" w:rsidRPr="00351C34" w:rsidRDefault="00CF714A"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351C34">
        <w:rPr>
          <w:sz w:val="28"/>
          <w:szCs w:val="28"/>
        </w:rPr>
        <w:t xml:space="preserve">муниципальной </w:t>
      </w:r>
      <w:r w:rsidR="007F5559" w:rsidRPr="00351C34">
        <w:rPr>
          <w:sz w:val="28"/>
          <w:szCs w:val="28"/>
        </w:rPr>
        <w:t>услуги;</w:t>
      </w:r>
    </w:p>
    <w:p w:rsidR="007F5559" w:rsidRPr="00351C34" w:rsidRDefault="00CF714A" w:rsidP="001C7391">
      <w:pPr>
        <w:tabs>
          <w:tab w:val="left" w:pos="142"/>
          <w:tab w:val="left" w:pos="284"/>
        </w:tabs>
        <w:ind w:firstLine="709"/>
        <w:jc w:val="both"/>
        <w:rPr>
          <w:sz w:val="28"/>
          <w:szCs w:val="28"/>
        </w:rPr>
      </w:pPr>
      <w:r w:rsidRPr="00351C34">
        <w:rPr>
          <w:sz w:val="28"/>
          <w:szCs w:val="28"/>
        </w:rPr>
        <w:t>-</w:t>
      </w:r>
      <w:r w:rsidR="007F5559" w:rsidRPr="00351C34">
        <w:rPr>
          <w:sz w:val="28"/>
          <w:szCs w:val="28"/>
        </w:rPr>
        <w:t xml:space="preserve"> текст в заявлении не поддается прочтению;</w:t>
      </w:r>
    </w:p>
    <w:p w:rsidR="00CF714A" w:rsidRPr="00351C34" w:rsidRDefault="00CF714A" w:rsidP="001C7391">
      <w:pPr>
        <w:widowControl w:val="0"/>
        <w:tabs>
          <w:tab w:val="left" w:pos="1134"/>
        </w:tabs>
        <w:ind w:firstLine="709"/>
        <w:jc w:val="both"/>
        <w:rPr>
          <w:sz w:val="28"/>
          <w:szCs w:val="28"/>
        </w:rPr>
      </w:pPr>
      <w:r w:rsidRPr="00351C34">
        <w:rPr>
          <w:sz w:val="28"/>
          <w:szCs w:val="28"/>
        </w:rPr>
        <w:t>2) Заявление подано лицом, не уполномоченным на осуществление таких действий:</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351C34">
        <w:rPr>
          <w:sz w:val="28"/>
          <w:szCs w:val="28"/>
        </w:rPr>
        <w:t>-</w:t>
      </w:r>
      <w:r w:rsidR="007F5559" w:rsidRPr="00351C34">
        <w:rPr>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t>1)</w:t>
      </w:r>
      <w:r w:rsidR="00CF714A" w:rsidRPr="00351C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51C34">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w:t>
      </w:r>
      <w:r w:rsidR="00D111BB">
        <w:rPr>
          <w:sz w:val="28"/>
          <w:szCs w:val="28"/>
        </w:rPr>
        <w:t xml:space="preserve"> </w:t>
      </w:r>
      <w:r w:rsidRPr="003E2C5C">
        <w:rPr>
          <w:sz w:val="28"/>
          <w:szCs w:val="28"/>
        </w:rPr>
        <w:t>электронной</w:t>
      </w:r>
      <w:r w:rsidR="00D111BB">
        <w:rPr>
          <w:sz w:val="28"/>
          <w:szCs w:val="28"/>
        </w:rPr>
        <w:t xml:space="preserve"> </w:t>
      </w:r>
      <w:r w:rsidRPr="003E2C5C">
        <w:rPr>
          <w:sz w:val="28"/>
          <w:szCs w:val="28"/>
        </w:rPr>
        <w:t>форме</w:t>
      </w:r>
      <w:r w:rsidR="00D111BB">
        <w:rPr>
          <w:sz w:val="28"/>
          <w:szCs w:val="28"/>
        </w:rPr>
        <w:t xml:space="preserve"> </w:t>
      </w:r>
      <w:r w:rsidRPr="003E2C5C">
        <w:rPr>
          <w:sz w:val="28"/>
          <w:szCs w:val="28"/>
        </w:rPr>
        <w:t xml:space="preserve">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 и администрацией.</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D111BB">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D111BB">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00D111BB">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 работника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1B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ЛО«МФЦ»</w:t>
      </w:r>
      <w:r w:rsidRPr="00B86D89">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D111BB">
        <w:rPr>
          <w:sz w:val="28"/>
          <w:szCs w:val="28"/>
        </w:rPr>
        <w:t xml:space="preserve"> </w:t>
      </w:r>
      <w:r w:rsidRPr="00B93F49">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93F49">
        <w:rPr>
          <w:sz w:val="28"/>
          <w:szCs w:val="28"/>
        </w:rPr>
        <w:t>ГБУ ЛО «МФЦ».</w:t>
      </w:r>
    </w:p>
    <w:p w:rsidR="006D7008" w:rsidRPr="00A377C1"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t>Приложение</w:t>
      </w:r>
      <w:r w:rsidR="00542840" w:rsidRPr="000D3213">
        <w:rPr>
          <w:b/>
          <w:bCs/>
        </w:rPr>
        <w:t xml:space="preserve"> №</w:t>
      </w:r>
      <w:r w:rsidR="008F0DD5" w:rsidRPr="000D3213">
        <w:rPr>
          <w:b/>
          <w:bCs/>
        </w:rPr>
        <w:t xml:space="preserve"> 1</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муниципальнойуслуги</w:t>
      </w:r>
    </w:p>
    <w:p w:rsidR="00F35B45" w:rsidRPr="000D3213" w:rsidRDefault="00F35B45" w:rsidP="001C7391">
      <w:pPr>
        <w:tabs>
          <w:tab w:val="left" w:pos="142"/>
          <w:tab w:val="left" w:pos="284"/>
        </w:tabs>
        <w:ind w:left="3686"/>
        <w:jc w:val="right"/>
        <w:rPr>
          <w:b/>
          <w:bCs/>
        </w:rPr>
      </w:pP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0" o:title=""/>
          </v:shape>
          <o:OLEObject Type="Embed" ProgID="Equation.3" ShapeID="_x0000_i1025" DrawAspect="Content" ObjectID="_1711199876"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2" o:title=""/>
          </v:shape>
          <o:OLEObject Type="Embed" ProgID="Equation.3" ShapeID="_x0000_i1026" DrawAspect="Content" ObjectID="_1711199877" r:id="rId23"/>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Приложение</w:t>
      </w:r>
      <w:r w:rsidR="00542840"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7BD" w:rsidRDefault="007357BD">
      <w:r>
        <w:separator/>
      </w:r>
    </w:p>
  </w:endnote>
  <w:endnote w:type="continuationSeparator" w:id="1">
    <w:p w:rsidR="007357BD" w:rsidRDefault="00735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7BD" w:rsidRDefault="007357BD">
      <w:r>
        <w:separator/>
      </w:r>
    </w:p>
  </w:footnote>
  <w:footnote w:type="continuationSeparator" w:id="1">
    <w:p w:rsidR="007357BD" w:rsidRDefault="00735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0A" w:rsidRDefault="00180F0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0F0A" w:rsidRDefault="00180F0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0A" w:rsidRDefault="00180F0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savePreviewPicture/>
  <w:footnotePr>
    <w:footnote w:id="0"/>
    <w:footnote w:id="1"/>
  </w:footnotePr>
  <w:endnotePr>
    <w:endnote w:id="0"/>
    <w:endnote w:id="1"/>
  </w:endnotePr>
  <w:compat/>
  <w:rsids>
    <w:rsidRoot w:val="005779EA"/>
    <w:rsid w:val="00005C69"/>
    <w:rsid w:val="00011D32"/>
    <w:rsid w:val="000126BA"/>
    <w:rsid w:val="00015171"/>
    <w:rsid w:val="0001670F"/>
    <w:rsid w:val="000178B4"/>
    <w:rsid w:val="00023A17"/>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0F0A"/>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03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57B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35922"/>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22ED0"/>
    <w:rsid w:val="00B2330A"/>
    <w:rsid w:val="00B236C4"/>
    <w:rsid w:val="00B319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11BB"/>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33C9"/>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44B4D"/>
    <w:rsid w:val="00E54446"/>
    <w:rsid w:val="00E55773"/>
    <w:rsid w:val="00E60915"/>
    <w:rsid w:val="00E63E8B"/>
    <w:rsid w:val="00E6629F"/>
    <w:rsid w:val="00E678EA"/>
    <w:rsid w:val="00E71E92"/>
    <w:rsid w:val="00E73353"/>
    <w:rsid w:val="00E8662F"/>
    <w:rsid w:val="00E9251B"/>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10081997">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942856">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CEB0-23A3-4928-B552-17C698D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10704</Words>
  <Characters>61015</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Перечень</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vt:lpstr>Административный регламент</vt:lpstr>
      <vt:lpstr>по предоставлению муниципальной услуги «Принятие документов, а также выдача реше</vt:lpstr>
      <vt:lpstr>о переводе или об отказе в переводе жилого помещения </vt:lpstr>
      <vt:lpstr>в нежилое или нежилого помещения в жилое помещение»</vt:lpstr>
      <vt:lpstr>(Сокращенное наименование:«Принятие документов, а также выдача решений о перевод</vt:lpstr>
      <vt:lpstr/>
      <vt:lpstr>1. Общие положения</vt:lpstr>
      <vt:lpstr>2.1. Полное наименование муниципальной услуги: Принятие документов, а также выда</vt:lpstr>
      <vt:lpstr>Сокращенное наименование: «Принятие документов, а также выдача решений о перевод</vt:lpstr>
      <vt:lpstr>    3) подготовленный и оформленный в установленном порядке проект переустройства и </vt:lpstr>
      <vt:lpstr>    5) копии учредительных документов (в случае если копии не удостоверены нотариаль</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vt:lpstr>
      <vt:lpstr>Согласие собственника помещений в многоквартирном доме на реконструкцию, переуст</vt:lpstr>
      <vt:lpstr>Кому ____________________________</vt:lpstr>
      <vt:lpstr>(фамилия, имя, отчество -</vt:lpstr>
      <vt:lpstr>_________________________________</vt:lpstr>
      <vt:lpstr>для граждан;</vt:lpstr>
      <vt:lpstr>_________________________________</vt:lpstr>
      <vt:lpstr>полное наименование организации -</vt:lpstr>
      <vt:lpstr>_________________________________</vt:lpstr>
      <vt:lpstr>для юридических лиц)</vt:lpstr>
      <vt:lpstr/>
      <vt:lpstr>Куда ____________________________</vt:lpstr>
      <vt:lpstr>(почтовый индекс и адрес</vt:lpstr>
      <vt:lpstr>_________________________________</vt:lpstr>
      <vt:lpstr>заявителя согласно заявлению</vt:lpstr>
      <vt:lpstr>_________________________________</vt:lpstr>
      <vt:lpstr>о переводе)</vt:lpstr>
      <vt:lpstr>_________________________________</vt:lpstr>
      <vt:lpstr/>
      <vt:lpstr>УВЕДОМЛЕНИЕ</vt:lpstr>
      <vt:lpstr>о переводе (отказе в переводе) жилого (нежилого)</vt:lpstr>
      <vt:lpstr>помещения в нежилое (жилое) помещение</vt:lpstr>
      <vt:lpstr/>
      <vt:lpstr>__________________________________________________________________</vt:lpstr>
      <vt:lpstr>(полное наименование органа местного самоуправления,</vt:lpstr>
      <vt:lpstr>_________________________________________________________________,</vt:lpstr>
      <vt:lpstr>осуществляющего перевод помещения)</vt:lpstr>
      <vt:lpstr>рассмотрев представленные в соответствии с частью 2   статьи    23</vt:lpstr>
      <vt:lpstr>Жилищного кодекса Российской Федерации  документы    о    переводе</vt:lpstr>
      <vt:lpstr>помещения общей площадью __ кв. м, находящегося по адресу:</vt:lpstr>
      <vt:lpstr>__________________________________________________________________</vt:lpstr>
      <vt:lpstr>(наименование городского или сельского поселения)</vt:lpstr>
      <vt:lpstr>__________________________________________________________________</vt:lpstr>
      <vt:lpstr>(наименование улицы, площади, проспекта, бульвара,</vt:lpstr>
      <vt:lpstr>проезда и т.п.)</vt:lpstr>
      <vt:lpstr>корпус (владение, строение)</vt:lpstr>
      <vt:lpstr>дом ______, ----------------------------------------,  кв. ______,</vt:lpstr>
      <vt:lpstr>(ненужное зачеркнуть)</vt:lpstr>
      <vt:lpstr>из жилого (нежилого) в нежилое (жилое)</vt:lpstr>
      <vt:lpstr>--------------------------------------   в   целях   использования</vt:lpstr>
      <vt:lpstr>(ненужное зачеркнуть)</vt:lpstr>
      <vt:lpstr>помещения в качестве _____________________________________________</vt:lpstr>
      <vt:lpstr>(вид использования помещения в соответствии</vt:lpstr>
      <vt:lpstr>с заявлением о переводе)</vt:lpstr>
      <vt:lpstr>_________________________________________________________________,</vt:lpstr>
      <vt:lpstr/>
      <vt:lpstr>РЕШИЛ (_________________________________________________________):</vt:lpstr>
      <vt:lpstr>(наименование акта, дата его принятия и номер)</vt:lpstr>
      <vt:lpstr>1. Помещение на основании приложенных к заявлению документов:</vt:lpstr>
      <vt:lpstr>жилого (нежилого) в  нежилое (жилое)</vt:lpstr>
      <vt:lpstr>а) перевести из ------------------------------------------ без</vt:lpstr>
      <vt:lpstr>(ненужное зачеркнуть)</vt:lpstr>
      <vt:lpstr>предварительных условий;</vt:lpstr>
      <vt:lpstr>б) перевести из жилого (нежилого) в  нежилое    (жилое)    при</vt:lpstr>
      <vt:lpstr>условии проведения в установленном порядке следующих видов работ:</vt:lpstr>
      <vt:lpstr>__________________________________________________________________</vt:lpstr>
      <vt:lpstr>(перечень работ по переустройству</vt:lpstr>
      <vt:lpstr>__________________________________________________________________</vt:lpstr>
      <vt:lpstr>(перепланировке) помещения</vt:lpstr>
      <vt:lpstr>__________________________________________________________________</vt:lpstr>
      <vt:lpstr>или иных необходимых работ по ремонту, реконструкции,</vt:lpstr>
      <vt:lpstr>реставрации помещения)</vt:lpstr>
      <vt:lpstr>_________________________________________________________________.</vt:lpstr>
      <vt:lpstr>2. Отказать в переводе указанного    помещения    из    жилого</vt:lpstr>
      <vt:lpstr>(нежилого) в нежилое (жилое) в связи с</vt:lpstr>
      <vt:lpstr>__________________________________________________________________</vt:lpstr>
      <vt:lpstr>(основание(я), установленное частью 1 статьи 24</vt:lpstr>
      <vt:lpstr>Жилищного кодекса Российской Федерации)</vt:lpstr>
      <vt:lpstr>__________________________________________________________________</vt:lpstr>
      <vt:lpstr>__________________________________________________________________</vt:lpstr>
      <vt:lpstr/>
      <vt:lpstr>_________________________  ________________  _____________________</vt:lpstr>
      <vt:lpstr>(должность лица,          (подпись)      (расшифровка подписи)</vt:lpstr>
      <vt:lpstr>подписавшего уведомление)</vt:lpstr>
      <vt:lpstr/>
    </vt:vector>
  </TitlesOfParts>
  <Company>Hewlett-Packard Company</Company>
  <LinksUpToDate>false</LinksUpToDate>
  <CharactersWithSpaces>71576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Ulya</cp:lastModifiedBy>
  <cp:revision>3</cp:revision>
  <cp:lastPrinted>2011-08-19T11:36:00Z</cp:lastPrinted>
  <dcterms:created xsi:type="dcterms:W3CDTF">2022-04-08T09:53:00Z</dcterms:created>
  <dcterms:modified xsi:type="dcterms:W3CDTF">2022-04-11T13:31:00Z</dcterms:modified>
</cp:coreProperties>
</file>