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C0" w:rsidRPr="00E01F4E" w:rsidRDefault="004A6FC0" w:rsidP="004A6FC0">
      <w:pPr>
        <w:tabs>
          <w:tab w:val="left" w:pos="8640"/>
        </w:tabs>
        <w:autoSpaceDE w:val="0"/>
        <w:autoSpaceDN w:val="0"/>
        <w:adjustRightInd w:val="0"/>
        <w:spacing w:after="0" w:line="240" w:lineRule="auto"/>
        <w:contextualSpacing/>
        <w:jc w:val="right"/>
        <w:outlineLvl w:val="0"/>
        <w:rPr>
          <w:rFonts w:ascii="Times New Roman" w:eastAsia="Times New Roman" w:hAnsi="Times New Roman" w:cs="Times New Roman"/>
          <w:b/>
          <w:bCs/>
          <w:sz w:val="28"/>
          <w:szCs w:val="28"/>
          <w:lang w:eastAsia="ru-RU"/>
        </w:rPr>
      </w:pPr>
      <w:r w:rsidRPr="00E01F4E">
        <w:rPr>
          <w:rFonts w:ascii="Times New Roman" w:eastAsia="Times New Roman" w:hAnsi="Times New Roman" w:cs="Times New Roman"/>
          <w:b/>
          <w:bCs/>
          <w:sz w:val="28"/>
          <w:szCs w:val="28"/>
          <w:lang w:eastAsia="ru-RU"/>
        </w:rPr>
        <w:t>ПРОЕКТ</w:t>
      </w:r>
    </w:p>
    <w:p w:rsidR="004A6FC0" w:rsidRPr="004A6FC0" w:rsidRDefault="004A6FC0" w:rsidP="004A6FC0">
      <w:pPr>
        <w:autoSpaceDE w:val="0"/>
        <w:autoSpaceDN w:val="0"/>
        <w:adjustRightInd w:val="0"/>
        <w:spacing w:after="0" w:line="240" w:lineRule="auto"/>
        <w:contextualSpacing/>
        <w:jc w:val="center"/>
        <w:outlineLvl w:val="0"/>
        <w:rPr>
          <w:rFonts w:ascii="Times New Roman" w:eastAsia="Times New Roman" w:hAnsi="Times New Roman" w:cs="Times New Roman"/>
          <w:b/>
          <w:bCs/>
          <w:sz w:val="16"/>
          <w:szCs w:val="16"/>
          <w:lang w:eastAsia="ru-RU"/>
        </w:rPr>
      </w:pPr>
    </w:p>
    <w:p w:rsidR="00E01F4E" w:rsidRPr="00636171" w:rsidRDefault="00E01F4E" w:rsidP="00E01F4E">
      <w:pPr>
        <w:autoSpaceDE w:val="0"/>
        <w:autoSpaceDN w:val="0"/>
        <w:adjustRightInd w:val="0"/>
        <w:spacing w:after="0" w:line="240" w:lineRule="auto"/>
        <w:jc w:val="center"/>
        <w:outlineLvl w:val="0"/>
        <w:rPr>
          <w:rFonts w:ascii="Times New Roman" w:eastAsia="Calibri" w:hAnsi="Times New Roman" w:cs="Times New Roman"/>
          <w:b/>
          <w:bCs/>
          <w:sz w:val="32"/>
          <w:szCs w:val="32"/>
          <w:lang w:eastAsia="ru-RU"/>
        </w:rPr>
      </w:pPr>
      <w:r w:rsidRPr="00636171">
        <w:rPr>
          <w:rFonts w:ascii="Times New Roman" w:eastAsia="Calibri" w:hAnsi="Times New Roman" w:cs="Times New Roman"/>
          <w:b/>
          <w:bCs/>
          <w:sz w:val="32"/>
          <w:szCs w:val="32"/>
          <w:lang w:eastAsia="ru-RU"/>
        </w:rPr>
        <w:t>А Д М И Н И С Т Р А Ц И Я</w:t>
      </w:r>
    </w:p>
    <w:p w:rsidR="00E01F4E" w:rsidRPr="00636171" w:rsidRDefault="00E01F4E" w:rsidP="00E01F4E">
      <w:pPr>
        <w:autoSpaceDE w:val="0"/>
        <w:autoSpaceDN w:val="0"/>
        <w:adjustRightInd w:val="0"/>
        <w:spacing w:after="0" w:line="240" w:lineRule="auto"/>
        <w:jc w:val="center"/>
        <w:outlineLvl w:val="0"/>
        <w:rPr>
          <w:rFonts w:ascii="Times New Roman" w:eastAsia="Calibri" w:hAnsi="Times New Roman" w:cs="Times New Roman"/>
          <w:b/>
          <w:bCs/>
          <w:sz w:val="32"/>
          <w:szCs w:val="32"/>
          <w:lang w:eastAsia="ru-RU"/>
        </w:rPr>
      </w:pPr>
      <w:r w:rsidRPr="00636171">
        <w:rPr>
          <w:rFonts w:ascii="Times New Roman" w:eastAsia="Calibri" w:hAnsi="Times New Roman" w:cs="Times New Roman"/>
          <w:b/>
          <w:bCs/>
          <w:sz w:val="32"/>
          <w:szCs w:val="32"/>
          <w:lang w:eastAsia="ru-RU"/>
        </w:rPr>
        <w:t>Янегского сельского поселения</w:t>
      </w:r>
    </w:p>
    <w:p w:rsidR="00E01F4E" w:rsidRPr="00636171" w:rsidRDefault="00E01F4E" w:rsidP="00E01F4E">
      <w:pPr>
        <w:autoSpaceDE w:val="0"/>
        <w:autoSpaceDN w:val="0"/>
        <w:adjustRightInd w:val="0"/>
        <w:spacing w:after="0" w:line="240" w:lineRule="auto"/>
        <w:jc w:val="center"/>
        <w:outlineLvl w:val="0"/>
        <w:rPr>
          <w:rFonts w:ascii="Times New Roman" w:eastAsia="Calibri" w:hAnsi="Times New Roman" w:cs="Times New Roman"/>
          <w:b/>
          <w:bCs/>
          <w:sz w:val="32"/>
          <w:szCs w:val="32"/>
          <w:lang w:eastAsia="ru-RU"/>
        </w:rPr>
      </w:pPr>
      <w:r w:rsidRPr="00636171">
        <w:rPr>
          <w:rFonts w:ascii="Times New Roman" w:eastAsia="Calibri" w:hAnsi="Times New Roman" w:cs="Times New Roman"/>
          <w:b/>
          <w:bCs/>
          <w:sz w:val="32"/>
          <w:szCs w:val="32"/>
          <w:lang w:eastAsia="ru-RU"/>
        </w:rPr>
        <w:t xml:space="preserve">Лодейнопольского муниципального района </w:t>
      </w:r>
    </w:p>
    <w:p w:rsidR="00E01F4E" w:rsidRPr="00636171" w:rsidRDefault="00E01F4E" w:rsidP="00E01F4E">
      <w:pPr>
        <w:autoSpaceDE w:val="0"/>
        <w:autoSpaceDN w:val="0"/>
        <w:adjustRightInd w:val="0"/>
        <w:spacing w:after="0" w:line="240" w:lineRule="auto"/>
        <w:jc w:val="center"/>
        <w:outlineLvl w:val="0"/>
        <w:rPr>
          <w:rFonts w:ascii="Times New Roman" w:eastAsia="Calibri" w:hAnsi="Times New Roman" w:cs="Times New Roman"/>
          <w:b/>
          <w:bCs/>
          <w:sz w:val="32"/>
          <w:szCs w:val="32"/>
          <w:lang w:eastAsia="ru-RU"/>
        </w:rPr>
      </w:pPr>
      <w:r w:rsidRPr="00636171">
        <w:rPr>
          <w:rFonts w:ascii="Times New Roman" w:eastAsia="Calibri" w:hAnsi="Times New Roman" w:cs="Times New Roman"/>
          <w:b/>
          <w:bCs/>
          <w:sz w:val="32"/>
          <w:szCs w:val="32"/>
          <w:lang w:eastAsia="ru-RU"/>
        </w:rPr>
        <w:t>Ленинградской области</w:t>
      </w:r>
    </w:p>
    <w:p w:rsidR="00E01F4E" w:rsidRPr="00636171" w:rsidRDefault="00E01F4E" w:rsidP="00E01F4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p>
    <w:p w:rsidR="00E01F4E" w:rsidRDefault="00E01F4E" w:rsidP="00E01F4E">
      <w:pPr>
        <w:autoSpaceDE w:val="0"/>
        <w:autoSpaceDN w:val="0"/>
        <w:adjustRightInd w:val="0"/>
        <w:spacing w:after="0" w:line="240" w:lineRule="auto"/>
        <w:jc w:val="center"/>
        <w:outlineLvl w:val="0"/>
        <w:rPr>
          <w:rFonts w:ascii="Times New Roman" w:eastAsia="Calibri" w:hAnsi="Times New Roman" w:cs="Times New Roman"/>
          <w:b/>
          <w:bCs/>
          <w:sz w:val="40"/>
          <w:szCs w:val="40"/>
          <w:lang w:eastAsia="ru-RU"/>
        </w:rPr>
      </w:pPr>
      <w:r w:rsidRPr="00636171">
        <w:rPr>
          <w:rFonts w:ascii="Times New Roman" w:eastAsia="Calibri" w:hAnsi="Times New Roman" w:cs="Times New Roman"/>
          <w:b/>
          <w:bCs/>
          <w:sz w:val="40"/>
          <w:szCs w:val="40"/>
          <w:lang w:eastAsia="ru-RU"/>
        </w:rPr>
        <w:t>П О С Т А Н О В Л Е Н И Е</w:t>
      </w:r>
    </w:p>
    <w:p w:rsidR="004A6FC0" w:rsidRPr="004A6FC0" w:rsidRDefault="004A6FC0" w:rsidP="004A6FC0">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4A6FC0" w:rsidRPr="00E01F4E" w:rsidRDefault="00B21537" w:rsidP="004A6FC0">
      <w:pPr>
        <w:spacing w:after="0" w:line="240" w:lineRule="auto"/>
        <w:jc w:val="both"/>
        <w:rPr>
          <w:rFonts w:ascii="Times New Roman" w:eastAsia="Times New Roman" w:hAnsi="Times New Roman" w:cs="Times New Roman"/>
          <w:b/>
          <w:sz w:val="28"/>
          <w:szCs w:val="28"/>
          <w:lang w:eastAsia="ru-RU"/>
        </w:rPr>
      </w:pPr>
      <w:r w:rsidRPr="00E01F4E">
        <w:rPr>
          <w:rFonts w:ascii="Times New Roman" w:eastAsia="Times New Roman" w:hAnsi="Times New Roman" w:cs="Times New Roman"/>
          <w:b/>
          <w:sz w:val="28"/>
          <w:szCs w:val="28"/>
          <w:lang w:eastAsia="ru-RU"/>
        </w:rPr>
        <w:t xml:space="preserve">от </w:t>
      </w:r>
      <w:r w:rsidR="004A6FC0" w:rsidRPr="00E01F4E">
        <w:rPr>
          <w:rFonts w:ascii="Times New Roman" w:eastAsia="Times New Roman" w:hAnsi="Times New Roman" w:cs="Times New Roman"/>
          <w:b/>
          <w:sz w:val="28"/>
          <w:szCs w:val="28"/>
          <w:lang w:eastAsia="ru-RU"/>
        </w:rPr>
        <w:t xml:space="preserve">.03.2022г.                            </w:t>
      </w:r>
      <w:r w:rsidR="00E01F4E">
        <w:rPr>
          <w:rFonts w:ascii="Times New Roman" w:eastAsia="Times New Roman" w:hAnsi="Times New Roman" w:cs="Times New Roman"/>
          <w:b/>
          <w:sz w:val="28"/>
          <w:szCs w:val="28"/>
          <w:lang w:eastAsia="ru-RU"/>
        </w:rPr>
        <w:t xml:space="preserve">                                                                           </w:t>
      </w:r>
      <w:r w:rsidR="004A6FC0" w:rsidRPr="00E01F4E">
        <w:rPr>
          <w:rFonts w:ascii="Times New Roman" w:eastAsia="Times New Roman" w:hAnsi="Times New Roman" w:cs="Times New Roman"/>
          <w:b/>
          <w:sz w:val="28"/>
          <w:szCs w:val="28"/>
          <w:lang w:eastAsia="ru-RU"/>
        </w:rPr>
        <w:t xml:space="preserve">    № </w:t>
      </w:r>
    </w:p>
    <w:p w:rsidR="004A6FC0" w:rsidRPr="004A6FC0" w:rsidRDefault="004A6FC0" w:rsidP="004A6FC0">
      <w:pPr>
        <w:spacing w:after="0" w:line="240" w:lineRule="auto"/>
        <w:jc w:val="both"/>
        <w:rPr>
          <w:rFonts w:ascii="Times New Roman" w:eastAsia="Times New Roman" w:hAnsi="Times New Roman" w:cs="Times New Roman"/>
          <w:sz w:val="28"/>
          <w:szCs w:val="28"/>
          <w:lang w:eastAsia="ru-RU"/>
        </w:rPr>
      </w:pPr>
    </w:p>
    <w:p w:rsidR="004A6FC0" w:rsidRPr="00E01F4E" w:rsidRDefault="00E01F4E" w:rsidP="00E01F4E">
      <w:pPr>
        <w:tabs>
          <w:tab w:val="left" w:pos="675"/>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4A6FC0" w:rsidRPr="00E01F4E">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w:t>
      </w:r>
      <w:r>
        <w:rPr>
          <w:rFonts w:ascii="Times New Roman" w:eastAsia="Times New Roman" w:hAnsi="Times New Roman" w:cs="Times New Roman"/>
          <w:b/>
          <w:sz w:val="28"/>
          <w:szCs w:val="28"/>
          <w:lang w:eastAsia="ru-RU"/>
        </w:rPr>
        <w:t xml:space="preserve"> </w:t>
      </w:r>
      <w:r w:rsidR="004A6FC0" w:rsidRPr="00E01F4E">
        <w:rPr>
          <w:rFonts w:ascii="Times New Roman" w:eastAsia="Times New Roman" w:hAnsi="Times New Roman" w:cs="Times New Roman"/>
          <w:b/>
          <w:bCs/>
          <w:sz w:val="28"/>
          <w:szCs w:val="28"/>
          <w:lang w:eastAsia="ru-RU"/>
        </w:rPr>
        <w:t>«</w:t>
      </w:r>
      <w:r w:rsidR="00A77471" w:rsidRPr="00E01F4E">
        <w:rPr>
          <w:rFonts w:ascii="Times New Roman" w:eastAsia="Calibri" w:hAnsi="Times New Roman" w:cs="Times New Roman"/>
          <w:b/>
          <w:bCs/>
          <w:sz w:val="28"/>
          <w:szCs w:val="28"/>
        </w:rPr>
        <w:t>Заключение договора социального найма жилого помещения муниципального жилищного фонда</w:t>
      </w:r>
      <w:r w:rsidR="004A6FC0" w:rsidRPr="00E01F4E">
        <w:rPr>
          <w:rFonts w:ascii="Times New Roman" w:eastAsia="Times New Roman" w:hAnsi="Times New Roman" w:cs="Times New Roman"/>
          <w:b/>
          <w:bCs/>
          <w:sz w:val="28"/>
          <w:szCs w:val="28"/>
          <w:lang w:eastAsia="ru-RU"/>
        </w:rPr>
        <w:t>»</w:t>
      </w:r>
    </w:p>
    <w:p w:rsidR="004A6FC0" w:rsidRPr="004A6FC0" w:rsidRDefault="004A6FC0" w:rsidP="004A6FC0">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4A6FC0" w:rsidRPr="004A6FC0" w:rsidRDefault="004A6FC0" w:rsidP="004A6FC0">
      <w:pPr>
        <w:tabs>
          <w:tab w:val="left" w:pos="675"/>
        </w:tabs>
        <w:spacing w:after="0" w:line="240" w:lineRule="auto"/>
        <w:rPr>
          <w:rFonts w:ascii="Times New Roman" w:eastAsia="Times New Roman" w:hAnsi="Times New Roman" w:cs="Times New Roman"/>
          <w:sz w:val="16"/>
          <w:szCs w:val="16"/>
          <w:lang w:eastAsia="ru-RU"/>
        </w:rPr>
      </w:pPr>
    </w:p>
    <w:p w:rsidR="004A6FC0" w:rsidRPr="004A6FC0" w:rsidRDefault="004A6FC0" w:rsidP="004A6FC0">
      <w:pPr>
        <w:spacing w:after="0" w:line="240" w:lineRule="auto"/>
        <w:jc w:val="both"/>
        <w:rPr>
          <w:rFonts w:ascii="Times New Roman" w:eastAsia="Times New Roman" w:hAnsi="Times New Roman" w:cs="Times New Roman"/>
          <w:b/>
          <w:sz w:val="28"/>
          <w:szCs w:val="28"/>
          <w:lang w:eastAsia="ru-RU"/>
        </w:rPr>
      </w:pPr>
      <w:r w:rsidRPr="004A6FC0">
        <w:rPr>
          <w:rFonts w:ascii="Times New Roman" w:eastAsia="Times New Roman" w:hAnsi="Times New Roman" w:cs="Times New Roman"/>
          <w:sz w:val="28"/>
          <w:szCs w:val="28"/>
          <w:lang w:eastAsia="ru-RU"/>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E01F4E">
        <w:rPr>
          <w:rFonts w:ascii="Times New Roman" w:eastAsia="Times New Roman" w:hAnsi="Times New Roman" w:cs="Times New Roman"/>
          <w:sz w:val="28"/>
          <w:szCs w:val="28"/>
          <w:lang w:eastAsia="ru-RU"/>
        </w:rPr>
        <w:t>Янегского</w:t>
      </w:r>
      <w:r w:rsidRPr="004A6FC0">
        <w:rPr>
          <w:rFonts w:ascii="Times New Roman" w:eastAsia="Times New Roman" w:hAnsi="Times New Roman" w:cs="Times New Roman"/>
          <w:sz w:val="28"/>
          <w:szCs w:val="28"/>
          <w:lang w:eastAsia="ru-RU"/>
        </w:rPr>
        <w:t xml:space="preserve"> сельского поселения Лодейнопольского муниципального района </w:t>
      </w:r>
      <w:r w:rsidR="00E01F4E" w:rsidRPr="00636171">
        <w:rPr>
          <w:rFonts w:ascii="Times New Roman" w:hAnsi="Times New Roman"/>
          <w:sz w:val="28"/>
          <w:szCs w:val="28"/>
          <w:lang w:eastAsia="ru-RU"/>
        </w:rPr>
        <w:t>09.10.2018 г № 173 «О Порядке разработки и утверждения административных регламентов предоставления муниципальных услуг»</w:t>
      </w:r>
      <w:r w:rsidRPr="004A6FC0">
        <w:rPr>
          <w:rFonts w:ascii="Times New Roman" w:eastAsia="Times New Roman" w:hAnsi="Times New Roman" w:cs="Times New Roman"/>
          <w:sz w:val="28"/>
          <w:szCs w:val="28"/>
          <w:lang w:eastAsia="ru-RU"/>
        </w:rPr>
        <w:t xml:space="preserve">, Администрации </w:t>
      </w:r>
      <w:r w:rsidR="00E01F4E">
        <w:rPr>
          <w:rFonts w:ascii="Times New Roman" w:eastAsia="Times New Roman" w:hAnsi="Times New Roman" w:cs="Times New Roman"/>
          <w:sz w:val="28"/>
          <w:szCs w:val="28"/>
          <w:lang w:eastAsia="ru-RU"/>
        </w:rPr>
        <w:t>Янегского</w:t>
      </w:r>
      <w:r w:rsidRPr="004A6FC0">
        <w:rPr>
          <w:rFonts w:ascii="Times New Roman" w:eastAsia="Times New Roman" w:hAnsi="Times New Roman" w:cs="Times New Roman"/>
          <w:sz w:val="28"/>
          <w:szCs w:val="28"/>
          <w:lang w:eastAsia="ru-RU"/>
        </w:rPr>
        <w:t xml:space="preserve"> сельского поселения Лодейнопольского муниципального района Ленинградской области </w:t>
      </w:r>
      <w:r w:rsidRPr="004A6FC0">
        <w:rPr>
          <w:rFonts w:ascii="Times New Roman" w:eastAsia="Times New Roman" w:hAnsi="Times New Roman" w:cs="Times New Roman"/>
          <w:b/>
          <w:sz w:val="28"/>
          <w:szCs w:val="28"/>
          <w:lang w:eastAsia="ru-RU"/>
        </w:rPr>
        <w:t>постановляет:</w:t>
      </w:r>
    </w:p>
    <w:p w:rsidR="004A6FC0" w:rsidRPr="004A6FC0" w:rsidRDefault="004A6FC0" w:rsidP="004A6FC0">
      <w:pPr>
        <w:spacing w:after="0" w:line="240" w:lineRule="auto"/>
        <w:jc w:val="both"/>
        <w:rPr>
          <w:rFonts w:ascii="Times New Roman" w:eastAsia="Times New Roman" w:hAnsi="Times New Roman" w:cs="Times New Roman"/>
          <w:bCs/>
          <w:color w:val="000000"/>
          <w:sz w:val="28"/>
          <w:szCs w:val="28"/>
          <w:lang w:eastAsia="zh-CN"/>
        </w:rPr>
      </w:pPr>
      <w:r w:rsidRPr="004A6FC0">
        <w:rPr>
          <w:rFonts w:ascii="Times New Roman" w:eastAsia="Times New Roman" w:hAnsi="Times New Roman" w:cs="Times New Roman"/>
          <w:sz w:val="28"/>
          <w:szCs w:val="28"/>
          <w:lang w:eastAsia="ru-RU"/>
        </w:rPr>
        <w:t xml:space="preserve">         1.Утвердить Административный регламент по предоставлению муниципальной услуги </w:t>
      </w:r>
      <w:r w:rsidRPr="004A6FC0">
        <w:rPr>
          <w:rFonts w:ascii="Times New Roman" w:eastAsia="Times New Roman" w:hAnsi="Times New Roman" w:cs="Times New Roman"/>
          <w:bCs/>
          <w:sz w:val="28"/>
          <w:szCs w:val="28"/>
          <w:lang w:eastAsia="ru-RU"/>
        </w:rPr>
        <w:t>«</w:t>
      </w:r>
      <w:r w:rsidR="00A77471" w:rsidRPr="005F6A54">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4A6FC0">
        <w:rPr>
          <w:rFonts w:ascii="Times New Roman" w:eastAsia="Times New Roman" w:hAnsi="Times New Roman" w:cs="Times New Roman"/>
          <w:bCs/>
          <w:sz w:val="28"/>
          <w:szCs w:val="28"/>
          <w:lang w:eastAsia="ru-RU"/>
        </w:rPr>
        <w:t xml:space="preserve">» </w:t>
      </w:r>
      <w:r w:rsidRPr="004A6FC0">
        <w:rPr>
          <w:rFonts w:ascii="Times New Roman" w:eastAsia="Times New Roman" w:hAnsi="Times New Roman" w:cs="Times New Roman"/>
          <w:sz w:val="28"/>
          <w:szCs w:val="28"/>
          <w:lang w:eastAsia="ru-RU"/>
        </w:rPr>
        <w:t>(приложение).</w:t>
      </w:r>
    </w:p>
    <w:p w:rsidR="004A6FC0" w:rsidRPr="004A6FC0" w:rsidRDefault="004A6FC0" w:rsidP="004A6FC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 xml:space="preserve">         2</w:t>
      </w:r>
      <w:r w:rsidRPr="00E01F4E">
        <w:rPr>
          <w:rFonts w:ascii="Times New Roman" w:eastAsia="Times New Roman" w:hAnsi="Times New Roman" w:cs="Times New Roman"/>
          <w:sz w:val="28"/>
          <w:szCs w:val="28"/>
          <w:lang w:eastAsia="ru-RU"/>
        </w:rPr>
        <w:t>.</w:t>
      </w:r>
      <w:r w:rsidR="00E01F4E" w:rsidRPr="00E01F4E">
        <w:rPr>
          <w:rFonts w:ascii="Times New Roman" w:eastAsia="Times New Roman" w:hAnsi="Times New Roman" w:cs="Times New Roman"/>
          <w:sz w:val="28"/>
          <w:szCs w:val="28"/>
          <w:lang w:eastAsia="ru-RU"/>
        </w:rPr>
        <w:t xml:space="preserve"> Признать утратившим силу </w:t>
      </w:r>
      <w:r w:rsidRPr="00E01F4E">
        <w:rPr>
          <w:rFonts w:ascii="Times New Roman" w:eastAsia="Times New Roman" w:hAnsi="Times New Roman" w:cs="Times New Roman"/>
          <w:sz w:val="28"/>
          <w:szCs w:val="28"/>
          <w:lang w:eastAsia="ru-RU"/>
        </w:rPr>
        <w:t xml:space="preserve">Постановление Администрации </w:t>
      </w:r>
      <w:r w:rsidR="00E01F4E" w:rsidRPr="00E01F4E">
        <w:rPr>
          <w:rFonts w:ascii="Times New Roman" w:eastAsia="Times New Roman" w:hAnsi="Times New Roman" w:cs="Times New Roman"/>
          <w:sz w:val="28"/>
          <w:szCs w:val="28"/>
          <w:lang w:eastAsia="ru-RU"/>
        </w:rPr>
        <w:t>Янегского</w:t>
      </w:r>
      <w:r w:rsidRPr="00E01F4E">
        <w:rPr>
          <w:rFonts w:ascii="Times New Roman" w:eastAsia="Times New Roman" w:hAnsi="Times New Roman" w:cs="Times New Roman"/>
          <w:sz w:val="28"/>
          <w:szCs w:val="28"/>
          <w:lang w:eastAsia="ru-RU"/>
        </w:rPr>
        <w:t xml:space="preserve"> сельского поселения Лодейнопольского муниципального района Ленинградской области Ленинградской области от </w:t>
      </w:r>
      <w:r w:rsidR="00E01F4E" w:rsidRPr="00E01F4E">
        <w:rPr>
          <w:rFonts w:ascii="Times New Roman" w:eastAsia="Times New Roman" w:hAnsi="Times New Roman" w:cs="Times New Roman"/>
          <w:sz w:val="28"/>
          <w:szCs w:val="28"/>
          <w:lang w:eastAsia="ru-RU"/>
        </w:rPr>
        <w:t>07</w:t>
      </w:r>
      <w:r w:rsidR="00E01F4E" w:rsidRPr="00E01F4E">
        <w:rPr>
          <w:rFonts w:ascii="Times New Roman" w:hAnsi="Times New Roman" w:cs="Times New Roman"/>
          <w:color w:val="000000"/>
          <w:sz w:val="28"/>
          <w:szCs w:val="28"/>
        </w:rPr>
        <w:t>.12</w:t>
      </w:r>
      <w:r w:rsidR="00A77471" w:rsidRPr="00E01F4E">
        <w:rPr>
          <w:rFonts w:ascii="Times New Roman" w:hAnsi="Times New Roman" w:cs="Times New Roman"/>
          <w:color w:val="000000"/>
          <w:sz w:val="28"/>
          <w:szCs w:val="28"/>
        </w:rPr>
        <w:t>.2018г. №</w:t>
      </w:r>
      <w:r w:rsidR="00E01F4E" w:rsidRPr="00E01F4E">
        <w:rPr>
          <w:rFonts w:ascii="Times New Roman" w:hAnsi="Times New Roman" w:cs="Times New Roman"/>
          <w:color w:val="000000"/>
          <w:sz w:val="28"/>
          <w:szCs w:val="28"/>
        </w:rPr>
        <w:t xml:space="preserve"> 221</w:t>
      </w:r>
      <w:r w:rsidRPr="00E01F4E">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Pr="00E01F4E">
        <w:rPr>
          <w:rFonts w:ascii="Times New Roman" w:eastAsia="Times New Roman" w:hAnsi="Times New Roman" w:cs="Times New Roman"/>
          <w:bCs/>
          <w:sz w:val="28"/>
          <w:szCs w:val="28"/>
          <w:lang w:eastAsia="ru-RU"/>
        </w:rPr>
        <w:t>«</w:t>
      </w:r>
      <w:r w:rsidR="00A77471" w:rsidRPr="00E01F4E">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E01F4E">
        <w:rPr>
          <w:rFonts w:ascii="Times New Roman" w:eastAsia="Times New Roman" w:hAnsi="Times New Roman" w:cs="Times New Roman"/>
          <w:bCs/>
          <w:sz w:val="28"/>
          <w:szCs w:val="28"/>
          <w:lang w:eastAsia="ru-RU"/>
        </w:rPr>
        <w:t>»</w:t>
      </w:r>
      <w:r w:rsidRPr="00E01F4E">
        <w:rPr>
          <w:rFonts w:ascii="Times New Roman" w:eastAsia="Times New Roman" w:hAnsi="Times New Roman" w:cs="Times New Roman"/>
          <w:sz w:val="28"/>
          <w:szCs w:val="28"/>
          <w:lang w:eastAsia="ru-RU"/>
        </w:rPr>
        <w:t>.</w:t>
      </w:r>
      <w:bookmarkStart w:id="0" w:name="_GoBack"/>
      <w:bookmarkEnd w:id="0"/>
    </w:p>
    <w:p w:rsidR="004A6FC0" w:rsidRPr="004A6FC0" w:rsidRDefault="004A6FC0" w:rsidP="004A6FC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ab/>
        <w:t xml:space="preserve">3. Администрации </w:t>
      </w:r>
      <w:r w:rsidR="00E01F4E">
        <w:rPr>
          <w:rFonts w:ascii="Times New Roman" w:eastAsia="Times New Roman" w:hAnsi="Times New Roman" w:cs="Times New Roman"/>
          <w:sz w:val="28"/>
          <w:szCs w:val="28"/>
          <w:lang w:eastAsia="ru-RU"/>
        </w:rPr>
        <w:t>Янегского</w:t>
      </w:r>
      <w:r w:rsidRPr="004A6FC0">
        <w:rPr>
          <w:rFonts w:ascii="Times New Roman" w:eastAsia="Times New Roman" w:hAnsi="Times New Roman" w:cs="Times New Roman"/>
          <w:sz w:val="28"/>
          <w:szCs w:val="28"/>
          <w:lang w:eastAsia="ru-RU"/>
        </w:rPr>
        <w:t xml:space="preserve"> сельского поселения обеспечить исполнение Административного регламента.</w:t>
      </w:r>
    </w:p>
    <w:p w:rsidR="004A6FC0" w:rsidRPr="004A6FC0" w:rsidRDefault="004A6FC0" w:rsidP="004A6FC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ab/>
        <w:t xml:space="preserve">4. Опубликовать данное постановление в средствах массовой информации и разместить на официальном сайте Администрации </w:t>
      </w:r>
      <w:r w:rsidR="00E01F4E">
        <w:rPr>
          <w:rFonts w:ascii="Times New Roman" w:eastAsia="Times New Roman" w:hAnsi="Times New Roman" w:cs="Times New Roman"/>
          <w:sz w:val="28"/>
          <w:szCs w:val="28"/>
          <w:lang w:eastAsia="ru-RU"/>
        </w:rPr>
        <w:t>Янегского</w:t>
      </w:r>
      <w:r w:rsidRPr="004A6FC0">
        <w:rPr>
          <w:rFonts w:ascii="Times New Roman" w:eastAsia="Times New Roman" w:hAnsi="Times New Roman" w:cs="Times New Roman"/>
          <w:sz w:val="28"/>
          <w:szCs w:val="28"/>
          <w:lang w:eastAsia="ru-RU"/>
        </w:rPr>
        <w:t xml:space="preserve"> сельского поселения.</w:t>
      </w:r>
    </w:p>
    <w:p w:rsidR="004A6FC0" w:rsidRPr="004A6FC0" w:rsidRDefault="004A6FC0" w:rsidP="004A6FC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ab/>
        <w:t>5. Контроль над  исполнением настоящего постановления оставляю за собой.</w:t>
      </w:r>
    </w:p>
    <w:p w:rsidR="004A6FC0" w:rsidRPr="004A6FC0" w:rsidRDefault="004A6FC0" w:rsidP="004A6FC0">
      <w:pPr>
        <w:tabs>
          <w:tab w:val="left" w:pos="675"/>
        </w:tabs>
        <w:spacing w:after="0" w:line="240" w:lineRule="auto"/>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ab/>
        <w:t>6.Постановление вступает в силу после официального опубликования.</w:t>
      </w:r>
    </w:p>
    <w:p w:rsidR="004A6FC0" w:rsidRPr="004A6FC0" w:rsidRDefault="004A6FC0" w:rsidP="004A6FC0">
      <w:pPr>
        <w:tabs>
          <w:tab w:val="left" w:pos="675"/>
        </w:tabs>
        <w:spacing w:after="0" w:line="240" w:lineRule="auto"/>
        <w:jc w:val="both"/>
        <w:rPr>
          <w:rFonts w:ascii="Times New Roman" w:eastAsia="Times New Roman" w:hAnsi="Times New Roman" w:cs="Times New Roman"/>
          <w:sz w:val="28"/>
          <w:szCs w:val="28"/>
          <w:lang w:eastAsia="ru-RU"/>
        </w:rPr>
      </w:pPr>
    </w:p>
    <w:p w:rsidR="004A6FC0" w:rsidRDefault="004A6FC0" w:rsidP="00E01F4E">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 xml:space="preserve">      </w:t>
      </w:r>
      <w:r w:rsidR="00E01F4E">
        <w:rPr>
          <w:rFonts w:ascii="Times New Roman" w:eastAsia="Times New Roman" w:hAnsi="Times New Roman" w:cs="Times New Roman"/>
          <w:sz w:val="28"/>
          <w:szCs w:val="28"/>
          <w:lang w:eastAsia="ru-RU"/>
        </w:rPr>
        <w:t>И.о. г</w:t>
      </w:r>
      <w:r w:rsidRPr="004A6FC0">
        <w:rPr>
          <w:rFonts w:ascii="Times New Roman" w:eastAsia="Times New Roman" w:hAnsi="Times New Roman" w:cs="Times New Roman"/>
          <w:sz w:val="28"/>
          <w:szCs w:val="28"/>
          <w:lang w:eastAsia="ru-RU"/>
        </w:rPr>
        <w:t>лав</w:t>
      </w:r>
      <w:r w:rsidR="00E01F4E">
        <w:rPr>
          <w:rFonts w:ascii="Times New Roman" w:eastAsia="Times New Roman" w:hAnsi="Times New Roman" w:cs="Times New Roman"/>
          <w:sz w:val="28"/>
          <w:szCs w:val="28"/>
          <w:lang w:eastAsia="ru-RU"/>
        </w:rPr>
        <w:t>ы</w:t>
      </w:r>
      <w:r w:rsidRPr="004A6FC0">
        <w:rPr>
          <w:rFonts w:ascii="Times New Roman" w:eastAsia="Times New Roman" w:hAnsi="Times New Roman" w:cs="Times New Roman"/>
          <w:sz w:val="28"/>
          <w:szCs w:val="28"/>
          <w:lang w:eastAsia="ru-RU"/>
        </w:rPr>
        <w:t xml:space="preserve">  Администрации </w:t>
      </w:r>
      <w:r w:rsidR="00E01F4E">
        <w:rPr>
          <w:rFonts w:ascii="Times New Roman" w:eastAsia="Times New Roman" w:hAnsi="Times New Roman" w:cs="Times New Roman"/>
          <w:sz w:val="28"/>
          <w:szCs w:val="28"/>
          <w:lang w:eastAsia="ru-RU"/>
        </w:rPr>
        <w:t xml:space="preserve">                                      А</w:t>
      </w:r>
      <w:r>
        <w:rPr>
          <w:rFonts w:ascii="Times New Roman" w:eastAsia="Times New Roman" w:hAnsi="Times New Roman" w:cs="Times New Roman"/>
          <w:sz w:val="28"/>
          <w:szCs w:val="28"/>
          <w:lang w:eastAsia="ru-RU"/>
        </w:rPr>
        <w:t>.</w:t>
      </w:r>
      <w:r w:rsidR="00E01F4E">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 </w:t>
      </w:r>
      <w:r w:rsidR="00E01F4E">
        <w:rPr>
          <w:rFonts w:ascii="Times New Roman" w:eastAsia="Times New Roman" w:hAnsi="Times New Roman" w:cs="Times New Roman"/>
          <w:sz w:val="28"/>
          <w:szCs w:val="28"/>
          <w:lang w:eastAsia="ru-RU"/>
        </w:rPr>
        <w:t>Кешишян</w:t>
      </w:r>
    </w:p>
    <w:p w:rsidR="00E01F4E" w:rsidRDefault="00E01F4E" w:rsidP="004A6FC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01F4E" w:rsidRPr="004A6FC0" w:rsidRDefault="00E01F4E" w:rsidP="004A6FC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4A6FC0" w:rsidRPr="004A6FC0" w:rsidRDefault="004A6FC0" w:rsidP="004A6FC0">
      <w:pPr>
        <w:spacing w:after="0" w:line="240" w:lineRule="auto"/>
        <w:jc w:val="right"/>
        <w:rPr>
          <w:rFonts w:ascii="Times New Roman" w:eastAsia="Times New Roman" w:hAnsi="Times New Roman" w:cs="Times New Roman"/>
          <w:bCs/>
          <w:sz w:val="28"/>
          <w:szCs w:val="28"/>
          <w:lang w:eastAsia="ru-RU"/>
        </w:rPr>
      </w:pPr>
      <w:r w:rsidRPr="004A6FC0">
        <w:rPr>
          <w:rFonts w:ascii="Times New Roman" w:eastAsia="Times New Roman" w:hAnsi="Times New Roman" w:cs="Times New Roman"/>
          <w:bCs/>
          <w:sz w:val="28"/>
          <w:szCs w:val="28"/>
          <w:lang w:eastAsia="ru-RU"/>
        </w:rPr>
        <w:lastRenderedPageBreak/>
        <w:t>ПРОЕКТ</w:t>
      </w:r>
    </w:p>
    <w:p w:rsidR="00E01F4E" w:rsidRPr="00711A04" w:rsidRDefault="00E01F4E" w:rsidP="00E01F4E">
      <w:pPr>
        <w:tabs>
          <w:tab w:val="left" w:pos="142"/>
          <w:tab w:val="left" w:pos="284"/>
        </w:tabs>
        <w:spacing w:after="0" w:line="240" w:lineRule="auto"/>
        <w:jc w:val="right"/>
        <w:rPr>
          <w:rFonts w:ascii="Times New Roman" w:hAnsi="Times New Roman"/>
          <w:bCs/>
          <w:sz w:val="24"/>
          <w:szCs w:val="24"/>
          <w:lang w:eastAsia="ru-RU"/>
        </w:rPr>
      </w:pPr>
      <w:r w:rsidRPr="00711A04">
        <w:rPr>
          <w:rFonts w:ascii="Times New Roman" w:hAnsi="Times New Roman"/>
          <w:bCs/>
          <w:sz w:val="24"/>
          <w:szCs w:val="24"/>
          <w:lang w:eastAsia="ru-RU"/>
        </w:rPr>
        <w:t>УТВЕРЖДЕНО</w:t>
      </w:r>
    </w:p>
    <w:p w:rsidR="00E01F4E" w:rsidRPr="00711A04" w:rsidRDefault="00E01F4E" w:rsidP="00E01F4E">
      <w:pPr>
        <w:tabs>
          <w:tab w:val="left" w:pos="142"/>
          <w:tab w:val="left" w:pos="284"/>
        </w:tabs>
        <w:spacing w:after="0" w:line="240" w:lineRule="auto"/>
        <w:jc w:val="right"/>
        <w:rPr>
          <w:rFonts w:ascii="Times New Roman" w:hAnsi="Times New Roman"/>
          <w:bCs/>
          <w:sz w:val="24"/>
          <w:szCs w:val="24"/>
          <w:lang w:eastAsia="ru-RU"/>
        </w:rPr>
      </w:pPr>
      <w:r w:rsidRPr="00711A04">
        <w:rPr>
          <w:rFonts w:ascii="Times New Roman" w:hAnsi="Times New Roman"/>
          <w:bCs/>
          <w:sz w:val="24"/>
          <w:szCs w:val="24"/>
          <w:lang w:eastAsia="ru-RU"/>
        </w:rPr>
        <w:t>постановлением Администрации</w:t>
      </w:r>
    </w:p>
    <w:p w:rsidR="00E01F4E" w:rsidRPr="00711A04" w:rsidRDefault="00E01F4E" w:rsidP="00E01F4E">
      <w:pPr>
        <w:tabs>
          <w:tab w:val="left" w:pos="142"/>
          <w:tab w:val="left" w:pos="284"/>
        </w:tabs>
        <w:spacing w:after="0" w:line="240" w:lineRule="auto"/>
        <w:jc w:val="right"/>
        <w:rPr>
          <w:rFonts w:ascii="Times New Roman" w:hAnsi="Times New Roman"/>
          <w:bCs/>
          <w:sz w:val="24"/>
          <w:szCs w:val="24"/>
          <w:lang w:eastAsia="ru-RU"/>
        </w:rPr>
      </w:pPr>
      <w:r w:rsidRPr="00711A04">
        <w:rPr>
          <w:rFonts w:ascii="Times New Roman" w:hAnsi="Times New Roman"/>
          <w:bCs/>
          <w:sz w:val="24"/>
          <w:szCs w:val="24"/>
          <w:lang w:eastAsia="ru-RU"/>
        </w:rPr>
        <w:t xml:space="preserve">Янегского сельского поселения </w:t>
      </w:r>
    </w:p>
    <w:p w:rsidR="00E01F4E" w:rsidRPr="00711A04" w:rsidRDefault="00E01F4E" w:rsidP="00E01F4E">
      <w:pPr>
        <w:tabs>
          <w:tab w:val="left" w:pos="142"/>
          <w:tab w:val="left" w:pos="284"/>
        </w:tabs>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от 00</w:t>
      </w:r>
      <w:r w:rsidRPr="00711A04">
        <w:rPr>
          <w:rFonts w:ascii="Times New Roman" w:hAnsi="Times New Roman"/>
          <w:bCs/>
          <w:sz w:val="24"/>
          <w:szCs w:val="24"/>
          <w:lang w:eastAsia="ru-RU"/>
        </w:rPr>
        <w:t xml:space="preserve">.03.2022г. № </w:t>
      </w:r>
      <w:r>
        <w:rPr>
          <w:rFonts w:ascii="Times New Roman" w:hAnsi="Times New Roman"/>
          <w:bCs/>
          <w:sz w:val="24"/>
          <w:szCs w:val="24"/>
          <w:lang w:eastAsia="ru-RU"/>
        </w:rPr>
        <w:t>00</w:t>
      </w:r>
    </w:p>
    <w:p w:rsidR="00210B5D" w:rsidRDefault="00E01F4E" w:rsidP="00E01F4E">
      <w:pPr>
        <w:spacing w:after="0" w:line="240" w:lineRule="auto"/>
        <w:jc w:val="center"/>
        <w:rPr>
          <w:rFonts w:ascii="Times New Roman" w:eastAsia="Calibri" w:hAnsi="Times New Roman" w:cs="Times New Roman"/>
          <w:b/>
          <w:bCs/>
          <w:sz w:val="28"/>
          <w:szCs w:val="28"/>
          <w:lang w:eastAsia="ru-RU"/>
        </w:rPr>
      </w:pPr>
      <w:r>
        <w:rPr>
          <w:rFonts w:ascii="Times New Roman" w:hAnsi="Times New Roman"/>
          <w:bCs/>
          <w:sz w:val="24"/>
          <w:szCs w:val="24"/>
          <w:lang w:eastAsia="ru-RU"/>
        </w:rPr>
        <w:t xml:space="preserve">                                                                                                                                    </w:t>
      </w:r>
      <w:r w:rsidRPr="00711A04">
        <w:rPr>
          <w:rFonts w:ascii="Times New Roman" w:hAnsi="Times New Roman"/>
          <w:bCs/>
          <w:sz w:val="24"/>
          <w:szCs w:val="24"/>
          <w:lang w:eastAsia="ru-RU"/>
        </w:rPr>
        <w:t>(приложение</w:t>
      </w:r>
      <w:r>
        <w:rPr>
          <w:rFonts w:ascii="Times New Roman" w:hAnsi="Times New Roman"/>
          <w:bCs/>
          <w:sz w:val="24"/>
          <w:szCs w:val="24"/>
          <w:lang w:eastAsia="ru-RU"/>
        </w:rPr>
        <w:t>)</w:t>
      </w:r>
    </w:p>
    <w:p w:rsidR="00966925" w:rsidRDefault="00966925"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5602F4" w:rsidRPr="005F6A54" w:rsidRDefault="005602F4"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A54">
        <w:rPr>
          <w:rFonts w:ascii="Times New Roman" w:eastAsia="Times New Roman" w:hAnsi="Times New Roman" w:cs="Times New Roman"/>
          <w:b/>
          <w:bCs/>
          <w:sz w:val="28"/>
          <w:szCs w:val="28"/>
          <w:lang w:eastAsia="ru-RU"/>
        </w:rPr>
        <w:t xml:space="preserve">по предоставлению </w:t>
      </w:r>
    </w:p>
    <w:p w:rsidR="005602F4" w:rsidRPr="005F6A54" w:rsidRDefault="005602F4"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A54">
        <w:rPr>
          <w:rFonts w:ascii="Times New Roman" w:eastAsia="Times New Roman" w:hAnsi="Times New Roman" w:cs="Times New Roman"/>
          <w:b/>
          <w:bCs/>
          <w:sz w:val="28"/>
          <w:szCs w:val="28"/>
          <w:lang w:eastAsia="ru-RU"/>
        </w:rPr>
        <w:t xml:space="preserve">на территории </w:t>
      </w:r>
      <w:r w:rsidR="00E01F4E">
        <w:rPr>
          <w:rFonts w:ascii="Times New Roman" w:eastAsia="Times New Roman" w:hAnsi="Times New Roman" w:cs="Times New Roman"/>
          <w:b/>
          <w:bCs/>
          <w:sz w:val="28"/>
          <w:szCs w:val="28"/>
          <w:lang w:eastAsia="ru-RU"/>
        </w:rPr>
        <w:t>Янегского</w:t>
      </w:r>
      <w:r w:rsidR="00966925">
        <w:rPr>
          <w:rFonts w:ascii="Times New Roman" w:eastAsia="Times New Roman" w:hAnsi="Times New Roman" w:cs="Times New Roman"/>
          <w:b/>
          <w:bCs/>
          <w:sz w:val="28"/>
          <w:szCs w:val="28"/>
          <w:lang w:eastAsia="ru-RU"/>
        </w:rPr>
        <w:t xml:space="preserve"> сельского поселения Лодейнопольского муниципального района Ленинградской области </w:t>
      </w:r>
      <w:r w:rsidRPr="005F6A54">
        <w:rPr>
          <w:rFonts w:ascii="Times New Roman" w:eastAsia="Times New Roman" w:hAnsi="Times New Roman" w:cs="Times New Roman"/>
          <w:b/>
          <w:bCs/>
          <w:sz w:val="28"/>
          <w:szCs w:val="28"/>
          <w:lang w:eastAsia="ru-RU"/>
        </w:rPr>
        <w:t xml:space="preserve">муниципальной услуги </w:t>
      </w:r>
    </w:p>
    <w:p w:rsidR="005602F4" w:rsidRDefault="00210B5D" w:rsidP="005602F4">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5602F4" w:rsidRPr="005F6A54">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Pr>
          <w:rFonts w:ascii="Times New Roman" w:eastAsia="Calibri" w:hAnsi="Times New Roman" w:cs="Times New Roman"/>
          <w:bCs/>
          <w:sz w:val="28"/>
          <w:szCs w:val="28"/>
        </w:rPr>
        <w:t>»</w:t>
      </w:r>
    </w:p>
    <w:p w:rsidR="005F6A54" w:rsidRPr="005F6A54" w:rsidRDefault="005F6A54" w:rsidP="005602F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 xml:space="preserve">(Сокращённое наименование: </w:t>
      </w:r>
      <w:r>
        <w:rPr>
          <w:rFonts w:ascii="Times New Roman" w:eastAsia="Calibri" w:hAnsi="Times New Roman" w:cs="Calibri"/>
          <w:sz w:val="28"/>
          <w:szCs w:val="28"/>
        </w:rPr>
        <w:t>заключение договора социального найма</w:t>
      </w:r>
      <w:r w:rsidRPr="005F6A54">
        <w:rPr>
          <w:rFonts w:ascii="Times New Roman" w:eastAsia="Calibri" w:hAnsi="Times New Roman" w:cs="Calibri"/>
          <w:sz w:val="28"/>
          <w:szCs w:val="28"/>
        </w:rPr>
        <w:t xml:space="preserve">) </w:t>
      </w:r>
    </w:p>
    <w:p w:rsidR="005F6A54" w:rsidRPr="005F6A54" w:rsidRDefault="005F6A54" w:rsidP="005F6A5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(далее – административный регламент)</w:t>
      </w:r>
    </w:p>
    <w:p w:rsidR="005F6A54" w:rsidRPr="008D7BD3" w:rsidRDefault="005F6A54" w:rsidP="005F6A54">
      <w:pPr>
        <w:pStyle w:val="ConsPlusTitle"/>
        <w:jc w:val="center"/>
        <w:rPr>
          <w:rFonts w:ascii="Times New Roman" w:hAnsi="Times New Roman" w:cs="Times New Roman"/>
          <w:b w:val="0"/>
          <w:sz w:val="28"/>
          <w:szCs w:val="28"/>
        </w:rPr>
      </w:pPr>
    </w:p>
    <w:p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D11A88">
        <w:rPr>
          <w:rFonts w:ascii="Times New Roman" w:eastAsia="Calibri" w:hAnsi="Times New Roman" w:cs="Times New Roman"/>
          <w:b/>
          <w:bCs/>
          <w:sz w:val="24"/>
          <w:szCs w:val="24"/>
        </w:rPr>
        <w:t>ОБЩИЕ ПОЛОЖЕНИЯ.</w:t>
      </w:r>
    </w:p>
    <w:p w:rsidR="00D56F8E" w:rsidRPr="00D11A88" w:rsidRDefault="00D56F8E" w:rsidP="00D56F8E">
      <w:pPr>
        <w:spacing w:after="0" w:line="240" w:lineRule="auto"/>
        <w:ind w:left="720"/>
        <w:rPr>
          <w:rFonts w:ascii="Times New Roman" w:eastAsia="Calibri" w:hAnsi="Times New Roman" w:cs="Times New Roman"/>
          <w:b/>
          <w:bCs/>
          <w:sz w:val="24"/>
          <w:szCs w:val="24"/>
        </w:rPr>
      </w:pP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bCs/>
          <w:sz w:val="28"/>
          <w:szCs w:val="28"/>
          <w:lang w:eastAsia="ru-RU"/>
        </w:rPr>
        <w:t xml:space="preserve">1.2. </w:t>
      </w:r>
      <w:r w:rsidRPr="005F6A54">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F6A54">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5F6A54">
        <w:rPr>
          <w:rFonts w:ascii="Times New Roman" w:eastAsia="Calibri" w:hAnsi="Times New Roman" w:cs="Times New Roman"/>
          <w:sz w:val="28"/>
          <w:szCs w:val="28"/>
          <w:lang w:eastAsia="ru-RU"/>
        </w:rPr>
        <w:t xml:space="preserve"> (далее - заявитель).</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Представлять интересы заявителя имеют право:</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от имени физических лиц:</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опекуны недееспособных граждан;</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сайте ОМСУ;</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 xml:space="preserve">на сайте Государственного бюджетного учреждения Ленинградской области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Многофункциональный центр предоставления государственных и муниципальных услуг</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xml:space="preserve"> (далее - ГБУ ЛО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МФЦ</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http://mfc47.ru/;</w:t>
      </w:r>
    </w:p>
    <w:p w:rsidR="005F6A54" w:rsidRPr="00B708B7"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7D3424" w:rsidRPr="008D7BD3" w:rsidRDefault="007D3424"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t>2. Стандарт предоставления муниципальной услуги.</w:t>
      </w:r>
    </w:p>
    <w:p w:rsidR="00B708B7" w:rsidRPr="00B708B7" w:rsidRDefault="00B708B7"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2.1. Наименование муниципальной услуги.</w:t>
      </w:r>
    </w:p>
    <w:p w:rsidR="00FC7E12" w:rsidRDefault="00B708B7" w:rsidP="00FC7E12">
      <w:pPr>
        <w:pStyle w:val="ConsPlusTitle"/>
        <w:ind w:firstLine="709"/>
        <w:jc w:val="both"/>
        <w:rPr>
          <w:rFonts w:ascii="Times New Roman" w:eastAsia="Calibri" w:hAnsi="Times New Roman" w:cs="Times New Roman"/>
          <w:b w:val="0"/>
          <w:sz w:val="28"/>
          <w:szCs w:val="28"/>
        </w:rPr>
      </w:pPr>
      <w:r w:rsidRPr="00B708B7">
        <w:rPr>
          <w:rFonts w:ascii="Times New Roman" w:eastAsia="Calibri" w:hAnsi="Times New Roman" w:cs="Times New Roman"/>
          <w:b w:val="0"/>
          <w:sz w:val="28"/>
          <w:szCs w:val="28"/>
        </w:rPr>
        <w:t xml:space="preserve">Муниципальная услуга </w:t>
      </w:r>
      <w:r w:rsidR="00210B5D">
        <w:rPr>
          <w:rFonts w:ascii="Times New Roman" w:eastAsia="Calibri" w:hAnsi="Times New Roman" w:cs="Times New Roman"/>
          <w:b w:val="0"/>
          <w:bCs/>
          <w:sz w:val="28"/>
          <w:szCs w:val="28"/>
        </w:rPr>
        <w:t>«</w:t>
      </w:r>
      <w:r w:rsidR="007D3424" w:rsidRPr="007D3424">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00210B5D">
        <w:rPr>
          <w:rFonts w:ascii="Times New Roman" w:eastAsia="Calibri" w:hAnsi="Times New Roman" w:cs="Times New Roman"/>
          <w:b w:val="0"/>
          <w:bCs/>
          <w:sz w:val="28"/>
          <w:szCs w:val="28"/>
        </w:rPr>
        <w:t>»</w:t>
      </w:r>
      <w:r w:rsidR="00FC7E12">
        <w:rPr>
          <w:rFonts w:ascii="Times New Roman" w:eastAsia="Calibri" w:hAnsi="Times New Roman" w:cs="Times New Roman"/>
          <w:b w:val="0"/>
          <w:bCs/>
          <w:sz w:val="28"/>
          <w:szCs w:val="28"/>
        </w:rPr>
        <w:t>.</w:t>
      </w:r>
    </w:p>
    <w:p w:rsidR="00B708B7" w:rsidRPr="00B708B7" w:rsidRDefault="00FC7E12" w:rsidP="00181FAF">
      <w:pPr>
        <w:pStyle w:val="ConsPlusTitle"/>
        <w:ind w:firstLine="709"/>
        <w:jc w:val="both"/>
        <w:rPr>
          <w:rFonts w:ascii="Times New Roman" w:eastAsia="Calibri" w:hAnsi="Times New Roman"/>
          <w:b w:val="0"/>
          <w:sz w:val="28"/>
          <w:szCs w:val="28"/>
        </w:rPr>
      </w:pPr>
      <w:r>
        <w:rPr>
          <w:rFonts w:ascii="Times New Roman" w:eastAsia="Calibri" w:hAnsi="Times New Roman"/>
          <w:b w:val="0"/>
          <w:sz w:val="28"/>
          <w:szCs w:val="28"/>
        </w:rPr>
        <w:t>С</w:t>
      </w:r>
      <w:r w:rsidR="00B708B7" w:rsidRPr="00B708B7">
        <w:rPr>
          <w:rFonts w:ascii="Times New Roman" w:eastAsia="Calibri" w:hAnsi="Times New Roman"/>
          <w:b w:val="0"/>
          <w:sz w:val="28"/>
          <w:szCs w:val="28"/>
        </w:rPr>
        <w:t xml:space="preserve">окращённое наименование: </w:t>
      </w:r>
      <w:r w:rsidR="007D3424" w:rsidRPr="007D3424">
        <w:rPr>
          <w:rFonts w:ascii="Times New Roman" w:eastAsia="Calibri" w:hAnsi="Times New Roman"/>
          <w:b w:val="0"/>
          <w:sz w:val="28"/>
          <w:szCs w:val="28"/>
        </w:rPr>
        <w:t>заключение договора социального найма</w:t>
      </w:r>
      <w:r w:rsidR="00B708B7" w:rsidRPr="00B708B7">
        <w:rPr>
          <w:rFonts w:ascii="Times New Roman" w:eastAsia="Calibri" w:hAnsi="Times New Roman"/>
          <w:b w:val="0"/>
          <w:sz w:val="28"/>
          <w:szCs w:val="28"/>
        </w:rPr>
        <w:t xml:space="preserve">. </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2.2. Муниципальную услугу предоставляет: администраци</w:t>
      </w:r>
      <w:r w:rsidR="00BC2A33">
        <w:rPr>
          <w:rFonts w:ascii="Times New Roman" w:eastAsia="Calibri" w:hAnsi="Times New Roman" w:cs="Times New Roman"/>
          <w:sz w:val="28"/>
          <w:szCs w:val="28"/>
          <w:lang w:eastAsia="ru-RU"/>
        </w:rPr>
        <w:t>я</w:t>
      </w:r>
      <w:r w:rsidR="00E01F4E">
        <w:rPr>
          <w:rFonts w:ascii="Times New Roman" w:hAnsi="Times New Roman"/>
          <w:sz w:val="28"/>
          <w:szCs w:val="28"/>
        </w:rPr>
        <w:t xml:space="preserve"> Янегского</w:t>
      </w:r>
      <w:r w:rsidR="00BC66E6">
        <w:rPr>
          <w:rFonts w:ascii="Times New Roman" w:hAnsi="Times New Roman"/>
          <w:sz w:val="28"/>
          <w:szCs w:val="28"/>
        </w:rPr>
        <w:t xml:space="preserve"> сельского поселения Лодейнопольского муниципального района Ленинградской области</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предоставлении муниципальной услуги участвуют:</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Организация:</w:t>
      </w:r>
      <w:r w:rsidR="00E01F4E">
        <w:rPr>
          <w:rFonts w:ascii="Times New Roman" w:eastAsia="Calibri" w:hAnsi="Times New Roman" w:cs="Times New Roman"/>
          <w:sz w:val="28"/>
          <w:szCs w:val="28"/>
          <w:lang w:eastAsia="ru-RU"/>
        </w:rPr>
        <w:t xml:space="preserve"> </w:t>
      </w:r>
      <w:r w:rsidR="00BC66E6">
        <w:rPr>
          <w:rFonts w:ascii="Times New Roman" w:eastAsia="Calibri" w:hAnsi="Times New Roman" w:cs="Times New Roman"/>
          <w:sz w:val="28"/>
          <w:szCs w:val="28"/>
          <w:lang w:eastAsia="ru-RU"/>
        </w:rPr>
        <w:t xml:space="preserve">Администрация </w:t>
      </w:r>
      <w:r w:rsidR="00E01F4E">
        <w:rPr>
          <w:rFonts w:ascii="Times New Roman" w:hAnsi="Times New Roman"/>
          <w:sz w:val="28"/>
          <w:szCs w:val="28"/>
        </w:rPr>
        <w:t>Янегского</w:t>
      </w:r>
      <w:r w:rsidR="00BC66E6">
        <w:rPr>
          <w:rFonts w:ascii="Times New Roman" w:hAnsi="Times New Roman"/>
          <w:sz w:val="28"/>
          <w:szCs w:val="28"/>
        </w:rPr>
        <w:t xml:space="preserve"> сельского поселения Лодейнопольского муниципального района Ленинградской области</w:t>
      </w:r>
      <w:r w:rsidRPr="00B708B7">
        <w:rPr>
          <w:rFonts w:ascii="Times New Roman" w:eastAsia="Calibri" w:hAnsi="Times New Roman" w:cs="Times New Roman"/>
          <w:sz w:val="28"/>
          <w:szCs w:val="28"/>
          <w:lang w:eastAsia="ru-RU"/>
        </w:rPr>
        <w:t>;</w:t>
      </w:r>
    </w:p>
    <w:p w:rsid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2) </w:t>
      </w:r>
      <w:r w:rsidRPr="00B708B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210B5D">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00705B64">
        <w:rPr>
          <w:rFonts w:ascii="Times New Roman" w:eastAsia="Times New Roman" w:hAnsi="Times New Roman" w:cs="Times New Roman"/>
          <w:sz w:val="28"/>
          <w:szCs w:val="28"/>
          <w:lang w:eastAsia="ru-RU"/>
        </w:rPr>
        <w:t>м</w:t>
      </w:r>
      <w:r w:rsidRPr="00B708B7">
        <w:rPr>
          <w:rFonts w:ascii="Times New Roman" w:eastAsia="Times New Roman" w:hAnsi="Times New Roman" w:cs="Times New Roman"/>
          <w:sz w:val="28"/>
          <w:szCs w:val="28"/>
          <w:lang w:eastAsia="ru-RU"/>
        </w:rPr>
        <w:t>униципальных услуг</w:t>
      </w:r>
      <w:r w:rsidR="00210B5D">
        <w:rPr>
          <w:rFonts w:ascii="Times New Roman" w:eastAsia="Times New Roman" w:hAnsi="Times New Roman" w:cs="Times New Roman"/>
          <w:sz w:val="28"/>
          <w:szCs w:val="28"/>
          <w:lang w:eastAsia="ru-RU"/>
        </w:rPr>
        <w:t>»</w:t>
      </w:r>
      <w:r w:rsidR="00E01F4E">
        <w:rPr>
          <w:rFonts w:ascii="Times New Roman" w:eastAsia="Times New Roman" w:hAnsi="Times New Roman" w:cs="Times New Roman"/>
          <w:sz w:val="28"/>
          <w:szCs w:val="28"/>
          <w:lang w:eastAsia="ru-RU"/>
        </w:rPr>
        <w:t xml:space="preserve"> </w:t>
      </w:r>
      <w:r w:rsidRPr="00B708B7">
        <w:rPr>
          <w:rFonts w:ascii="Times New Roman" w:eastAsia="Calibri" w:hAnsi="Times New Roman" w:cs="Times New Roman"/>
          <w:sz w:val="28"/>
          <w:szCs w:val="28"/>
          <w:lang w:eastAsia="ru-RU"/>
        </w:rPr>
        <w:t>(далее –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 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посредством ПГУ ЛО/ЕПГУ – в ОМСУ/Организацию,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по телефону – в ОМСУ/Организацию,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3) посредством сайта ОМСУ/Организации 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B708B7" w:rsidRPr="008E451F" w:rsidRDefault="00B708B7" w:rsidP="00B708B7">
      <w:pPr>
        <w:spacing w:after="0" w:line="240" w:lineRule="auto"/>
        <w:ind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B708B7" w:rsidRPr="00B708B7" w:rsidRDefault="00B708B7" w:rsidP="00210B5D">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2.4. Срок предоставления муниципальной услуги составляет: 20 рабочих дней с даты поступления (регистрации) заявления в ОМСУ/Организацию.</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2.5. Правовые основания для предоставления муниципальной услуги:</w:t>
      </w:r>
    </w:p>
    <w:p w:rsidR="008D5209" w:rsidRPr="008D5209" w:rsidRDefault="006C0E9D"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8" w:history="1">
        <w:r w:rsidR="008D5209" w:rsidRPr="008D5209">
          <w:rPr>
            <w:rFonts w:ascii="Times New Roman" w:hAnsi="Times New Roman" w:cs="Times New Roman"/>
            <w:color w:val="000000" w:themeColor="text1"/>
            <w:sz w:val="28"/>
            <w:szCs w:val="28"/>
          </w:rPr>
          <w:t>Конституци</w:t>
        </w:r>
      </w:hyperlink>
      <w:r w:rsidR="008D5209" w:rsidRPr="008D5209">
        <w:rPr>
          <w:rFonts w:ascii="Times New Roman" w:hAnsi="Times New Roman" w:cs="Times New Roman"/>
          <w:color w:val="000000" w:themeColor="text1"/>
          <w:sz w:val="28"/>
          <w:szCs w:val="28"/>
        </w:rPr>
        <w:t>я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Гражданский </w:t>
      </w:r>
      <w:hyperlink r:id="rId9"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Жилищный </w:t>
      </w:r>
      <w:hyperlink r:id="rId10"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6C0E9D"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1" w:history="1">
        <w:r w:rsidR="008D5209" w:rsidRPr="008D5209">
          <w:rPr>
            <w:rFonts w:ascii="Times New Roman" w:hAnsi="Times New Roman" w:cs="Times New Roman"/>
            <w:color w:val="000000" w:themeColor="text1"/>
            <w:sz w:val="28"/>
            <w:szCs w:val="28"/>
          </w:rPr>
          <w:t>Постановление</w:t>
        </w:r>
      </w:hyperlink>
      <w:r w:rsidR="008D5209" w:rsidRPr="008D5209">
        <w:rPr>
          <w:rFonts w:ascii="Times New Roman" w:hAnsi="Times New Roman" w:cs="Times New Roman"/>
          <w:color w:val="000000" w:themeColor="text1"/>
          <w:sz w:val="28"/>
          <w:szCs w:val="28"/>
        </w:rPr>
        <w:t xml:space="preserve"> Правительства Российской Федерации от 21.05.2005 № 315 </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Об утверждении типового договора социального найма</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Областной закон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26.10.2005 № 89-ОЗ;</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Постановление Правительства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25.01.2006 № 4;</w:t>
      </w:r>
    </w:p>
    <w:p w:rsidR="008D5209" w:rsidRPr="00363025"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Устав </w:t>
      </w:r>
      <w:r w:rsidR="00434980">
        <w:rPr>
          <w:rFonts w:ascii="Times New Roman" w:hAnsi="Times New Roman"/>
          <w:sz w:val="28"/>
          <w:szCs w:val="28"/>
        </w:rPr>
        <w:t>Янегского</w:t>
      </w:r>
      <w:r w:rsidR="008B09A1">
        <w:rPr>
          <w:rFonts w:ascii="Times New Roman" w:hAnsi="Times New Roman"/>
          <w:sz w:val="28"/>
          <w:szCs w:val="28"/>
        </w:rPr>
        <w:t xml:space="preserve"> сельского поселения Лодейнопольского </w:t>
      </w:r>
      <w:r w:rsidR="008B09A1" w:rsidRPr="00363025">
        <w:rPr>
          <w:rFonts w:ascii="Times New Roman" w:hAnsi="Times New Roman"/>
          <w:sz w:val="28"/>
          <w:szCs w:val="28"/>
        </w:rPr>
        <w:t>муниципального района Ленинградской области.</w:t>
      </w:r>
    </w:p>
    <w:p w:rsidR="008D5209" w:rsidRPr="0042348D" w:rsidRDefault="00017AA0" w:rsidP="008D5209">
      <w:pPr>
        <w:pStyle w:val="a8"/>
        <w:numPr>
          <w:ilvl w:val="0"/>
          <w:numId w:val="3"/>
        </w:numPr>
        <w:tabs>
          <w:tab w:val="left" w:pos="0"/>
        </w:tabs>
        <w:spacing w:after="0" w:line="240" w:lineRule="auto"/>
        <w:ind w:left="0" w:firstLine="709"/>
        <w:jc w:val="both"/>
        <w:rPr>
          <w:rFonts w:ascii="Times New Roman" w:eastAsia="Calibri" w:hAnsi="Times New Roman" w:cs="Times New Roman"/>
          <w:sz w:val="28"/>
          <w:szCs w:val="28"/>
          <w:lang w:eastAsia="ru-RU"/>
        </w:rPr>
      </w:pPr>
      <w:r w:rsidRPr="0042348D">
        <w:rPr>
          <w:rFonts w:ascii="Times New Roman" w:hAnsi="Times New Roman" w:cs="Times New Roman"/>
          <w:color w:val="000000"/>
          <w:sz w:val="28"/>
          <w:szCs w:val="28"/>
        </w:rPr>
        <w:t>Иное законодательство муниципального образовани</w:t>
      </w:r>
      <w:r w:rsidR="00144789" w:rsidRPr="0042348D">
        <w:rPr>
          <w:rFonts w:ascii="Times New Roman" w:hAnsi="Times New Roman" w:cs="Times New Roman"/>
          <w:color w:val="000000"/>
          <w:sz w:val="28"/>
          <w:szCs w:val="28"/>
        </w:rPr>
        <w:t>я</w:t>
      </w:r>
    </w:p>
    <w:p w:rsidR="005F6A54" w:rsidRPr="00BC2A33" w:rsidRDefault="008D5209" w:rsidP="0049169D">
      <w:pPr>
        <w:spacing w:after="0" w:line="240" w:lineRule="auto"/>
        <w:ind w:firstLine="709"/>
        <w:jc w:val="both"/>
        <w:rPr>
          <w:rFonts w:ascii="Times New Roman" w:eastAsia="Calibri" w:hAnsi="Times New Roman" w:cs="Times New Roman"/>
          <w:bCs/>
          <w:sz w:val="28"/>
          <w:szCs w:val="28"/>
          <w:lang w:eastAsia="ru-RU"/>
        </w:rPr>
      </w:pPr>
      <w:r w:rsidRPr="000B1440">
        <w:rPr>
          <w:rFonts w:ascii="Times New Roman" w:eastAsia="Calibri" w:hAnsi="Times New Roman" w:cs="Times New Roman"/>
          <w:bCs/>
          <w:sz w:val="28"/>
          <w:szCs w:val="28"/>
          <w:lang w:eastAsia="ru-RU"/>
        </w:rPr>
        <w:t>2.6</w:t>
      </w:r>
      <w:r w:rsidR="00144789">
        <w:rPr>
          <w:rFonts w:ascii="Times New Roman" w:eastAsia="Calibri" w:hAnsi="Times New Roman" w:cs="Times New Roman"/>
          <w:bCs/>
          <w:sz w:val="28"/>
          <w:szCs w:val="28"/>
          <w:lang w:eastAsia="ru-RU"/>
        </w:rPr>
        <w:t xml:space="preserve">. </w:t>
      </w:r>
      <w:r w:rsidR="00BC2A33" w:rsidRPr="00BC2A33">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C2A33">
        <w:rPr>
          <w:rFonts w:ascii="Times New Roman" w:hAnsi="Times New Roman" w:cs="Times New Roman"/>
          <w:sz w:val="28"/>
          <w:szCs w:val="28"/>
        </w:rPr>
        <w:t>муниципальной</w:t>
      </w:r>
      <w:r w:rsidR="00BC2A33" w:rsidRPr="00BC2A33">
        <w:rPr>
          <w:rFonts w:ascii="Times New Roman" w:hAnsi="Times New Roman" w:cs="Times New Roman"/>
          <w:sz w:val="28"/>
          <w:szCs w:val="28"/>
        </w:rPr>
        <w:t xml:space="preserve">  услуги, подлежащих представлению заявителем</w:t>
      </w:r>
      <w:r w:rsidR="00BC2A33">
        <w:rPr>
          <w:rFonts w:ascii="Times New Roman" w:hAnsi="Times New Roman" w:cs="Times New Roman"/>
          <w:sz w:val="28"/>
          <w:szCs w:val="28"/>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bCs/>
          <w:sz w:val="28"/>
          <w:szCs w:val="28"/>
          <w:lang w:eastAsia="ru-RU"/>
        </w:rPr>
        <w:t xml:space="preserve">заявление </w:t>
      </w:r>
      <w:r w:rsidRPr="00210B5D">
        <w:rPr>
          <w:rFonts w:ascii="Times New Roman" w:eastAsia="Calibri" w:hAnsi="Times New Roman" w:cs="Times New Roman"/>
          <w:sz w:val="28"/>
          <w:szCs w:val="28"/>
          <w:lang w:eastAsia="ru-RU"/>
        </w:rPr>
        <w:t>о предоставлении муниципальной услуги (Приложени</w:t>
      </w:r>
      <w:r w:rsidR="00600DEC" w:rsidRPr="00210B5D">
        <w:rPr>
          <w:rFonts w:ascii="Times New Roman" w:eastAsia="Calibri" w:hAnsi="Times New Roman" w:cs="Times New Roman"/>
          <w:sz w:val="28"/>
          <w:szCs w:val="28"/>
          <w:lang w:eastAsia="ru-RU"/>
        </w:rPr>
        <w:t>е</w:t>
      </w:r>
      <w:r w:rsidRPr="00210B5D">
        <w:rPr>
          <w:rFonts w:ascii="Times New Roman" w:eastAsia="Calibri" w:hAnsi="Times New Roman" w:cs="Times New Roman"/>
          <w:sz w:val="28"/>
          <w:szCs w:val="28"/>
          <w:lang w:eastAsia="ru-RU"/>
        </w:rPr>
        <w:t xml:space="preserve"> № </w:t>
      </w:r>
      <w:r w:rsidR="00600DEC" w:rsidRPr="00210B5D">
        <w:rPr>
          <w:rFonts w:ascii="Times New Roman" w:eastAsia="Calibri" w:hAnsi="Times New Roman" w:cs="Times New Roman"/>
          <w:sz w:val="28"/>
          <w:szCs w:val="28"/>
          <w:lang w:eastAsia="ru-RU"/>
        </w:rPr>
        <w:t>1</w:t>
      </w:r>
      <w:r w:rsidRPr="00210B5D">
        <w:rPr>
          <w:rFonts w:ascii="Times New Roman" w:eastAsia="Calibri" w:hAnsi="Times New Roman" w:cs="Times New Roman"/>
          <w:sz w:val="28"/>
          <w:szCs w:val="28"/>
          <w:lang w:eastAsia="ru-RU"/>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210B5D">
        <w:rPr>
          <w:rFonts w:ascii="Times New Roman" w:eastAsia="Calibri" w:hAnsi="Times New Roman" w:cs="Times New Roman"/>
          <w:sz w:val="28"/>
          <w:szCs w:val="28"/>
        </w:rPr>
        <w:t>органам местного самоуправления</w:t>
      </w:r>
      <w:r w:rsidRPr="00210B5D">
        <w:rPr>
          <w:rFonts w:ascii="Times New Roman" w:eastAsia="Calibri" w:hAnsi="Times New Roman" w:cs="Times New Roman"/>
          <w:sz w:val="28"/>
          <w:szCs w:val="28"/>
          <w:lang w:eastAsia="ru-RU"/>
        </w:rPr>
        <w:t xml:space="preserve">); </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10B5D">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themeColor="text1"/>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themeColor="text1"/>
          <w:sz w:val="28"/>
          <w:szCs w:val="28"/>
        </w:rPr>
        <w:t>);</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10B5D">
        <w:rPr>
          <w:rFonts w:ascii="Times New Roman"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BC2A33" w:rsidRDefault="000B1440" w:rsidP="00BC2A33">
      <w:pPr>
        <w:spacing w:after="0" w:line="240" w:lineRule="auto"/>
        <w:ind w:firstLine="709"/>
        <w:jc w:val="both"/>
        <w:rPr>
          <w:rFonts w:ascii="Times New Roman" w:hAnsi="Times New Roman" w:cs="Times New Roman"/>
          <w:sz w:val="28"/>
          <w:szCs w:val="28"/>
        </w:rPr>
      </w:pPr>
      <w:r w:rsidRPr="00BC2A33">
        <w:rPr>
          <w:rFonts w:ascii="Times New Roman" w:eastAsia="Calibri" w:hAnsi="Times New Roman" w:cs="Times New Roman"/>
          <w:sz w:val="28"/>
          <w:szCs w:val="28"/>
          <w:lang w:eastAsia="ru-RU"/>
        </w:rPr>
        <w:t xml:space="preserve">2.7. </w:t>
      </w:r>
      <w:r w:rsidR="00BC2A33" w:rsidRPr="00BC2A33">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210B5D" w:rsidRDefault="005A7F21" w:rsidP="00210B5D">
      <w:pPr>
        <w:pStyle w:val="a8"/>
        <w:numPr>
          <w:ilvl w:val="0"/>
          <w:numId w:val="13"/>
        </w:numPr>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r w:rsidR="00BF0249">
        <w:rPr>
          <w:rFonts w:ascii="Times New Roman" w:eastAsia="Calibri" w:hAnsi="Times New Roman" w:cs="Times New Roman"/>
          <w:sz w:val="28"/>
          <w:szCs w:val="28"/>
          <w:lang w:eastAsia="ru-RU"/>
        </w:rPr>
        <w:t xml:space="preserve"> </w:t>
      </w:r>
      <w:r w:rsidRPr="00210B5D">
        <w:rPr>
          <w:rFonts w:ascii="Times New Roman" w:eastAsia="Calibri" w:hAnsi="Times New Roman" w:cs="Times New Roman"/>
          <w:sz w:val="28"/>
          <w:szCs w:val="28"/>
          <w:lang w:eastAsia="ru-RU"/>
        </w:rPr>
        <w:t>предоставлении муниципальных услуг).</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lang w:eastAsia="ru-RU"/>
        </w:rPr>
        <w:t xml:space="preserve">2.9. </w:t>
      </w:r>
      <w:r w:rsidRPr="005A7F2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5A7F21"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5A7F21">
        <w:rPr>
          <w:rFonts w:ascii="Times New Roman" w:eastAsia="Calibri" w:hAnsi="Times New Roman" w:cs="Times New Roman"/>
          <w:sz w:val="28"/>
          <w:szCs w:val="28"/>
          <w:lang w:eastAsia="ru-RU"/>
        </w:rPr>
        <w:t>:</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5A7F21">
        <w:rPr>
          <w:rFonts w:ascii="Times New Roman" w:eastAsia="Calibri" w:hAnsi="Times New Roman" w:cs="Times New Roman"/>
          <w:sz w:val="28"/>
          <w:szCs w:val="28"/>
        </w:rPr>
        <w:t>доверенным лицом:</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законным представителем (опекун, попечитель):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rPr>
        <w:t xml:space="preserve">2.10. </w:t>
      </w:r>
      <w:r w:rsidRPr="005A7F21">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B6828" w:rsidRPr="009B6828" w:rsidRDefault="009B6828" w:rsidP="009B6828">
      <w:pPr>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В предоставлении муниципальной услуги отказывается  в случае, если:</w:t>
      </w:r>
    </w:p>
    <w:p w:rsidR="009B6828" w:rsidRPr="009B6828"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28">
        <w:rPr>
          <w:rFonts w:ascii="Times New Roman" w:eastAsia="Calibri" w:hAnsi="Times New Roman" w:cs="Times New Roman"/>
          <w:sz w:val="28"/>
          <w:szCs w:val="28"/>
        </w:rPr>
        <w:t xml:space="preserve">- </w:t>
      </w:r>
      <w:r w:rsidR="001957A0">
        <w:rPr>
          <w:rFonts w:ascii="Times New Roman" w:eastAsia="Calibri" w:hAnsi="Times New Roman" w:cs="Times New Roman"/>
          <w:sz w:val="28"/>
          <w:szCs w:val="28"/>
        </w:rPr>
        <w:t>непредставление документов, определенных в пункте 2.6 настоящего административного регламента</w:t>
      </w:r>
      <w:r w:rsidRPr="009B6828">
        <w:rPr>
          <w:rFonts w:ascii="Times New Roman" w:eastAsia="Calibri" w:hAnsi="Times New Roman" w:cs="Times New Roman"/>
          <w:sz w:val="28"/>
          <w:szCs w:val="28"/>
        </w:rPr>
        <w:t>;</w:t>
      </w:r>
    </w:p>
    <w:p w:rsidR="009B6828" w:rsidRPr="009B6828" w:rsidRDefault="009B6828" w:rsidP="009B6828">
      <w:pPr>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eastAsia="Calibri" w:hAnsi="Times New Roman" w:cs="Times New Roman"/>
          <w:sz w:val="28"/>
          <w:szCs w:val="28"/>
          <w:lang w:eastAsia="ru-RU"/>
        </w:rPr>
        <w:t xml:space="preserve">- </w:t>
      </w:r>
      <w:r w:rsidRPr="009B682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themeColor="text1"/>
            <w:sz w:val="28"/>
            <w:szCs w:val="28"/>
          </w:rPr>
          <w:t>пунктом 1.</w:t>
        </w:r>
      </w:hyperlink>
      <w:r w:rsidRPr="009B6828">
        <w:rPr>
          <w:rFonts w:ascii="Times New Roman" w:hAnsi="Times New Roman" w:cs="Times New Roman"/>
          <w:color w:val="000000" w:themeColor="text1"/>
          <w:sz w:val="28"/>
          <w:szCs w:val="28"/>
        </w:rPr>
        <w:t>2 административного регламента;</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2.11. Муниципальная услуга предоставляется бесплатно.</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B6828">
        <w:rPr>
          <w:rFonts w:ascii="Times New Roman" w:eastAsia="Calibri" w:hAnsi="Times New Roman" w:cs="Times New Roman"/>
          <w:sz w:val="28"/>
          <w:szCs w:val="28"/>
          <w:lang w:eastAsia="ru-RU"/>
        </w:rPr>
        <w:t>составляет не более пятнадцати минут.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B6828">
        <w:rPr>
          <w:rFonts w:ascii="Times New Roman" w:eastAsia="Calibri" w:hAnsi="Times New Roman" w:cs="Times New Roman"/>
          <w:sz w:val="28"/>
          <w:szCs w:val="28"/>
          <w:lang w:eastAsia="ru-RU"/>
        </w:rPr>
        <w:t xml:space="preserve">2.13. </w:t>
      </w:r>
      <w:r w:rsidRPr="009B682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 при личном обращении – в день поступления запроса;</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rPr>
      </w:pPr>
      <w:r w:rsidRPr="009B6828">
        <w:rPr>
          <w:rFonts w:ascii="Times New Roman" w:eastAsia="Calibri" w:hAnsi="Times New Roman" w:cs="Times New Roman"/>
          <w:sz w:val="28"/>
          <w:szCs w:val="28"/>
          <w:lang w:eastAsia="ru-RU"/>
        </w:rPr>
        <w:t xml:space="preserve">- </w:t>
      </w:r>
      <w:r w:rsidRPr="009B6828">
        <w:rPr>
          <w:rFonts w:ascii="Times New Roman" w:eastAsia="Times New Roman" w:hAnsi="Times New Roman" w:cs="Times New Roman"/>
          <w:sz w:val="28"/>
          <w:szCs w:val="28"/>
        </w:rPr>
        <w:t>при направлении запроса почтовой связью – в день поступления запроса;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при направлении запроса на бумажном носителе из МФЦ – в день передачи документов из МФЦ в ОМСУ/Организацию;</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при направлении запроса</w:t>
      </w:r>
      <w:r w:rsidR="00BF0249">
        <w:rPr>
          <w:rFonts w:ascii="Times New Roman" w:eastAsia="Times New Roman" w:hAnsi="Times New Roman" w:cs="Times New Roman"/>
          <w:sz w:val="28"/>
          <w:szCs w:val="28"/>
        </w:rPr>
        <w:t xml:space="preserve"> </w:t>
      </w:r>
      <w:r w:rsidRPr="009B6828">
        <w:rPr>
          <w:rFonts w:ascii="Times New Roman" w:eastAsia="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Calibri" w:hAnsi="Times New Roman" w:cs="Times New Roman"/>
          <w:sz w:val="28"/>
          <w:szCs w:val="28"/>
          <w:lang w:eastAsia="ru-RU"/>
        </w:rPr>
        <w:t>2.14.</w:t>
      </w:r>
      <w:r w:rsidRPr="009B6828">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9B6828">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xml:space="preserve">2.15. Показатели доступности и качества </w:t>
      </w:r>
      <w:r w:rsidR="00761292">
        <w:rPr>
          <w:rFonts w:ascii="Times New Roman" w:eastAsia="Times New Roman" w:hAnsi="Times New Roman" w:cs="Times New Roman"/>
          <w:sz w:val="28"/>
          <w:szCs w:val="28"/>
        </w:rPr>
        <w:t>муниципальной</w:t>
      </w:r>
      <w:r w:rsidRPr="009B6828">
        <w:rPr>
          <w:rFonts w:ascii="Times New Roman" w:eastAsia="Times New Roman" w:hAnsi="Times New Roman" w:cs="Times New Roman"/>
          <w:sz w:val="28"/>
          <w:szCs w:val="28"/>
        </w:rPr>
        <w:t xml:space="preserve">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9B6828">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4)предоставление муниципальной услуги любым доступным способом, предусмотренным действующим законодательством;</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5) обеспечение для заявителя возможности</w:t>
      </w:r>
      <w:r w:rsidR="00BF0249">
        <w:rPr>
          <w:rFonts w:ascii="Times New Roman" w:eastAsia="Times New Roman" w:hAnsi="Times New Roman" w:cs="Times New Roman"/>
          <w:sz w:val="28"/>
          <w:szCs w:val="28"/>
        </w:rPr>
        <w:t xml:space="preserve"> </w:t>
      </w:r>
      <w:r w:rsidRPr="009B6828">
        <w:rPr>
          <w:rFonts w:ascii="Times New Roman" w:eastAsia="Times New Roman" w:hAnsi="Times New Roman" w:cs="Times New Roman"/>
          <w:sz w:val="28"/>
          <w:szCs w:val="28"/>
        </w:rPr>
        <w:t>получения информации о ходе и результате предоставления муниципальной услуги с использованием ЕПГУ и (или)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1) наличие инфраструктуры, указанной в пункте 2.14;</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 исполнение требований доступности услуг для инвалидов;</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2.15.3. Показатели качества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1) соблюдение срока предоставления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3) осуществление не более </w:t>
      </w:r>
      <w:r w:rsidR="00BF0249">
        <w:rPr>
          <w:rFonts w:ascii="Times New Roman" w:eastAsia="Times New Roman" w:hAnsi="Times New Roman" w:cs="Times New Roman"/>
          <w:sz w:val="28"/>
          <w:szCs w:val="28"/>
          <w:lang w:eastAsia="ru-RU"/>
        </w:rPr>
        <w:t>одного о</w:t>
      </w:r>
      <w:r w:rsidRPr="009B6828">
        <w:rPr>
          <w:rFonts w:ascii="Times New Roman" w:eastAsia="Times New Roman" w:hAnsi="Times New Roman" w:cs="Times New Roman"/>
          <w:sz w:val="28"/>
          <w:szCs w:val="28"/>
          <w:lang w:eastAsia="ru-RU"/>
        </w:rPr>
        <w:t>бращения</w:t>
      </w:r>
      <w:r w:rsidR="00BF0249">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ru-RU"/>
        </w:rPr>
        <w:t>заявителя к</w:t>
      </w:r>
      <w:r w:rsidR="00BF0249">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ru-RU"/>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4)отсутствие</w:t>
      </w:r>
      <w:r w:rsidR="00BF0249">
        <w:rPr>
          <w:rFonts w:ascii="Times New Roman" w:eastAsia="Times New Roman" w:hAnsi="Times New Roman" w:cs="Times New Roman"/>
          <w:sz w:val="28"/>
          <w:szCs w:val="28"/>
        </w:rPr>
        <w:t xml:space="preserve"> </w:t>
      </w:r>
      <w:r w:rsidRPr="009B6828">
        <w:rPr>
          <w:rFonts w:ascii="Times New Roman" w:eastAsia="Times New Roman" w:hAnsi="Times New Roman" w:cs="Times New Roman"/>
          <w:sz w:val="28"/>
          <w:szCs w:val="28"/>
        </w:rPr>
        <w:t>жалоб на действия или бездействия должностных лиц ОМСУ/Организации,</w:t>
      </w:r>
      <w:r w:rsidR="00BF0249">
        <w:rPr>
          <w:rFonts w:ascii="Times New Roman" w:eastAsia="Times New Roman" w:hAnsi="Times New Roman" w:cs="Times New Roman"/>
          <w:sz w:val="28"/>
          <w:szCs w:val="28"/>
        </w:rPr>
        <w:t xml:space="preserve"> </w:t>
      </w:r>
      <w:r w:rsidRPr="009B6828">
        <w:rPr>
          <w:rFonts w:ascii="Times New Roman" w:eastAsia="Times New Roman" w:hAnsi="Times New Roman" w:cs="Times New Roman"/>
          <w:sz w:val="28"/>
          <w:szCs w:val="28"/>
        </w:rPr>
        <w:t>поданных в установленном порядке.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2.15.4. </w:t>
      </w:r>
      <w:r w:rsidRPr="009B682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6A39B8"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Calibri" w:hAnsi="Times New Roman" w:cs="Times New Roman"/>
          <w:sz w:val="28"/>
          <w:szCs w:val="28"/>
          <w:lang w:eastAsia="ru-RU"/>
        </w:rPr>
        <w:t xml:space="preserve">2.16. </w:t>
      </w:r>
      <w:r w:rsidR="006A39B8" w:rsidRPr="006A39B8">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9B6828" w:rsidRDefault="009B6828" w:rsidP="006A39B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B6828">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и ОМСУ. </w:t>
      </w:r>
      <w:r w:rsidRPr="009B682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МФЦ</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 xml:space="preserve"> и иным МФЦ. </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A39B8" w:rsidRP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A39B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6A39B8" w:rsidRDefault="006A39B8" w:rsidP="006A39B8">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A39B8" w:rsidRPr="006A39B8" w:rsidRDefault="006A39B8" w:rsidP="006A39B8">
      <w:pPr>
        <w:spacing w:after="0" w:line="240" w:lineRule="auto"/>
        <w:ind w:firstLine="567"/>
        <w:jc w:val="both"/>
        <w:rPr>
          <w:rFonts w:ascii="Times New Roman" w:eastAsia="Calibri" w:hAnsi="Times New Roman" w:cs="Times New Roman"/>
          <w:b/>
          <w:bCs/>
          <w:sz w:val="28"/>
          <w:szCs w:val="28"/>
          <w:lang w:eastAsia="ru-RU"/>
        </w:rPr>
      </w:pPr>
      <w:r w:rsidRPr="006A39B8">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6A39B8" w:rsidRPr="008E451F" w:rsidRDefault="006A39B8" w:rsidP="006A39B8">
      <w:pPr>
        <w:spacing w:after="0" w:line="240" w:lineRule="auto"/>
        <w:ind w:firstLine="567"/>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8E451F" w:rsidRDefault="008E451F" w:rsidP="006A39B8">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прием </w:t>
      </w:r>
      <w:r w:rsidR="002E5F80">
        <w:rPr>
          <w:rFonts w:ascii="Times New Roman" w:hAnsi="Times New Roman" w:cs="Times New Roman"/>
          <w:sz w:val="28"/>
          <w:szCs w:val="28"/>
        </w:rPr>
        <w:t xml:space="preserve"> и регистрация </w:t>
      </w:r>
      <w:r w:rsidR="006A39B8" w:rsidRPr="008E451F">
        <w:rPr>
          <w:rFonts w:ascii="Times New Roman" w:hAnsi="Times New Roman" w:cs="Times New Roman"/>
          <w:sz w:val="28"/>
          <w:szCs w:val="28"/>
        </w:rPr>
        <w:t>заявления</w:t>
      </w:r>
      <w:r w:rsidR="00BF0249">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и </w:t>
      </w:r>
      <w:r w:rsidR="00EC27D4">
        <w:rPr>
          <w:rFonts w:ascii="Times New Roman" w:hAnsi="Times New Roman" w:cs="Times New Roman"/>
          <w:sz w:val="28"/>
          <w:szCs w:val="28"/>
        </w:rPr>
        <w:t xml:space="preserve">представленных </w:t>
      </w:r>
      <w:r w:rsidR="006A39B8" w:rsidRPr="008E451F">
        <w:rPr>
          <w:rFonts w:ascii="Times New Roman" w:hAnsi="Times New Roman" w:cs="Times New Roman"/>
          <w:sz w:val="28"/>
          <w:szCs w:val="28"/>
        </w:rPr>
        <w:t>документов</w:t>
      </w:r>
      <w:r w:rsidR="002E5F80">
        <w:rPr>
          <w:rFonts w:ascii="Times New Roman" w:hAnsi="Times New Roman" w:cs="Times New Roman"/>
          <w:sz w:val="28"/>
          <w:szCs w:val="28"/>
        </w:rPr>
        <w:t>– 1 рабочий день;</w:t>
      </w:r>
    </w:p>
    <w:p w:rsidR="002E5F80" w:rsidRPr="002E5F80" w:rsidRDefault="002E5F80" w:rsidP="002E5F80">
      <w:pPr>
        <w:numPr>
          <w:ilvl w:val="0"/>
          <w:numId w:val="10"/>
        </w:numPr>
        <w:spacing w:after="0" w:line="240" w:lineRule="auto"/>
        <w:ind w:left="0" w:firstLine="709"/>
        <w:jc w:val="both"/>
        <w:rPr>
          <w:rFonts w:ascii="Times New Roman" w:eastAsia="Calibri" w:hAnsi="Times New Roman" w:cs="Times New Roman"/>
          <w:sz w:val="28"/>
          <w:szCs w:val="28"/>
        </w:rPr>
      </w:pPr>
      <w:r w:rsidRPr="002E5F80">
        <w:rPr>
          <w:rFonts w:ascii="Times New Roman" w:eastAsia="Calibri" w:hAnsi="Times New Roman" w:cs="Times New Roman"/>
          <w:sz w:val="28"/>
          <w:szCs w:val="28"/>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sidR="00F8648E">
        <w:rPr>
          <w:rFonts w:ascii="Times New Roman" w:eastAsia="Calibri" w:hAnsi="Times New Roman" w:cs="Times New Roman"/>
          <w:sz w:val="28"/>
          <w:szCs w:val="28"/>
        </w:rPr>
        <w:t>5</w:t>
      </w:r>
      <w:r w:rsidRPr="002E5F80">
        <w:rPr>
          <w:rFonts w:ascii="Times New Roman" w:eastAsia="Calibri" w:hAnsi="Times New Roman" w:cs="Times New Roman"/>
          <w:sz w:val="28"/>
          <w:szCs w:val="28"/>
        </w:rPr>
        <w:t xml:space="preserve"> рабочих дней;</w:t>
      </w:r>
    </w:p>
    <w:p w:rsidR="002E5F80" w:rsidRDefault="002E5F80"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sidR="00035DFE">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sidR="00035DFE">
        <w:rPr>
          <w:rFonts w:ascii="Times New Roman" w:hAnsi="Times New Roman" w:cs="Times New Roman"/>
          <w:sz w:val="28"/>
          <w:szCs w:val="28"/>
        </w:rPr>
        <w:t xml:space="preserve"> жилого помещения муниципального жилищного ф</w:t>
      </w:r>
      <w:r w:rsidR="00AD2E70">
        <w:rPr>
          <w:rFonts w:ascii="Times New Roman" w:hAnsi="Times New Roman" w:cs="Times New Roman"/>
          <w:sz w:val="28"/>
          <w:szCs w:val="28"/>
        </w:rPr>
        <w:t>о</w:t>
      </w:r>
      <w:r w:rsidR="00035DFE">
        <w:rPr>
          <w:rFonts w:ascii="Times New Roman" w:hAnsi="Times New Roman" w:cs="Times New Roman"/>
          <w:sz w:val="28"/>
          <w:szCs w:val="28"/>
        </w:rPr>
        <w:t>нда</w:t>
      </w:r>
      <w:r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00BF0249">
        <w:rPr>
          <w:rFonts w:ascii="Times New Roman" w:hAnsi="Times New Roman" w:cs="Times New Roman"/>
          <w:sz w:val="28"/>
          <w:szCs w:val="28"/>
        </w:rPr>
        <w:t xml:space="preserve"> </w:t>
      </w:r>
      <w:r w:rsidR="00035DFE">
        <w:rPr>
          <w:rFonts w:ascii="Times New Roman" w:hAnsi="Times New Roman" w:cs="Times New Roman"/>
          <w:sz w:val="28"/>
          <w:szCs w:val="28"/>
        </w:rPr>
        <w:t>заключении такого договора</w:t>
      </w:r>
      <w:r w:rsidRPr="002E5F80">
        <w:rPr>
          <w:rFonts w:ascii="Times New Roman" w:hAnsi="Times New Roman" w:cs="Times New Roman"/>
          <w:sz w:val="28"/>
          <w:szCs w:val="28"/>
        </w:rPr>
        <w:t xml:space="preserve"> – </w:t>
      </w:r>
      <w:r w:rsidR="00F8648E">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rsidR="006A39B8" w:rsidRPr="008E451F" w:rsidRDefault="00D60DC6"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006A39B8" w:rsidRPr="008E451F">
        <w:rPr>
          <w:rFonts w:ascii="Times New Roman" w:hAnsi="Times New Roman" w:cs="Times New Roman"/>
          <w:sz w:val="28"/>
          <w:szCs w:val="28"/>
        </w:rPr>
        <w:t xml:space="preserve">выдача </w:t>
      </w:r>
      <w:r w:rsidR="002E5F80">
        <w:rPr>
          <w:rFonts w:ascii="Times New Roman" w:hAnsi="Times New Roman" w:cs="Times New Roman"/>
          <w:sz w:val="28"/>
          <w:szCs w:val="28"/>
        </w:rPr>
        <w:t>заявителю оформленного решения</w:t>
      </w:r>
      <w:r w:rsidR="006A39B8" w:rsidRPr="008E451F">
        <w:rPr>
          <w:rFonts w:ascii="Times New Roman" w:hAnsi="Times New Roman" w:cs="Times New Roman"/>
          <w:sz w:val="28"/>
          <w:szCs w:val="28"/>
        </w:rPr>
        <w:t>, являющегося результатом предоставления муниципальной услуги</w:t>
      </w:r>
      <w:r w:rsidR="002E5F80">
        <w:rPr>
          <w:rFonts w:ascii="Times New Roman" w:hAnsi="Times New Roman" w:cs="Times New Roman"/>
          <w:sz w:val="28"/>
          <w:szCs w:val="28"/>
        </w:rPr>
        <w:t xml:space="preserve">– </w:t>
      </w:r>
      <w:r w:rsidR="00504FDF">
        <w:rPr>
          <w:rFonts w:ascii="Times New Roman" w:hAnsi="Times New Roman" w:cs="Times New Roman"/>
          <w:sz w:val="28"/>
          <w:szCs w:val="28"/>
        </w:rPr>
        <w:t>7</w:t>
      </w:r>
      <w:r w:rsidR="002E5F80">
        <w:rPr>
          <w:rFonts w:ascii="Times New Roman" w:hAnsi="Times New Roman" w:cs="Times New Roman"/>
          <w:sz w:val="28"/>
          <w:szCs w:val="28"/>
        </w:rPr>
        <w:t xml:space="preserve"> рабочих дн</w:t>
      </w:r>
      <w:r w:rsidR="00504FDF">
        <w:rPr>
          <w:rFonts w:ascii="Times New Roman" w:hAnsi="Times New Roman" w:cs="Times New Roman"/>
          <w:sz w:val="28"/>
          <w:szCs w:val="28"/>
        </w:rPr>
        <w:t>ей</w:t>
      </w:r>
      <w:r w:rsidR="002E5F80">
        <w:rPr>
          <w:rFonts w:ascii="Times New Roman" w:hAnsi="Times New Roman" w:cs="Times New Roman"/>
          <w:sz w:val="28"/>
          <w:szCs w:val="28"/>
        </w:rPr>
        <w:t>.</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BF0249">
        <w:rPr>
          <w:rFonts w:ascii="Times New Roman" w:eastAsia="Calibri" w:hAnsi="Times New Roman" w:cs="Times New Roman"/>
          <w:bCs/>
          <w:sz w:val="28"/>
          <w:szCs w:val="28"/>
          <w:lang w:eastAsia="ru-RU"/>
        </w:rPr>
        <w:t xml:space="preserve"> </w:t>
      </w:r>
      <w:r w:rsidRPr="002E5F80">
        <w:rPr>
          <w:rFonts w:ascii="Times New Roman" w:eastAsia="Calibri"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C27D4" w:rsidRPr="00EC27D4" w:rsidRDefault="002E5F80" w:rsidP="006A39B8">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3</w:t>
      </w:r>
      <w:r w:rsidR="006A39B8" w:rsidRPr="00EC27D4">
        <w:rPr>
          <w:rFonts w:ascii="Times New Roman" w:hAnsi="Times New Roman" w:cs="Times New Roman"/>
          <w:sz w:val="28"/>
          <w:szCs w:val="28"/>
        </w:rPr>
        <w:t>.</w:t>
      </w:r>
      <w:r w:rsidR="00EC27D4" w:rsidRPr="00EC27D4">
        <w:rPr>
          <w:rFonts w:ascii="Times New Roman" w:hAnsi="Times New Roman" w:cs="Times New Roman"/>
          <w:sz w:val="28"/>
          <w:szCs w:val="28"/>
        </w:rPr>
        <w:t>1.1.Прием  и регистрация заявления и представленных документов.</w:t>
      </w:r>
    </w:p>
    <w:p w:rsidR="00EC27D4" w:rsidRPr="00F8648E" w:rsidRDefault="00EC27D4" w:rsidP="006A39B8">
      <w:pPr>
        <w:pStyle w:val="ConsPlusNormal"/>
        <w:ind w:firstLine="709"/>
        <w:jc w:val="both"/>
        <w:rPr>
          <w:rFonts w:ascii="Times New Roman" w:hAnsi="Times New Roman" w:cs="Times New Roman"/>
          <w:sz w:val="28"/>
          <w:szCs w:val="28"/>
        </w:rPr>
      </w:pPr>
      <w:r w:rsidRPr="00F8648E">
        <w:rPr>
          <w:rFonts w:ascii="Times New Roman" w:eastAsia="Calibri" w:hAnsi="Times New Roman" w:cs="Times New Roman"/>
          <w:sz w:val="28"/>
          <w:szCs w:val="28"/>
        </w:rPr>
        <w:t>Основанием для начала процедуры приема заявления является поступление специалисту жилищного отдела (сектора) администрации заявления</w:t>
      </w:r>
      <w:r w:rsidR="006A39B8" w:rsidRPr="00F8648E">
        <w:rPr>
          <w:rFonts w:ascii="Times New Roman" w:hAnsi="Times New Roman" w:cs="Times New Roman"/>
          <w:sz w:val="28"/>
          <w:szCs w:val="28"/>
        </w:rPr>
        <w:t xml:space="preserve"> о предоставлении муниципальной услуги и прилагаемых к нему документов</w:t>
      </w:r>
      <w:r w:rsidRPr="00F8648E">
        <w:rPr>
          <w:rFonts w:ascii="Times New Roman" w:hAnsi="Times New Roman" w:cs="Times New Roman"/>
          <w:sz w:val="28"/>
          <w:szCs w:val="28"/>
        </w:rPr>
        <w:t>.</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w:t>
      </w:r>
      <w:r>
        <w:rPr>
          <w:rFonts w:ascii="Times New Roman" w:eastAsia="Calibri" w:hAnsi="Times New Roman" w:cs="Times New Roman"/>
          <w:sz w:val="28"/>
          <w:szCs w:val="28"/>
          <w:lang w:eastAsia="ru-RU"/>
        </w:rPr>
        <w:t>,</w:t>
      </w:r>
      <w:r w:rsidRPr="00EC27D4">
        <w:rPr>
          <w:rFonts w:ascii="Times New Roman" w:eastAsia="Calibri"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F8648E" w:rsidRDefault="00EC27D4" w:rsidP="000A7F95">
      <w:pPr>
        <w:pStyle w:val="ConsPlusNormal"/>
        <w:ind w:firstLine="709"/>
        <w:jc w:val="both"/>
        <w:rPr>
          <w:rFonts w:ascii="Times New Roman" w:hAnsi="Times New Roman" w:cs="Times New Roman"/>
          <w:sz w:val="28"/>
          <w:szCs w:val="28"/>
        </w:rPr>
      </w:pPr>
      <w:r w:rsidRPr="00EC27D4">
        <w:rPr>
          <w:rFonts w:ascii="Times New Roman" w:eastAsia="Calibri" w:hAnsi="Times New Roman" w:cs="Times New Roman"/>
          <w:sz w:val="28"/>
          <w:szCs w:val="28"/>
        </w:rPr>
        <w:t xml:space="preserve">Заявление о </w:t>
      </w:r>
      <w:r>
        <w:rPr>
          <w:rFonts w:ascii="Times New Roman" w:eastAsia="Calibri" w:hAnsi="Times New Roman" w:cs="Times New Roman"/>
          <w:sz w:val="28"/>
          <w:szCs w:val="28"/>
        </w:rPr>
        <w:t xml:space="preserve">заключении договора </w:t>
      </w:r>
      <w:r w:rsidRPr="00F8648E">
        <w:rPr>
          <w:rFonts w:ascii="Times New Roman" w:eastAsia="Calibri" w:hAnsi="Times New Roman" w:cs="Times New Roman"/>
          <w:sz w:val="28"/>
          <w:szCs w:val="28"/>
        </w:rPr>
        <w:t xml:space="preserve">социального найма муниципального жилищного фонда в течение одного рабочего дня регистрируется в </w:t>
      </w:r>
      <w:r w:rsidR="000A7F95" w:rsidRPr="00F8648E">
        <w:rPr>
          <w:rFonts w:ascii="Times New Roman" w:hAnsi="Times New Roman" w:cs="Times New Roman"/>
          <w:sz w:val="28"/>
          <w:szCs w:val="28"/>
        </w:rPr>
        <w:t>журнал регистрации обращений за предоставлением муниципальной услуги.</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F8648E">
        <w:rPr>
          <w:rFonts w:ascii="Times New Roman" w:eastAsia="Calibri" w:hAnsi="Times New Roman" w:cs="Times New Roman"/>
          <w:sz w:val="28"/>
          <w:szCs w:val="28"/>
          <w:lang w:eastAsia="ru-RU"/>
        </w:rPr>
        <w:t>Заявителю должностным лицом жилищного отдела (сектора</w:t>
      </w:r>
      <w:r w:rsidRPr="00EC27D4">
        <w:rPr>
          <w:rFonts w:ascii="Times New Roman" w:eastAsia="Calibri"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Default="000A7F95" w:rsidP="006A39B8">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8"/>
          <w:szCs w:val="28"/>
        </w:rPr>
        <w:t>3.1.2. З</w:t>
      </w:r>
      <w:r w:rsidRPr="002E5F80">
        <w:rPr>
          <w:rFonts w:ascii="Times New Roman" w:eastAsia="Calibri"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eastAsia="Calibri" w:hAnsi="Times New Roman" w:cs="Times New Roman"/>
          <w:sz w:val="28"/>
          <w:szCs w:val="28"/>
        </w:rPr>
        <w:t>.</w:t>
      </w:r>
    </w:p>
    <w:p w:rsidR="000A7F95" w:rsidRPr="000A7F95" w:rsidRDefault="000A7F95" w:rsidP="000A7F95">
      <w:pPr>
        <w:spacing w:after="0" w:line="240" w:lineRule="auto"/>
        <w:ind w:firstLine="709"/>
        <w:jc w:val="both"/>
        <w:rPr>
          <w:rFonts w:ascii="Times New Roman" w:eastAsia="Calibri" w:hAnsi="Times New Roman" w:cs="Times New Roman"/>
          <w:sz w:val="28"/>
          <w:szCs w:val="28"/>
        </w:rPr>
      </w:pPr>
      <w:r w:rsidRPr="000A7F95">
        <w:rPr>
          <w:rFonts w:ascii="Times New Roman" w:eastAsia="Calibri"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Pr>
          <w:rFonts w:ascii="Times New Roman" w:eastAsia="Calibri" w:hAnsi="Times New Roman" w:cs="Times New Roman"/>
          <w:sz w:val="28"/>
          <w:szCs w:val="28"/>
          <w:lang w:eastAsia="ru-RU"/>
        </w:rPr>
        <w:t>пяти</w:t>
      </w:r>
      <w:r w:rsidRPr="000A7F95">
        <w:rPr>
          <w:rFonts w:ascii="Times New Roman" w:eastAsia="Calibri" w:hAnsi="Times New Roman" w:cs="Times New Roman"/>
          <w:sz w:val="28"/>
          <w:szCs w:val="28"/>
          <w:lang w:eastAsia="ru-RU"/>
        </w:rPr>
        <w:t xml:space="preserve"> рабочих дней н</w:t>
      </w:r>
      <w:r w:rsidRPr="000A7F95">
        <w:rPr>
          <w:rFonts w:ascii="Times New Roman" w:eastAsia="Calibri" w:hAnsi="Times New Roman" w:cs="Times New Roman"/>
          <w:sz w:val="28"/>
          <w:szCs w:val="28"/>
        </w:rPr>
        <w:t xml:space="preserve">аправляет запросы </w:t>
      </w:r>
      <w:r w:rsidRPr="002E5F80">
        <w:rPr>
          <w:rFonts w:ascii="Times New Roman" w:eastAsia="Calibri" w:hAnsi="Times New Roman" w:cs="Times New Roman"/>
          <w:sz w:val="28"/>
          <w:szCs w:val="28"/>
        </w:rPr>
        <w:t>в рамках межведомственного информационного взаимодействия</w:t>
      </w:r>
      <w:r w:rsidRPr="000A7F95">
        <w:rPr>
          <w:rFonts w:ascii="Times New Roman" w:eastAsia="Calibri" w:hAnsi="Times New Roman" w:cs="Times New Roman"/>
          <w:sz w:val="28"/>
          <w:szCs w:val="28"/>
        </w:rPr>
        <w:t>, получает ответы на них.</w:t>
      </w:r>
    </w:p>
    <w:p w:rsidR="000A7F95" w:rsidRDefault="000A7F95"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AD2E70">
        <w:rPr>
          <w:rFonts w:ascii="Times New Roman" w:hAnsi="Times New Roman" w:cs="Times New Roman"/>
          <w:sz w:val="28"/>
          <w:szCs w:val="28"/>
        </w:rPr>
        <w:t>Р</w:t>
      </w:r>
      <w:r w:rsidR="00AD2E70" w:rsidRPr="002E5F80">
        <w:rPr>
          <w:rFonts w:ascii="Times New Roman" w:hAnsi="Times New Roman" w:cs="Times New Roman"/>
          <w:sz w:val="28"/>
          <w:szCs w:val="28"/>
        </w:rPr>
        <w:t xml:space="preserve">ассмотрение заявления, документов и принятие решения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00BF0249">
        <w:rPr>
          <w:rFonts w:ascii="Times New Roman" w:hAnsi="Times New Roman" w:cs="Times New Roman"/>
          <w:sz w:val="28"/>
          <w:szCs w:val="28"/>
        </w:rPr>
        <w:t xml:space="preserve"> </w:t>
      </w:r>
      <w:r w:rsidR="00AD2E70">
        <w:rPr>
          <w:rFonts w:ascii="Times New Roman" w:hAnsi="Times New Roman" w:cs="Times New Roman"/>
          <w:sz w:val="28"/>
          <w:szCs w:val="28"/>
        </w:rPr>
        <w:t>заключении такого договора.</w:t>
      </w:r>
    </w:p>
    <w:p w:rsidR="00AD2E70" w:rsidRPr="00AD2E70" w:rsidRDefault="00AD2E70" w:rsidP="00AD2E70">
      <w:pPr>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Должностным лицом </w:t>
      </w:r>
      <w:r w:rsidR="00363025">
        <w:rPr>
          <w:rFonts w:ascii="Times New Roman" w:eastAsia="Calibri" w:hAnsi="Times New Roman" w:cs="Times New Roman"/>
          <w:sz w:val="28"/>
          <w:szCs w:val="28"/>
          <w:lang w:eastAsia="ru-RU"/>
        </w:rPr>
        <w:t>Администрации</w:t>
      </w:r>
      <w:r w:rsidRPr="00AD2E70">
        <w:rPr>
          <w:rFonts w:ascii="Times New Roman" w:eastAsia="Calibri" w:hAnsi="Times New Roman" w:cs="Times New Roman"/>
          <w:sz w:val="28"/>
          <w:szCs w:val="28"/>
          <w:lang w:eastAsia="ru-RU"/>
        </w:rPr>
        <w:t xml:space="preserve"> проводится рассмотрение и проверка и анализ заявления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и имеющихся документов.</w:t>
      </w:r>
    </w:p>
    <w:p w:rsidR="00AD2E70" w:rsidRPr="00AD2E70" w:rsidRDefault="00AD2E70" w:rsidP="00AD2E7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63025">
        <w:rPr>
          <w:rFonts w:ascii="Times New Roman" w:eastAsia="Calibri" w:hAnsi="Times New Roman" w:cs="Times New Roman"/>
          <w:sz w:val="28"/>
          <w:szCs w:val="28"/>
          <w:lang w:eastAsia="ru-RU"/>
        </w:rPr>
        <w:t>На основании рассмотренных заявлени</w:t>
      </w:r>
      <w:r w:rsidR="00363025" w:rsidRPr="00363025">
        <w:rPr>
          <w:rFonts w:ascii="Times New Roman" w:eastAsia="Calibri" w:hAnsi="Times New Roman" w:cs="Times New Roman"/>
          <w:sz w:val="28"/>
          <w:szCs w:val="28"/>
          <w:lang w:eastAsia="ru-RU"/>
        </w:rPr>
        <w:t>й</w:t>
      </w:r>
      <w:r w:rsidRPr="00363025">
        <w:rPr>
          <w:rFonts w:ascii="Times New Roman" w:eastAsia="Calibri" w:hAnsi="Times New Roman" w:cs="Times New Roman"/>
          <w:sz w:val="28"/>
          <w:szCs w:val="28"/>
          <w:lang w:eastAsia="ru-RU"/>
        </w:rPr>
        <w:t xml:space="preserve"> и документов должностным лицом </w:t>
      </w:r>
      <w:r w:rsidR="00363025" w:rsidRPr="00363025">
        <w:rPr>
          <w:rFonts w:ascii="Times New Roman" w:eastAsia="Calibri" w:hAnsi="Times New Roman" w:cs="Times New Roman"/>
          <w:sz w:val="28"/>
          <w:szCs w:val="28"/>
          <w:lang w:eastAsia="ru-RU"/>
        </w:rPr>
        <w:t>Администрации</w:t>
      </w:r>
      <w:r w:rsidRPr="00363025">
        <w:rPr>
          <w:rFonts w:ascii="Times New Roman" w:eastAsia="Calibri" w:hAnsi="Times New Roman" w:cs="Times New Roman"/>
          <w:sz w:val="28"/>
          <w:szCs w:val="28"/>
          <w:lang w:eastAsia="ru-RU"/>
        </w:rPr>
        <w:t xml:space="preserve"> готовится проект правового акта о </w:t>
      </w:r>
      <w:r w:rsidRPr="00363025">
        <w:rPr>
          <w:rFonts w:ascii="Times New Roman" w:hAnsi="Times New Roman" w:cs="Times New Roman"/>
          <w:sz w:val="28"/>
          <w:szCs w:val="28"/>
        </w:rPr>
        <w:t>заключении договора социального найма жилого помещения муниципального жилищного фонда</w:t>
      </w:r>
      <w:r w:rsidRPr="00363025">
        <w:rPr>
          <w:rFonts w:ascii="Times New Roman" w:eastAsia="Calibri" w:hAnsi="Times New Roman" w:cs="Times New Roman"/>
          <w:sz w:val="28"/>
          <w:szCs w:val="28"/>
          <w:lang w:eastAsia="ru-RU"/>
        </w:rPr>
        <w:t>, либо обоснованный отказ в заключении такого договора, и передается для дальнейшего оформления.</w:t>
      </w:r>
    </w:p>
    <w:p w:rsidR="00AD2E70" w:rsidRPr="00AD2E70" w:rsidRDefault="00D60DC6" w:rsidP="00AD2E7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Р</w:t>
      </w:r>
      <w:r w:rsidR="00AD2E70" w:rsidRPr="00AD2E70">
        <w:rPr>
          <w:rFonts w:ascii="Times New Roman" w:eastAsia="Calibri" w:hAnsi="Times New Roman" w:cs="Times New Roman"/>
          <w:sz w:val="28"/>
          <w:szCs w:val="28"/>
          <w:lang w:eastAsia="ru-RU"/>
        </w:rPr>
        <w:t xml:space="preserve">ешения </w:t>
      </w:r>
      <w:r w:rsidR="00AD2E70" w:rsidRPr="00AD2E70">
        <w:rPr>
          <w:rFonts w:ascii="Times New Roman" w:eastAsia="Calibri" w:hAnsi="Times New Roman" w:cs="Times New Roman"/>
          <w:bCs/>
          <w:sz w:val="28"/>
          <w:szCs w:val="28"/>
          <w:lang w:eastAsia="ru-RU"/>
        </w:rPr>
        <w:t xml:space="preserve">и подготовка проекта </w:t>
      </w:r>
      <w:r>
        <w:rPr>
          <w:rFonts w:ascii="Times New Roman" w:eastAsia="Calibri" w:hAnsi="Times New Roman" w:cs="Times New Roman"/>
          <w:bCs/>
          <w:sz w:val="28"/>
          <w:szCs w:val="28"/>
          <w:lang w:eastAsia="ru-RU"/>
        </w:rPr>
        <w:t>правового акта</w:t>
      </w:r>
      <w:r w:rsidR="00AD2E70" w:rsidRPr="00AD2E70">
        <w:rPr>
          <w:rFonts w:ascii="Times New Roman" w:eastAsia="Calibri" w:hAnsi="Times New Roman" w:cs="Times New Roman"/>
          <w:bCs/>
          <w:sz w:val="28"/>
          <w:szCs w:val="28"/>
          <w:lang w:eastAsia="ru-RU"/>
        </w:rPr>
        <w:t xml:space="preserve"> о</w:t>
      </w:r>
      <w:r w:rsidR="00BF0249">
        <w:rPr>
          <w:rFonts w:ascii="Times New Roman" w:eastAsia="Calibri" w:hAnsi="Times New Roman" w:cs="Times New Roman"/>
          <w:bCs/>
          <w:sz w:val="28"/>
          <w:szCs w:val="28"/>
          <w:lang w:eastAsia="ru-RU"/>
        </w:rPr>
        <w:t xml:space="preserve">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заключении такого договора</w:t>
      </w:r>
      <w:r w:rsidR="00BF0249">
        <w:rPr>
          <w:rFonts w:ascii="Times New Roman" w:eastAsia="Calibri" w:hAnsi="Times New Roman" w:cs="Times New Roman"/>
          <w:sz w:val="28"/>
          <w:szCs w:val="28"/>
          <w:lang w:eastAsia="ru-RU"/>
        </w:rPr>
        <w:t xml:space="preserve"> </w:t>
      </w:r>
      <w:r w:rsidR="00AD2E70" w:rsidRPr="00AD2E70">
        <w:rPr>
          <w:rFonts w:ascii="Times New Roman" w:eastAsia="Calibri" w:hAnsi="Times New Roman" w:cs="Times New Roman"/>
          <w:sz w:val="28"/>
          <w:szCs w:val="28"/>
          <w:lang w:eastAsia="ru-RU"/>
        </w:rPr>
        <w:t xml:space="preserve">должно быть принято администрацией по результатам рассмотрения заявления и иных представленных документов </w:t>
      </w:r>
      <w:r w:rsidR="00F8648E">
        <w:rPr>
          <w:rFonts w:ascii="Times New Roman" w:eastAsia="Calibri" w:hAnsi="Times New Roman" w:cs="Times New Roman"/>
          <w:sz w:val="28"/>
          <w:szCs w:val="28"/>
          <w:lang w:eastAsia="ru-RU"/>
        </w:rPr>
        <w:t>в течении 7</w:t>
      </w:r>
      <w:r w:rsidR="00AD2E70" w:rsidRPr="00AD2E70">
        <w:rPr>
          <w:rFonts w:ascii="Times New Roman" w:eastAsia="Calibri" w:hAnsi="Times New Roman" w:cs="Times New Roman"/>
          <w:sz w:val="28"/>
          <w:szCs w:val="28"/>
          <w:lang w:eastAsia="ru-RU"/>
        </w:rPr>
        <w:t xml:space="preserve"> рабочих дней</w:t>
      </w:r>
      <w:r w:rsidR="00F8648E">
        <w:rPr>
          <w:rFonts w:ascii="Times New Roman" w:eastAsia="Calibri" w:hAnsi="Times New Roman" w:cs="Times New Roman"/>
          <w:sz w:val="28"/>
          <w:szCs w:val="28"/>
          <w:lang w:eastAsia="ru-RU"/>
        </w:rPr>
        <w:t>.</w:t>
      </w:r>
    </w:p>
    <w:p w:rsidR="00D60DC6" w:rsidRPr="003A1837" w:rsidRDefault="00D60DC6" w:rsidP="00F8648E">
      <w:pPr>
        <w:pStyle w:val="ConsPlusNormal"/>
        <w:ind w:firstLine="709"/>
        <w:jc w:val="both"/>
        <w:rPr>
          <w:rFonts w:ascii="Times New Roman" w:hAnsi="Times New Roman" w:cs="Times New Roman"/>
          <w:b/>
          <w:sz w:val="28"/>
          <w:szCs w:val="28"/>
        </w:rPr>
      </w:pPr>
      <w:r w:rsidRPr="003A1837">
        <w:rPr>
          <w:rFonts w:ascii="Times New Roman" w:hAnsi="Times New Roman" w:cs="Times New Roman"/>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BF0249">
        <w:rPr>
          <w:rFonts w:ascii="Times New Roman" w:hAnsi="Times New Roman" w:cs="Times New Roman"/>
          <w:sz w:val="28"/>
          <w:szCs w:val="28"/>
        </w:rPr>
        <w:t xml:space="preserve"> </w:t>
      </w:r>
      <w:r w:rsidR="00E56231" w:rsidRPr="00E56231">
        <w:rPr>
          <w:rFonts w:ascii="Times New Roman" w:hAnsi="Times New Roman" w:cs="Times New Roman"/>
          <w:sz w:val="28"/>
          <w:szCs w:val="28"/>
        </w:rPr>
        <w:t>или выдача отказа в заключении договора социального найма муниципального жилищного фонда</w:t>
      </w:r>
      <w:r w:rsidR="00E56231">
        <w:rPr>
          <w:rFonts w:ascii="Times New Roman" w:hAnsi="Times New Roman" w:cs="Times New Roman"/>
          <w:sz w:val="28"/>
          <w:szCs w:val="28"/>
        </w:rPr>
        <w:t xml:space="preserve"> - </w:t>
      </w:r>
      <w:r w:rsidR="003A1837" w:rsidRPr="003A1837">
        <w:rPr>
          <w:rFonts w:ascii="Times New Roman" w:hAnsi="Times New Roman" w:cs="Times New Roman"/>
          <w:sz w:val="28"/>
          <w:szCs w:val="28"/>
        </w:rPr>
        <w:t>7</w:t>
      </w:r>
      <w:r w:rsidRPr="003A1837">
        <w:rPr>
          <w:rFonts w:ascii="Times New Roman" w:hAnsi="Times New Roman" w:cs="Times New Roman"/>
          <w:sz w:val="28"/>
          <w:szCs w:val="28"/>
        </w:rPr>
        <w:t xml:space="preserve"> рабочих дн</w:t>
      </w:r>
      <w:r w:rsidR="003A1837" w:rsidRPr="003A1837">
        <w:rPr>
          <w:rFonts w:ascii="Times New Roman" w:hAnsi="Times New Roman" w:cs="Times New Roman"/>
          <w:sz w:val="28"/>
          <w:szCs w:val="28"/>
        </w:rPr>
        <w:t>ей</w:t>
      </w:r>
      <w:r w:rsidRPr="003A1837">
        <w:rPr>
          <w:rFonts w:ascii="Times New Roman" w:hAnsi="Times New Roman" w:cs="Times New Roman"/>
          <w:sz w:val="28"/>
          <w:szCs w:val="28"/>
        </w:rPr>
        <w:t>.</w:t>
      </w:r>
    </w:p>
    <w:p w:rsidR="006A39B8" w:rsidRPr="003A1837" w:rsidRDefault="00D80E4E" w:rsidP="006A39B8">
      <w:pPr>
        <w:pStyle w:val="ConsPlusNormal"/>
        <w:ind w:firstLine="709"/>
        <w:jc w:val="both"/>
        <w:rPr>
          <w:rFonts w:ascii="Times New Roman" w:hAnsi="Times New Roman" w:cs="Times New Roman"/>
          <w:sz w:val="28"/>
          <w:szCs w:val="28"/>
        </w:rPr>
      </w:pPr>
      <w:r w:rsidRPr="00AD2E70">
        <w:rPr>
          <w:rFonts w:ascii="Times New Roman" w:eastAsia="Calibri" w:hAnsi="Times New Roman" w:cs="Times New Roman"/>
          <w:sz w:val="28"/>
          <w:szCs w:val="28"/>
        </w:rPr>
        <w:t>Должностн</w:t>
      </w:r>
      <w:r w:rsidR="000B705A" w:rsidRPr="003A1837">
        <w:rPr>
          <w:rFonts w:ascii="Times New Roman" w:eastAsia="Calibri" w:hAnsi="Times New Roman" w:cs="Times New Roman"/>
          <w:sz w:val="28"/>
          <w:szCs w:val="28"/>
        </w:rPr>
        <w:t>ое</w:t>
      </w:r>
      <w:r w:rsidRPr="00AD2E70">
        <w:rPr>
          <w:rFonts w:ascii="Times New Roman" w:eastAsia="Calibri" w:hAnsi="Times New Roman" w:cs="Times New Roman"/>
          <w:sz w:val="28"/>
          <w:szCs w:val="28"/>
        </w:rPr>
        <w:t xml:space="preserve"> лицо жилищного отдела (сектора) </w:t>
      </w:r>
      <w:r w:rsidR="006A39B8" w:rsidRPr="003A1837">
        <w:rPr>
          <w:rFonts w:ascii="Times New Roman" w:hAnsi="Times New Roman" w:cs="Times New Roman"/>
          <w:sz w:val="28"/>
          <w:szCs w:val="28"/>
        </w:rPr>
        <w:t>готовит проект договора социального найма жилого помещения и вызывает заявителя для его подписания.</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3A1837">
        <w:rPr>
          <w:rFonts w:ascii="Times New Roman" w:hAnsi="Times New Roman" w:cs="Times New Roman"/>
          <w:sz w:val="28"/>
          <w:szCs w:val="28"/>
        </w:rPr>
        <w:t>.</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sidR="00196738">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sidR="003A1837" w:rsidRPr="003A1837">
        <w:rPr>
          <w:rFonts w:ascii="Times New Roman" w:hAnsi="Times New Roman" w:cs="Times New Roman"/>
          <w:sz w:val="28"/>
          <w:szCs w:val="28"/>
        </w:rPr>
        <w:t>ОМСУ/Организации</w:t>
      </w:r>
      <w:r w:rsidRPr="003A1837">
        <w:rPr>
          <w:rFonts w:ascii="Times New Roman" w:hAnsi="Times New Roman" w:cs="Times New Roman"/>
          <w:sz w:val="28"/>
          <w:szCs w:val="28"/>
        </w:rPr>
        <w:t>.</w:t>
      </w:r>
    </w:p>
    <w:p w:rsidR="006A39B8"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96738">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организации предоставления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Федеральным законом от 27.07.2006 № 149-ФЗ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информации, информационных технологиях и о защите информации</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постановлением Правительства Российской Федерации от 25.06.2012 № 634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с обязательной личной явкой в ОМСУ/Организацию;</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без личной явки на прием в ОМСУ/Организацию.</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пройти идентификацию и аутентификацию в ЕСИА;</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ОМСУ/Организацию:</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Pr="00196738"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196738" w:rsidRPr="00196738" w:rsidRDefault="007879B1" w:rsidP="00196738">
      <w:pPr>
        <w:spacing w:after="0" w:line="240" w:lineRule="auto"/>
        <w:ind w:firstLine="709"/>
        <w:jc w:val="both"/>
        <w:rPr>
          <w:rFonts w:ascii="Times New Roman" w:eastAsia="Calibri" w:hAnsi="Times New Roman" w:cs="Calibri"/>
          <w:sz w:val="28"/>
          <w:szCs w:val="28"/>
        </w:rPr>
      </w:pPr>
      <w:r w:rsidRPr="008B09A1">
        <w:rPr>
          <w:rFonts w:ascii="Times New Roman" w:eastAsia="Calibri" w:hAnsi="Times New Roman" w:cs="Times New Roman"/>
          <w:sz w:val="28"/>
          <w:szCs w:val="28"/>
        </w:rPr>
        <w:t>в день регистрации запроса</w:t>
      </w:r>
      <w:r w:rsidR="00BF0249">
        <w:rPr>
          <w:rFonts w:ascii="Times New Roman" w:eastAsia="Calibri" w:hAnsi="Times New Roman" w:cs="Times New Roman"/>
          <w:sz w:val="28"/>
          <w:szCs w:val="28"/>
        </w:rPr>
        <w:t xml:space="preserve"> </w:t>
      </w:r>
      <w:r w:rsidR="00196738" w:rsidRPr="00196738">
        <w:rPr>
          <w:rFonts w:ascii="Times New Roman" w:eastAsia="Calibri" w:hAnsi="Times New Roman" w:cs="Times New Roman"/>
          <w:sz w:val="28"/>
          <w:szCs w:val="28"/>
        </w:rPr>
        <w:t xml:space="preserve">формирует через АИС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Заявитель приглашен на прием</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w:t>
      </w:r>
      <w:r w:rsidR="00196738" w:rsidRPr="0019673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Прием заявителя окончен</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196738" w:rsidRPr="00196738" w:rsidRDefault="00196738" w:rsidP="00196738">
      <w:pPr>
        <w:spacing w:after="0" w:line="240" w:lineRule="auto"/>
        <w:ind w:firstLine="709"/>
        <w:jc w:val="both"/>
        <w:rPr>
          <w:rFonts w:ascii="Times New Roman" w:eastAsia="Times New Roman" w:hAnsi="Times New Roman" w:cs="Times New Roman"/>
          <w:b/>
          <w:sz w:val="28"/>
          <w:szCs w:val="28"/>
        </w:rPr>
      </w:pPr>
      <w:r w:rsidRPr="00196738">
        <w:rPr>
          <w:rFonts w:ascii="Times New Roman" w:eastAsia="Times New Roman" w:hAnsi="Times New Roman" w:cs="Times New Roman"/>
          <w:b/>
          <w:sz w:val="28"/>
          <w:szCs w:val="28"/>
        </w:rPr>
        <w:t>3.3. О</w:t>
      </w:r>
      <w:r w:rsidRPr="00196738">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196738">
        <w:rPr>
          <w:rFonts w:ascii="Times New Roman" w:eastAsia="Times New Roman" w:hAnsi="Times New Roman" w:cs="Times New Roman"/>
          <w:sz w:val="28"/>
          <w:szCs w:val="28"/>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а) определяет предмет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проводит проверку правильности заполнения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е) заверяет электронное дело своей ЭП;</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96738" w:rsidRPr="00196738" w:rsidRDefault="00196738" w:rsidP="00196738">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196738">
        <w:rPr>
          <w:rFonts w:ascii="Times New Roman" w:eastAsia="Times New Roman" w:hAnsi="Times New Roman" w:cs="Times New Roman"/>
          <w:sz w:val="28"/>
          <w:szCs w:val="28"/>
          <w:lang w:eastAsia="ru-RU"/>
        </w:rPr>
        <w:t>3.3.2.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0B5D" w:rsidRPr="00196738"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196738" w:rsidRDefault="00196738" w:rsidP="00196738">
      <w:pPr>
        <w:tabs>
          <w:tab w:val="left" w:pos="0"/>
        </w:tabs>
        <w:spacing w:after="0" w:line="240" w:lineRule="auto"/>
        <w:ind w:firstLine="709"/>
        <w:rPr>
          <w:rFonts w:ascii="Times New Roman" w:eastAsia="Times New Roman" w:hAnsi="Times New Roman" w:cs="Times New Roman"/>
          <w:b/>
          <w:sz w:val="28"/>
          <w:szCs w:val="28"/>
        </w:rPr>
      </w:pPr>
      <w:r w:rsidRPr="00196738">
        <w:rPr>
          <w:rFonts w:ascii="Times New Roman" w:eastAsia="Times New Roman" w:hAnsi="Times New Roman" w:cs="Times New Roman"/>
          <w:b/>
          <w:sz w:val="28"/>
          <w:szCs w:val="28"/>
          <w:lang w:val="el-GR"/>
        </w:rPr>
        <w:t>4</w:t>
      </w:r>
      <w:r w:rsidRPr="00196738">
        <w:rPr>
          <w:rFonts w:ascii="Times New Roman" w:eastAsia="Times New Roman" w:hAnsi="Times New Roman" w:cs="Times New Roman"/>
          <w:b/>
          <w:sz w:val="28"/>
          <w:szCs w:val="28"/>
        </w:rPr>
        <w:t>. Формы контроля за</w:t>
      </w:r>
      <w:r w:rsidR="001E53FF">
        <w:rPr>
          <w:rFonts w:ascii="Times New Roman" w:eastAsia="Times New Roman" w:hAnsi="Times New Roman" w:cs="Times New Roman"/>
          <w:b/>
          <w:sz w:val="28"/>
          <w:szCs w:val="28"/>
        </w:rPr>
        <w:t xml:space="preserve"> </w:t>
      </w:r>
      <w:r w:rsidRPr="00196738">
        <w:rPr>
          <w:rFonts w:ascii="Times New Roman" w:eastAsia="Times New Roman" w:hAnsi="Times New Roman" w:cs="Times New Roman"/>
          <w:b/>
          <w:sz w:val="28"/>
          <w:szCs w:val="28"/>
        </w:rPr>
        <w:t>исполнением административного регламента</w:t>
      </w:r>
    </w:p>
    <w:p w:rsidR="00210B5D" w:rsidRPr="00196738" w:rsidRDefault="00210B5D" w:rsidP="00196738">
      <w:pPr>
        <w:tabs>
          <w:tab w:val="left" w:pos="0"/>
        </w:tabs>
        <w:spacing w:after="0" w:line="240" w:lineRule="auto"/>
        <w:ind w:firstLine="709"/>
        <w:rPr>
          <w:rFonts w:ascii="Times New Roman" w:eastAsia="Times New Roman" w:hAnsi="Times New Roman" w:cs="Times New Roman"/>
          <w:b/>
          <w:sz w:val="28"/>
          <w:szCs w:val="28"/>
        </w:rPr>
      </w:pP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Плановые проверки предоставления муниципальной услуги </w:t>
      </w:r>
      <w:r w:rsidR="009A2A78">
        <w:rPr>
          <w:rFonts w:ascii="Times New Roman" w:hAnsi="Times New Roman"/>
          <w:sz w:val="28"/>
          <w:szCs w:val="28"/>
        </w:rPr>
        <w:t>Алеховщинского сельского поселения Лодейнопольского муниципального района Ленинградской области</w:t>
      </w:r>
      <w:r w:rsidR="001E53FF" w:rsidRPr="001E53FF">
        <w:rPr>
          <w:rFonts w:ascii="Times New Roman" w:eastAsia="Times New Roman" w:hAnsi="Times New Roman" w:cs="Times New Roman"/>
          <w:sz w:val="28"/>
          <w:szCs w:val="28"/>
          <w:lang w:eastAsia="ru-RU"/>
        </w:rPr>
        <w:t xml:space="preserve"> </w:t>
      </w:r>
      <w:r w:rsidR="001E53FF" w:rsidRPr="00196738">
        <w:rPr>
          <w:rFonts w:ascii="Times New Roman" w:eastAsia="Times New Roman" w:hAnsi="Times New Roman" w:cs="Times New Roman"/>
          <w:sz w:val="28"/>
          <w:szCs w:val="28"/>
          <w:lang w:eastAsia="ru-RU"/>
        </w:rPr>
        <w:t>проводятся</w:t>
      </w:r>
      <w:r w:rsidR="001E53FF">
        <w:rPr>
          <w:rFonts w:ascii="Times New Roman" w:hAnsi="Times New Roman"/>
          <w:sz w:val="28"/>
          <w:szCs w:val="28"/>
        </w:rPr>
        <w:t xml:space="preserve"> </w:t>
      </w:r>
      <w:r w:rsidRPr="00196738">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По результатам рассмотрения обращений дается письменный ответ.</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Работники ОМСУ/Организации при предоставлении муниципальной услуги несут персональную ответственность:</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71D35" w:rsidRPr="00271D35"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001E53FF">
        <w:rPr>
          <w:rFonts w:ascii="Times New Roman" w:eastAsia="Times New Roman" w:hAnsi="Times New Roman" w:cs="Times New Roman"/>
          <w:b/>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1E53FF">
        <w:rPr>
          <w:rFonts w:ascii="Times New Roman" w:eastAsia="Times New Roman" w:hAnsi="Times New Roman" w:cs="Times New Roman"/>
          <w:b/>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w:t>
      </w:r>
    </w:p>
    <w:p w:rsidR="00FD33D6" w:rsidRPr="00FD33D6" w:rsidRDefault="00FD33D6" w:rsidP="00FD33D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1E53FF">
        <w:rPr>
          <w:rFonts w:ascii="Times New Roman" w:eastAsia="Times New Roman" w:hAnsi="Times New Roman" w:cs="Times New Roman"/>
          <w:sz w:val="28"/>
          <w:szCs w:val="28"/>
          <w:lang w:eastAsia="ru-RU"/>
        </w:rPr>
        <w:t xml:space="preserve"> </w:t>
      </w:r>
      <w:r w:rsidRPr="00210B5D">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eastAsia="Times New Roman" w:hAnsi="Times New Roman" w:cs="Times New Roman"/>
          <w:sz w:val="28"/>
          <w:szCs w:val="28"/>
          <w:lang w:eastAsia="ru-RU"/>
        </w:rPr>
        <w:t>, нормативными правовыми актами Ленинградской области для предоставления муниципальной услуги, у заявителя;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D33D6" w:rsidRPr="00210B5D"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1E53FF">
        <w:rPr>
          <w:rFonts w:ascii="Times New Roman" w:eastAsia="Times New Roman" w:hAnsi="Times New Roman" w:cs="Times New Roman"/>
          <w:sz w:val="28"/>
          <w:szCs w:val="28"/>
          <w:lang w:eastAsia="ru-RU"/>
        </w:rPr>
        <w:t xml:space="preserve"> </w:t>
      </w:r>
      <w:r w:rsidRPr="00FD33D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210B5D">
        <w:rPr>
          <w:rFonts w:ascii="Times New Roman" w:eastAsia="Times New Roman" w:hAnsi="Times New Roman" w:cs="Times New Roman"/>
          <w:sz w:val="28"/>
          <w:szCs w:val="28"/>
          <w:lang w:eastAsia="ru-RU"/>
        </w:rPr>
        <w:t>Федерального закона от 27.07.2010 № 210-ФЗ.</w:t>
      </w:r>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10B5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(далее - учредитель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FD33D6">
          <w:rPr>
            <w:rFonts w:ascii="Times New Roman" w:eastAsia="Times New Roman" w:hAnsi="Times New Roman" w:cs="Times New Roman"/>
            <w:sz w:val="28"/>
            <w:szCs w:val="28"/>
            <w:lang w:eastAsia="ru-RU"/>
          </w:rPr>
          <w:t>части 5 статьи 11.2</w:t>
        </w:r>
      </w:hyperlink>
      <w:r w:rsidRPr="00FD33D6">
        <w:rPr>
          <w:rFonts w:ascii="Times New Roman" w:eastAsia="Times New Roman" w:hAnsi="Times New Roman" w:cs="Times New Roman"/>
          <w:sz w:val="28"/>
          <w:szCs w:val="28"/>
          <w:lang w:eastAsia="ru-RU"/>
        </w:rPr>
        <w:t xml:space="preserve"> Федерального закона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В письменной жалобе в обязательном порядке указываются: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FD33D6">
          <w:rPr>
            <w:rFonts w:ascii="Times New Roman" w:eastAsia="Times New Roman" w:hAnsi="Times New Roman" w:cs="Times New Roman"/>
            <w:sz w:val="28"/>
            <w:szCs w:val="28"/>
            <w:lang w:eastAsia="ru-RU"/>
          </w:rPr>
          <w:t>статьей 11.1</w:t>
        </w:r>
      </w:hyperlink>
      <w:r w:rsidRPr="00FD33D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2) в удовлетворении жалобы отказывается.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209" w:rsidRDefault="008D5209" w:rsidP="00D126E8">
      <w:pPr>
        <w:spacing w:after="0" w:line="240" w:lineRule="auto"/>
        <w:jc w:val="both"/>
        <w:rPr>
          <w:rFonts w:ascii="Times New Roman" w:eastAsia="Calibri" w:hAnsi="Times New Roman" w:cs="Times New Roman"/>
          <w:b/>
          <w:bCs/>
          <w:sz w:val="24"/>
          <w:szCs w:val="24"/>
          <w:lang w:eastAsia="ru-RU"/>
        </w:rPr>
      </w:pPr>
    </w:p>
    <w:p w:rsidR="00210B5D" w:rsidRDefault="00210B5D" w:rsidP="0049169D">
      <w:pPr>
        <w:spacing w:after="0" w:line="240" w:lineRule="auto"/>
        <w:ind w:firstLine="709"/>
        <w:jc w:val="both"/>
        <w:rPr>
          <w:rFonts w:ascii="Times New Roman" w:eastAsia="Calibri" w:hAnsi="Times New Roman" w:cs="Times New Roman"/>
          <w:b/>
          <w:bCs/>
          <w:sz w:val="24"/>
          <w:szCs w:val="24"/>
          <w:lang w:eastAsia="ru-RU"/>
        </w:rPr>
      </w:pPr>
    </w:p>
    <w:p w:rsidR="0049169D" w:rsidRPr="00D11A88"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B81132" w:rsidRPr="00D11A88" w:rsidRDefault="00F8648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B81132" w:rsidRPr="00D11A88">
        <w:rPr>
          <w:rFonts w:ascii="Times New Roman" w:eastAsia="Times New Roman" w:hAnsi="Times New Roman" w:cs="Times New Roman"/>
          <w:sz w:val="20"/>
          <w:szCs w:val="20"/>
          <w:lang w:eastAsia="ru-RU"/>
        </w:rPr>
        <w:t>риложение № 1</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D33D6" w:rsidRDefault="0096351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выдан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513341" w:rsidRPr="00D11A88" w:rsidRDefault="0051334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13341" w:rsidRPr="00D11A88"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государственной  власти  или  органам  местного самоуправления организаций, участвующих в предоставлении муниципальной услуги, предупрежден.</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96351A" w:rsidRPr="00D11A88" w:rsidRDefault="0096351A">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sidR="0096351A">
        <w:rPr>
          <w:rFonts w:ascii="Times New Roman" w:eastAsia="Times New Roman" w:hAnsi="Times New Roman" w:cs="Times New Roman"/>
          <w:sz w:val="20"/>
          <w:szCs w:val="20"/>
          <w:lang w:eastAsia="ru-RU"/>
        </w:rPr>
        <w:t>2</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6C0E9D"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5311EF" w:rsidRP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F8648E" w:rsidRDefault="005311E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p>
                <w:p w:rsidR="005311EF" w:rsidRDefault="00F8648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F8648E" w:rsidRDefault="00F8648E" w:rsidP="005311EF">
                  <w:pPr>
                    <w:jc w:val="center"/>
                    <w:rPr>
                      <w:rFonts w:ascii="Times New Roman" w:eastAsia="Calibri" w:hAnsi="Times New Roman" w:cs="Times New Roman"/>
                      <w:sz w:val="20"/>
                      <w:szCs w:val="20"/>
                    </w:rPr>
                  </w:pPr>
                </w:p>
                <w:p w:rsidR="00F8648E" w:rsidRDefault="00F8648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F8648E" w:rsidRPr="005311EF" w:rsidRDefault="00F8648E" w:rsidP="005311EF">
                  <w:pPr>
                    <w:jc w:val="center"/>
                    <w:rPr>
                      <w:rFonts w:ascii="Times New Roman" w:eastAsia="Calibri" w:hAnsi="Times New Roman" w:cs="Times New Roman"/>
                      <w:sz w:val="20"/>
                      <w:szCs w:val="20"/>
                    </w:rPr>
                  </w:pPr>
                </w:p>
                <w:p w:rsidR="005311EF" w:rsidRDefault="005311EF"/>
              </w:txbxContent>
            </v:textbox>
          </v:shape>
        </w:pic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1957A0" w:rsidP="005311EF">
      <w:pPr>
        <w:pStyle w:val="ConsPlusNormal"/>
        <w:tabs>
          <w:tab w:val="center" w:pos="5231"/>
          <w:tab w:val="left" w:pos="5760"/>
        </w:tabs>
        <w:ind w:firstLine="540"/>
        <w:rPr>
          <w:rFonts w:ascii="Times New Roman" w:hAnsi="Times New Roman" w:cs="Times New Roman"/>
          <w:sz w:val="24"/>
          <w:szCs w:val="24"/>
        </w:rPr>
      </w:pPr>
    </w:p>
    <w:p w:rsidR="005311EF" w:rsidRPr="00D11A88" w:rsidRDefault="001741F9" w:rsidP="005311EF">
      <w:pPr>
        <w:pStyle w:val="ConsPlusNormal"/>
        <w:tabs>
          <w:tab w:val="center" w:pos="5231"/>
          <w:tab w:val="left" w:pos="5760"/>
        </w:tabs>
        <w:ind w:firstLine="540"/>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5311EF" w:rsidRDefault="006C0E9D" w:rsidP="00040243">
      <w:pPr>
        <w:pStyle w:val="ConsPlusNormal"/>
        <w:ind w:firstLine="540"/>
        <w:jc w:val="center"/>
        <w:rPr>
          <w:rFonts w:ascii="Times New Roman" w:eastAsia="Calibri" w:hAnsi="Times New Roman" w:cs="Times New Roman"/>
          <w:sz w:val="28"/>
          <w:szCs w:val="28"/>
        </w:rPr>
      </w:pPr>
      <w:r w:rsidRPr="006C0E9D">
        <w:rPr>
          <w:rFonts w:ascii="Times New Roman" w:hAnsi="Times New Roman" w:cs="Times New Roman"/>
          <w:noProof/>
          <w:sz w:val="24"/>
          <w:szCs w:val="24"/>
        </w:rPr>
        <w:pict>
          <v:shape id="Поле 11" o:spid="_x0000_s1027" type="#_x0000_t202" style="position:absolute;left:0;text-align:left;margin-left:28.5pt;margin-top:9.3pt;width:470.05pt;height:46.2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F8648E" w:rsidRDefault="005311E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311EF" w:rsidRPr="005311EF" w:rsidRDefault="00F8648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w:t>
                  </w:r>
                  <w:r w:rsidR="001957A0">
                    <w:rPr>
                      <w:rFonts w:ascii="Times New Roman" w:hAnsi="Times New Roman" w:cs="Times New Roman"/>
                      <w:sz w:val="20"/>
                    </w:rPr>
                    <w:t xml:space="preserve"> дней</w:t>
                  </w:r>
                </w:p>
                <w:p w:rsidR="005311EF" w:rsidRDefault="005311EF"/>
              </w:txbxContent>
            </v:textbox>
          </v:shape>
        </w:pic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F8648E" w:rsidP="005311EF">
      <w:pPr>
        <w:pStyle w:val="ConsPlusNormal"/>
        <w:jc w:val="center"/>
        <w:rPr>
          <w:rFonts w:ascii="Times New Roman" w:eastAsia="Calibri" w:hAnsi="Times New Roman" w:cs="Times New Roman"/>
          <w:sz w:val="28"/>
          <w:szCs w:val="28"/>
        </w:rPr>
      </w:pP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1741F9" w:rsidP="005311EF">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195830" w:rsidRDefault="006C0E9D" w:rsidP="00040243">
      <w:pPr>
        <w:pStyle w:val="ConsPlusNormal"/>
        <w:ind w:firstLine="540"/>
        <w:jc w:val="center"/>
        <w:rPr>
          <w:rFonts w:ascii="Times New Roman" w:hAnsi="Times New Roman" w:cs="Times New Roman"/>
          <w:sz w:val="24"/>
          <w:szCs w:val="24"/>
        </w:rPr>
      </w:pPr>
      <w:r w:rsidRPr="006C0E9D">
        <w:rPr>
          <w:rFonts w:ascii="Times New Roman" w:eastAsia="Calibri" w:hAnsi="Times New Roman" w:cs="Times New Roman"/>
          <w:noProof/>
          <w:sz w:val="28"/>
          <w:szCs w:val="28"/>
        </w:rPr>
        <w:pict>
          <v:shape id="Поле 12" o:spid="_x0000_s1028" type="#_x0000_t202" style="position:absolute;left:0;text-align:left;margin-left:28.5pt;margin-top:4pt;width:470.25pt;height:51.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1957A0" w:rsidRPr="005311EF" w:rsidRDefault="001957A0"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311EF" w:rsidRDefault="005311EF"/>
              </w:txbxContent>
            </v:textbox>
          </v:shape>
        </w:pic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6C0E9D" w:rsidP="00040243">
      <w:pPr>
        <w:pStyle w:val="ConsPlusNormal"/>
        <w:ind w:firstLine="540"/>
        <w:jc w:val="center"/>
        <w:rPr>
          <w:rFonts w:ascii="Times New Roman" w:hAnsi="Times New Roman" w:cs="Times New Roman"/>
          <w:sz w:val="24"/>
          <w:szCs w:val="24"/>
        </w:rPr>
      </w:pPr>
      <w:r w:rsidRPr="006C0E9D">
        <w:rPr>
          <w:rFonts w:eastAsia="Calibri"/>
          <w:noProof/>
          <w:szCs w:val="22"/>
        </w:rPr>
        <w:pict>
          <v:shapetype id="_x0000_t32" coordsize="21600,21600" o:spt="32" o:oned="t" path="m,l21600,21600e" filled="f">
            <v:path arrowok="t" fillok="f" o:connecttype="none"/>
            <o:lock v:ext="edit" shapetype="t"/>
          </v:shapetype>
          <v:shape id="Прямая со стрелкой 8" o:spid="_x0000_s1034" type="#_x0000_t32" style="position:absolute;left:0;text-align:left;margin-left:254.7pt;margin-top:-.2pt;width:0;height:37.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6C0E9D" w:rsidP="00040243">
      <w:pPr>
        <w:pStyle w:val="ConsPlusNormal"/>
        <w:jc w:val="center"/>
        <w:rPr>
          <w:rFonts w:ascii="Times New Roman" w:hAnsi="Times New Roman" w:cs="Times New Roman"/>
          <w:sz w:val="28"/>
          <w:szCs w:val="28"/>
        </w:rPr>
      </w:pPr>
      <w:r w:rsidRPr="006C0E9D">
        <w:rPr>
          <w:rFonts w:eastAsia="Calibri"/>
          <w:b/>
          <w:noProof/>
          <w:szCs w:val="22"/>
        </w:rPr>
        <w:pict>
          <v:shape id="Прямая со стрелкой 1" o:spid="_x0000_s1033" type="#_x0000_t32" style="position:absolute;left:0;text-align:left;margin-left:439.1pt;margin-top:10.45pt;width:0;height:29.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w:r>
      <w:r w:rsidRPr="006C0E9D">
        <w:rPr>
          <w:rFonts w:eastAsia="Calibri"/>
          <w:b/>
          <w:noProof/>
          <w:szCs w:val="22"/>
        </w:rPr>
        <w:pict>
          <v:shape id="Прямая со стрелкой 6" o:spid="_x0000_s1032" type="#_x0000_t32" style="position:absolute;left:0;text-align:left;margin-left:100pt;margin-top:10pt;width:0;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w:r>
      <w:r w:rsidRPr="006C0E9D">
        <w:rPr>
          <w:rFonts w:eastAsia="Calibri"/>
          <w:noProof/>
          <w:szCs w:val="22"/>
        </w:rPr>
        <w:pict>
          <v:shape id="Прямая со стрелкой 5" o:spid="_x0000_s1031" type="#_x0000_t32" style="position:absolute;left:0;text-align:left;margin-left:100.2pt;margin-top:9.2pt;width:338.9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w:r>
    </w:p>
    <w:p w:rsidR="00195830" w:rsidRDefault="00195830" w:rsidP="00040243">
      <w:pPr>
        <w:pStyle w:val="ConsPlusNormal"/>
        <w:jc w:val="center"/>
        <w:rPr>
          <w:rFonts w:ascii="Times New Roman" w:hAnsi="Times New Roman" w:cs="Times New Roman"/>
          <w:sz w:val="28"/>
          <w:szCs w:val="28"/>
        </w:rPr>
      </w:pPr>
    </w:p>
    <w:p w:rsidR="00040243" w:rsidRDefault="006C0E9D" w:rsidP="00040243">
      <w:pPr>
        <w:pStyle w:val="ConsPlusNormal"/>
        <w:jc w:val="center"/>
        <w:rPr>
          <w:rFonts w:ascii="Times New Roman" w:hAnsi="Times New Roman" w:cs="Times New Roman"/>
          <w:sz w:val="24"/>
          <w:szCs w:val="24"/>
        </w:rPr>
      </w:pPr>
      <w:r w:rsidRPr="006C0E9D">
        <w:rPr>
          <w:rFonts w:eastAsia="Calibri"/>
          <w:noProof/>
          <w:szCs w:val="22"/>
        </w:rPr>
        <w:pict>
          <v:rect id="Прямоугольник 2" o:spid="_x0000_s1029" style="position:absolute;left:0;text-align:left;margin-left:306.3pt;margin-top:9.05pt;width:198.55pt;height:103.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195830" w:rsidRPr="00195830" w:rsidRDefault="00195830"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195830" w:rsidRPr="00E637F7"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83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w:r>
      <w:r w:rsidRPr="006C0E9D">
        <w:rPr>
          <w:rFonts w:eastAsia="Calibri"/>
          <w:noProof/>
          <w:szCs w:val="22"/>
        </w:rPr>
        <w:pict>
          <v:rect id="Прямоугольник 3" o:spid="_x0000_s1030" style="position:absolute;left:0;text-align:left;margin-left:8.7pt;margin-top:9.05pt;width:198.55pt;height:136.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195830" w:rsidRPr="00195830" w:rsidRDefault="00195830"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195830"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7A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195830" w:rsidRPr="00E637F7" w:rsidRDefault="00195830" w:rsidP="00195830">
                  <w:pPr>
                    <w:spacing w:after="0" w:line="240" w:lineRule="auto"/>
                    <w:jc w:val="center"/>
                    <w:rPr>
                      <w:rFonts w:ascii="Times New Roman" w:hAnsi="Times New Roman" w:cs="Times New Roman"/>
                      <w:sz w:val="20"/>
                      <w:szCs w:val="20"/>
                    </w:rPr>
                  </w:pPr>
                </w:p>
              </w:txbxContent>
            </v:textbox>
          </v:rect>
        </w:pic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D56F8E">
      <w:headerReference w:type="default" r:id="rId14"/>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C9A" w:rsidRDefault="00067C9A" w:rsidP="000659A6">
      <w:pPr>
        <w:spacing w:after="0" w:line="240" w:lineRule="auto"/>
      </w:pPr>
      <w:r>
        <w:separator/>
      </w:r>
    </w:p>
  </w:endnote>
  <w:endnote w:type="continuationSeparator" w:id="1">
    <w:p w:rsidR="00067C9A" w:rsidRDefault="00067C9A"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C9A" w:rsidRDefault="00067C9A" w:rsidP="000659A6">
      <w:pPr>
        <w:spacing w:after="0" w:line="240" w:lineRule="auto"/>
      </w:pPr>
      <w:r>
        <w:separator/>
      </w:r>
    </w:p>
  </w:footnote>
  <w:footnote w:type="continuationSeparator" w:id="1">
    <w:p w:rsidR="00067C9A" w:rsidRDefault="00067C9A" w:rsidP="00065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1F" w:rsidRDefault="008E451F">
    <w:pPr>
      <w:pStyle w:val="a3"/>
      <w:jc w:val="center"/>
    </w:pPr>
  </w:p>
  <w:p w:rsidR="008E451F" w:rsidRDefault="008E45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87CFD"/>
    <w:multiLevelType w:val="hybridMultilevel"/>
    <w:tmpl w:val="8CE816AA"/>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2"/>
  </w:num>
  <w:num w:numId="3">
    <w:abstractNumId w:val="5"/>
  </w:num>
  <w:num w:numId="4">
    <w:abstractNumId w:val="6"/>
  </w:num>
  <w:num w:numId="5">
    <w:abstractNumId w:val="0"/>
  </w:num>
  <w:num w:numId="6">
    <w:abstractNumId w:val="8"/>
  </w:num>
  <w:num w:numId="7">
    <w:abstractNumId w:val="9"/>
  </w:num>
  <w:num w:numId="8">
    <w:abstractNumId w:val="2"/>
  </w:num>
  <w:num w:numId="9">
    <w:abstractNumId w:val="1"/>
  </w:num>
  <w:num w:numId="10">
    <w:abstractNumId w:val="7"/>
  </w:num>
  <w:num w:numId="11">
    <w:abstractNumId w:val="10"/>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671884"/>
    <w:rsid w:val="00017AA0"/>
    <w:rsid w:val="00035DFE"/>
    <w:rsid w:val="00040243"/>
    <w:rsid w:val="00047C18"/>
    <w:rsid w:val="000659A6"/>
    <w:rsid w:val="00067C9A"/>
    <w:rsid w:val="00095E8A"/>
    <w:rsid w:val="000A2259"/>
    <w:rsid w:val="000A7F95"/>
    <w:rsid w:val="000B1440"/>
    <w:rsid w:val="000B705A"/>
    <w:rsid w:val="000D5DFD"/>
    <w:rsid w:val="000E684F"/>
    <w:rsid w:val="000F5649"/>
    <w:rsid w:val="0011271A"/>
    <w:rsid w:val="00132DB5"/>
    <w:rsid w:val="00144789"/>
    <w:rsid w:val="00152240"/>
    <w:rsid w:val="001741F9"/>
    <w:rsid w:val="00176524"/>
    <w:rsid w:val="00181E05"/>
    <w:rsid w:val="00181FAF"/>
    <w:rsid w:val="00186A0F"/>
    <w:rsid w:val="001957A0"/>
    <w:rsid w:val="00195830"/>
    <w:rsid w:val="00196738"/>
    <w:rsid w:val="001C7E02"/>
    <w:rsid w:val="001E53FF"/>
    <w:rsid w:val="0021086D"/>
    <w:rsid w:val="00210B5D"/>
    <w:rsid w:val="0025601F"/>
    <w:rsid w:val="00271D35"/>
    <w:rsid w:val="00292405"/>
    <w:rsid w:val="002A0952"/>
    <w:rsid w:val="002A2544"/>
    <w:rsid w:val="002C143F"/>
    <w:rsid w:val="002D5D06"/>
    <w:rsid w:val="002E5C48"/>
    <w:rsid w:val="002E5F80"/>
    <w:rsid w:val="00302023"/>
    <w:rsid w:val="00304751"/>
    <w:rsid w:val="003154BC"/>
    <w:rsid w:val="00324E4D"/>
    <w:rsid w:val="00350666"/>
    <w:rsid w:val="00363025"/>
    <w:rsid w:val="003A1837"/>
    <w:rsid w:val="003C1967"/>
    <w:rsid w:val="003E3EEF"/>
    <w:rsid w:val="003E45F6"/>
    <w:rsid w:val="0042348D"/>
    <w:rsid w:val="00427A19"/>
    <w:rsid w:val="00434980"/>
    <w:rsid w:val="00444C5F"/>
    <w:rsid w:val="00464D6B"/>
    <w:rsid w:val="00483694"/>
    <w:rsid w:val="00491125"/>
    <w:rsid w:val="0049169D"/>
    <w:rsid w:val="004A6FC0"/>
    <w:rsid w:val="004B01D4"/>
    <w:rsid w:val="004D291C"/>
    <w:rsid w:val="00500CC7"/>
    <w:rsid w:val="00504FDF"/>
    <w:rsid w:val="00513341"/>
    <w:rsid w:val="00516932"/>
    <w:rsid w:val="005311EF"/>
    <w:rsid w:val="005547F3"/>
    <w:rsid w:val="005602F4"/>
    <w:rsid w:val="00572DE7"/>
    <w:rsid w:val="00591B26"/>
    <w:rsid w:val="005A14C2"/>
    <w:rsid w:val="005A4CD3"/>
    <w:rsid w:val="005A7F21"/>
    <w:rsid w:val="005C3C8F"/>
    <w:rsid w:val="005F6A54"/>
    <w:rsid w:val="00600DEC"/>
    <w:rsid w:val="00604C8C"/>
    <w:rsid w:val="006338C7"/>
    <w:rsid w:val="00654567"/>
    <w:rsid w:val="00671884"/>
    <w:rsid w:val="006805F8"/>
    <w:rsid w:val="00681238"/>
    <w:rsid w:val="00686259"/>
    <w:rsid w:val="006A39B8"/>
    <w:rsid w:val="006B442D"/>
    <w:rsid w:val="006C0E9D"/>
    <w:rsid w:val="006D4659"/>
    <w:rsid w:val="006D6843"/>
    <w:rsid w:val="00705B64"/>
    <w:rsid w:val="0071250B"/>
    <w:rsid w:val="007326E0"/>
    <w:rsid w:val="00761292"/>
    <w:rsid w:val="0076263D"/>
    <w:rsid w:val="0078186D"/>
    <w:rsid w:val="007879B1"/>
    <w:rsid w:val="00795805"/>
    <w:rsid w:val="007A79C1"/>
    <w:rsid w:val="007C6D43"/>
    <w:rsid w:val="007D0C5D"/>
    <w:rsid w:val="007D3424"/>
    <w:rsid w:val="00815B1C"/>
    <w:rsid w:val="008270DE"/>
    <w:rsid w:val="008420EB"/>
    <w:rsid w:val="00863F29"/>
    <w:rsid w:val="00867AFE"/>
    <w:rsid w:val="008863F8"/>
    <w:rsid w:val="008926AD"/>
    <w:rsid w:val="008B09A1"/>
    <w:rsid w:val="008D5209"/>
    <w:rsid w:val="008D7BD3"/>
    <w:rsid w:val="008E2DBD"/>
    <w:rsid w:val="008E451F"/>
    <w:rsid w:val="008E5309"/>
    <w:rsid w:val="008F1793"/>
    <w:rsid w:val="009033EC"/>
    <w:rsid w:val="009039AE"/>
    <w:rsid w:val="00956B41"/>
    <w:rsid w:val="009573E6"/>
    <w:rsid w:val="00960C1C"/>
    <w:rsid w:val="0096351A"/>
    <w:rsid w:val="00966925"/>
    <w:rsid w:val="0096751F"/>
    <w:rsid w:val="00971E5E"/>
    <w:rsid w:val="00980CAC"/>
    <w:rsid w:val="009831B6"/>
    <w:rsid w:val="009A2A78"/>
    <w:rsid w:val="009A7165"/>
    <w:rsid w:val="009B6828"/>
    <w:rsid w:val="009D35E6"/>
    <w:rsid w:val="009E1B83"/>
    <w:rsid w:val="00A3064B"/>
    <w:rsid w:val="00A77471"/>
    <w:rsid w:val="00A834BC"/>
    <w:rsid w:val="00AA0181"/>
    <w:rsid w:val="00AC7740"/>
    <w:rsid w:val="00AD2D07"/>
    <w:rsid w:val="00AD2E70"/>
    <w:rsid w:val="00AD6DA9"/>
    <w:rsid w:val="00AE0538"/>
    <w:rsid w:val="00B01FB9"/>
    <w:rsid w:val="00B21537"/>
    <w:rsid w:val="00B3333F"/>
    <w:rsid w:val="00B60F57"/>
    <w:rsid w:val="00B708B7"/>
    <w:rsid w:val="00B7721A"/>
    <w:rsid w:val="00B81111"/>
    <w:rsid w:val="00B81132"/>
    <w:rsid w:val="00BA0673"/>
    <w:rsid w:val="00BA743A"/>
    <w:rsid w:val="00BB39E7"/>
    <w:rsid w:val="00BC2A33"/>
    <w:rsid w:val="00BC66E6"/>
    <w:rsid w:val="00BF0249"/>
    <w:rsid w:val="00C07721"/>
    <w:rsid w:val="00C12ABD"/>
    <w:rsid w:val="00C32953"/>
    <w:rsid w:val="00C34398"/>
    <w:rsid w:val="00C7242D"/>
    <w:rsid w:val="00C81148"/>
    <w:rsid w:val="00CD156E"/>
    <w:rsid w:val="00D11A88"/>
    <w:rsid w:val="00D126E8"/>
    <w:rsid w:val="00D20955"/>
    <w:rsid w:val="00D321FA"/>
    <w:rsid w:val="00D37D24"/>
    <w:rsid w:val="00D56F8E"/>
    <w:rsid w:val="00D60DC6"/>
    <w:rsid w:val="00D80E4E"/>
    <w:rsid w:val="00D861FD"/>
    <w:rsid w:val="00DA5A22"/>
    <w:rsid w:val="00DD6039"/>
    <w:rsid w:val="00DE2EAE"/>
    <w:rsid w:val="00E01F4E"/>
    <w:rsid w:val="00E406F1"/>
    <w:rsid w:val="00E50244"/>
    <w:rsid w:val="00E54AB4"/>
    <w:rsid w:val="00E56231"/>
    <w:rsid w:val="00E713BE"/>
    <w:rsid w:val="00E90194"/>
    <w:rsid w:val="00EA18D3"/>
    <w:rsid w:val="00EC27D4"/>
    <w:rsid w:val="00EC2873"/>
    <w:rsid w:val="00EC3D9D"/>
    <w:rsid w:val="00ED15F0"/>
    <w:rsid w:val="00ED35F6"/>
    <w:rsid w:val="00EF1CDC"/>
    <w:rsid w:val="00F2276C"/>
    <w:rsid w:val="00F31A8B"/>
    <w:rsid w:val="00F35475"/>
    <w:rsid w:val="00F376E7"/>
    <w:rsid w:val="00F4100F"/>
    <w:rsid w:val="00F533CF"/>
    <w:rsid w:val="00F5436F"/>
    <w:rsid w:val="00F6591A"/>
    <w:rsid w:val="00F67243"/>
    <w:rsid w:val="00F71388"/>
    <w:rsid w:val="00F8648E"/>
    <w:rsid w:val="00FA324C"/>
    <w:rsid w:val="00FC009A"/>
    <w:rsid w:val="00FC0B74"/>
    <w:rsid w:val="00FC46D6"/>
    <w:rsid w:val="00FC7E12"/>
    <w:rsid w:val="00FD33D6"/>
    <w:rsid w:val="00FD5EC8"/>
    <w:rsid w:val="00FE1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Прямая со стрелкой 1"/>
        <o:r id="V:Rule6" type="connector" idref="#Прямая со стрелкой 6"/>
        <o:r id="V:Rule7" type="connector" idref="#Прямая со стрелкой 8"/>
        <o:r id="V:Rule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EF"/>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3AC27632A2C2D9A2EVAK"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C31256FAE7A6922752198ED24V4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E15D3F71C8556538283B81FCEAE062BB3A2764AE7234287D7894EF4328V2K" TargetMode="External"/><Relationship Id="rId4" Type="http://schemas.openxmlformats.org/officeDocument/2006/relationships/settings" Target="settings.xml"/><Relationship Id="rId9" Type="http://schemas.openxmlformats.org/officeDocument/2006/relationships/hyperlink" Target="consultantplus://offline/ref=9EE15D3F71C8556538283B81FCEAE062BB3A2766A77234287D7894EF4328V2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F7513-1022-46E7-A9CC-09DCF2A5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23</Pages>
  <Words>8269</Words>
  <Characters>47135</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ПРОЕКТ</vt:lpstr>
      <vt:lpstr/>
      <vt:lpstr>А Д М И Н И С Т Р А Ц И Я</vt:lpstr>
      <vt:lpstr>Янегского сельского поселения</vt:lpstr>
      <vt:lpstr>Лодейнопольского муниципального района </vt:lpstr>
      <vt:lpstr>Ленинградской области</vt:lpstr>
      <vt:lpstr/>
      <vt:lpstr>П О С Т А Н О В Л Е Н И Е</vt:lpstr>
      <vt:lpstr/>
      <vt:lpstr/>
      <vt:lpstr/>
      <vt:lpstr>        - если при обращении от имени заявителя доверенного лица не представлены докумен</vt:lpstr>
      <vt:lpstr>        доверенным лицом:</vt:lpstr>
      <vt:lpstr>    1) паспорт либо иной документ, удостоверяющий личность;</vt:lpstr>
      <vt:lpstr>    2) нотариально удостоверенную доверенность от имени получателя муниципальной усл</vt:lpstr>
      <vt:lpstr>    законным представителем (опекун, попечитель):</vt:lpstr>
      <vt:lpstr>    1) паспорт либо иной документ, удостоверяющий личность;</vt:lpstr>
      <vt:lpstr>    2) документ, подтверждающий право законного представителя выступать от имени пол</vt:lpstr>
      <vt:lpstr/>
      <vt:lpstr>3. Состав, последовательность и сроки выполнения административных процедур, треб</vt:lpstr>
      <vt:lpstr>    в случае, если заявитель выбрал способ оказания услуги с личной явкой на прием в</vt:lpstr>
      <vt:lpstr>    в случае, если заявитель выбрал способ оказания услуги без личной явки на прием </vt:lpstr>
      <vt:lpstr>    - приложить к заявлению электронные документы, заверенные усиленной квалифициров</vt:lpstr>
      <vt:lpstr>    - приложить к заявлению электронные документы, заверенные усиленной квалифициров</vt:lpstr>
      <vt:lpstr>    - заверить заявление усиленной квалифицированной электронной подписью, если иное</vt:lpstr>
      <vt:lpstr>    Выдача (направление) электронных документов, являющихся результатом предоставлен</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муниципал</vt:lpstr>
    </vt:vector>
  </TitlesOfParts>
  <Company>Hewlett-Packard Company</Company>
  <LinksUpToDate>false</LinksUpToDate>
  <CharactersWithSpaces>55294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Ulya</cp:lastModifiedBy>
  <cp:revision>5</cp:revision>
  <cp:lastPrinted>2018-10-02T06:17:00Z</cp:lastPrinted>
  <dcterms:created xsi:type="dcterms:W3CDTF">2022-04-08T07:31:00Z</dcterms:created>
  <dcterms:modified xsi:type="dcterms:W3CDTF">2022-04-08T09:01:00Z</dcterms:modified>
</cp:coreProperties>
</file>