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2" w:rsidRPr="00903C81" w:rsidRDefault="002A1D02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pacing w:val="80"/>
          <w:sz w:val="24"/>
          <w:szCs w:val="24"/>
          <w:lang w:eastAsia="ru-RU"/>
        </w:rPr>
      </w:pPr>
    </w:p>
    <w:p w:rsidR="00EA160C" w:rsidRPr="0043691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91B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АДМИНИСТРАЦИЯ</w:t>
      </w:r>
    </w:p>
    <w:p w:rsidR="0015538C" w:rsidRPr="0043691B" w:rsidRDefault="00657EBB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Янегского</w:t>
      </w:r>
      <w:r w:rsidR="000A1AA1"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</w:t>
      </w:r>
      <w:r w:rsidR="002A1D02"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15538C" w:rsidRPr="0043691B" w:rsidRDefault="002A1D02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Лодейнопольского</w:t>
      </w:r>
      <w:r w:rsidR="00EA160C"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="00131850"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EA160C"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31850"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EA160C" w:rsidRPr="0043691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9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EA160C" w:rsidRPr="0043691B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60C" w:rsidRDefault="00EA160C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9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072395" w:rsidRPr="0043691B" w:rsidRDefault="00072395" w:rsidP="00EA1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60C" w:rsidRPr="00072395" w:rsidRDefault="00BA7F17" w:rsidP="00EA16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A1D02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43691B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903C81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691B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903C81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A1D02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53F2D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43F4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05D34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072395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072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A1D02" w:rsidRPr="00072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072395">
        <w:rPr>
          <w:rFonts w:ascii="Times New Roman" w:eastAsia="Times New Roman" w:hAnsi="Times New Roman"/>
          <w:b/>
          <w:sz w:val="28"/>
          <w:szCs w:val="28"/>
          <w:lang w:eastAsia="ru-RU"/>
        </w:rPr>
        <w:t>148</w:t>
      </w:r>
    </w:p>
    <w:p w:rsidR="00131850" w:rsidRPr="00C05D34" w:rsidRDefault="00131850" w:rsidP="00EA16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10314"/>
      </w:tblGrid>
      <w:tr w:rsidR="008E1697" w:rsidRPr="008E1697" w:rsidTr="00A85A4F">
        <w:tc>
          <w:tcPr>
            <w:tcW w:w="10314" w:type="dxa"/>
          </w:tcPr>
          <w:p w:rsidR="007F2D91" w:rsidRPr="008E1697" w:rsidRDefault="00072395" w:rsidP="0007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A160C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поощрении муниципальн</w:t>
            </w:r>
            <w:r w:rsidR="008F548E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</w:t>
            </w:r>
            <w:r w:rsidR="00EA160C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управленческ</w:t>
            </w:r>
            <w:r w:rsidR="008F548E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</w:t>
            </w:r>
            <w:r w:rsidR="00EA160C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1850" w:rsidRPr="008E1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r w:rsidR="00657EBB" w:rsidRPr="008E1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Янегского</w:t>
            </w:r>
            <w:r w:rsidR="000A1AA1" w:rsidRPr="008E1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131850" w:rsidRPr="008E1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840575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0575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иного межбюджетного трансферта из </w:t>
            </w:r>
            <w:r w:rsidR="002A1D02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A1D02" w:rsidRPr="008E1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Лодейнопольского муниципального района</w:t>
            </w:r>
          </w:p>
          <w:p w:rsidR="00EA160C" w:rsidRPr="008E1697" w:rsidRDefault="00EA160C" w:rsidP="000317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40575" w:rsidRPr="008E1697" w:rsidRDefault="00646204" w:rsidP="00AE190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08206D" w:rsidRPr="008E1697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Губернатора Ленинградской области </w:t>
      </w:r>
      <w:r w:rsidR="0008206D" w:rsidRPr="008E1697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2022 года № 58-пг «О поощрении за счет дотаций (грантов) из федерального бюджета бюджету Ленинградской области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признании утратившим силу постановления Губернатора Ленинградской области от 29 июля 2021 года № 67-пг», постановлением Правительства Ленинградской области от 21 июля 2022 года № 508 «О поощрении в 2022 году муниципальных образований Ленинградской области за достижение Ленинградской областью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 </w:t>
      </w:r>
      <w:r w:rsidR="000A1AA1" w:rsidRPr="008E1697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D6BB1" w:rsidRPr="008E1697">
        <w:rPr>
          <w:rFonts w:ascii="Times New Roman" w:hAnsi="Times New Roman"/>
          <w:sz w:val="28"/>
          <w:szCs w:val="28"/>
          <w:lang w:eastAsia="ru-RU"/>
        </w:rPr>
        <w:t>я</w:t>
      </w:r>
      <w:r w:rsidR="000723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EBB" w:rsidRPr="008E1697">
        <w:rPr>
          <w:rFonts w:ascii="Times New Roman" w:hAnsi="Times New Roman"/>
          <w:sz w:val="28"/>
          <w:szCs w:val="28"/>
          <w:lang w:eastAsia="ru-RU"/>
        </w:rPr>
        <w:t>Янегского</w:t>
      </w:r>
      <w:r w:rsidR="000A1AA1" w:rsidRPr="008E16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723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575" w:rsidRPr="008E16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6204" w:rsidRPr="008E1697" w:rsidRDefault="00646204" w:rsidP="0064620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D91" w:rsidRPr="008E1697" w:rsidRDefault="007F2D91" w:rsidP="004A350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поощрения муниципальных управленческих команд </w:t>
      </w:r>
      <w:r w:rsidR="000A1AA1" w:rsidRPr="008E169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57EBB" w:rsidRPr="008E1697">
        <w:rPr>
          <w:rFonts w:ascii="Times New Roman" w:hAnsi="Times New Roman"/>
          <w:sz w:val="28"/>
          <w:szCs w:val="28"/>
          <w:lang w:eastAsia="ru-RU"/>
        </w:rPr>
        <w:t>Янегского</w:t>
      </w:r>
      <w:r w:rsidR="000A1AA1" w:rsidRPr="008E16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иного межбюджетного трансферта из бюджета </w:t>
      </w:r>
      <w:r w:rsidR="00F06D0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6D0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6D0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AA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657EB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A1AA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46204" w:rsidRPr="008E1697" w:rsidRDefault="00646204" w:rsidP="004A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657EBB" w:rsidRPr="008E1697">
        <w:rPr>
          <w:rFonts w:ascii="Times New Roman" w:hAnsi="Times New Roman" w:cs="Times New Roman"/>
          <w:sz w:val="28"/>
          <w:szCs w:val="28"/>
        </w:rPr>
        <w:t>Янегского</w:t>
      </w:r>
      <w:r w:rsidRPr="008E1697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AB2324" w:rsidRPr="008E1697">
        <w:rPr>
          <w:rFonts w:ascii="Times New Roman" w:hAnsi="Times New Roman" w:cs="Times New Roman"/>
          <w:sz w:val="28"/>
          <w:szCs w:val="28"/>
        </w:rPr>
        <w:t>2сентяб</w:t>
      </w:r>
      <w:r w:rsidRPr="008E1697">
        <w:rPr>
          <w:rFonts w:ascii="Times New Roman" w:hAnsi="Times New Roman" w:cs="Times New Roman"/>
          <w:sz w:val="28"/>
          <w:szCs w:val="28"/>
        </w:rPr>
        <w:t>ря 20</w:t>
      </w:r>
      <w:r w:rsidR="00902B21" w:rsidRPr="008E1697">
        <w:rPr>
          <w:rFonts w:ascii="Times New Roman" w:hAnsi="Times New Roman" w:cs="Times New Roman"/>
          <w:sz w:val="28"/>
          <w:szCs w:val="28"/>
        </w:rPr>
        <w:t>2</w:t>
      </w:r>
      <w:r w:rsidR="00AB2324" w:rsidRPr="008E1697">
        <w:rPr>
          <w:rFonts w:ascii="Times New Roman" w:hAnsi="Times New Roman" w:cs="Times New Roman"/>
          <w:sz w:val="28"/>
          <w:szCs w:val="28"/>
        </w:rPr>
        <w:t>1</w:t>
      </w:r>
      <w:r w:rsidRPr="008E16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2324" w:rsidRPr="008E1697">
        <w:rPr>
          <w:rFonts w:ascii="Times New Roman" w:hAnsi="Times New Roman" w:cs="Times New Roman"/>
          <w:sz w:val="28"/>
          <w:szCs w:val="28"/>
        </w:rPr>
        <w:t>1</w:t>
      </w:r>
      <w:r w:rsidR="00657EBB" w:rsidRPr="008E1697">
        <w:rPr>
          <w:rFonts w:ascii="Times New Roman" w:hAnsi="Times New Roman" w:cs="Times New Roman"/>
          <w:sz w:val="28"/>
          <w:szCs w:val="28"/>
        </w:rPr>
        <w:t>40</w:t>
      </w:r>
      <w:r w:rsidRPr="008E1697">
        <w:rPr>
          <w:rFonts w:ascii="Times New Roman" w:hAnsi="Times New Roman" w:cs="Times New Roman"/>
          <w:sz w:val="28"/>
          <w:szCs w:val="28"/>
        </w:rPr>
        <w:t xml:space="preserve"> «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поощрении муниципальных управленческих команд </w:t>
      </w:r>
      <w:r w:rsidRPr="008E169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57EBB" w:rsidRPr="008E1697">
        <w:rPr>
          <w:rFonts w:ascii="Times New Roman" w:hAnsi="Times New Roman"/>
          <w:sz w:val="28"/>
          <w:szCs w:val="28"/>
          <w:lang w:eastAsia="ru-RU"/>
        </w:rPr>
        <w:t>Янегского</w:t>
      </w:r>
      <w:r w:rsidRPr="008E16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иного межбюджетного трансферта из бюджета Лодейнопольского муниципального района»</w:t>
      </w:r>
      <w:r w:rsidR="004A3506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A11" w:rsidRPr="008E1697" w:rsidRDefault="00A3423D" w:rsidP="004A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7">
        <w:rPr>
          <w:rFonts w:ascii="Times New Roman" w:hAnsi="Times New Roman" w:cs="Times New Roman"/>
          <w:sz w:val="28"/>
          <w:szCs w:val="28"/>
        </w:rPr>
        <w:t>3</w:t>
      </w:r>
      <w:r w:rsidR="004B37E3" w:rsidRPr="008E1697">
        <w:rPr>
          <w:rFonts w:ascii="Times New Roman" w:hAnsi="Times New Roman" w:cs="Times New Roman"/>
          <w:sz w:val="28"/>
          <w:szCs w:val="28"/>
        </w:rPr>
        <w:t>. Контроль за испо</w:t>
      </w:r>
      <w:r w:rsidR="00F06D0D" w:rsidRPr="008E1697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451A11" w:rsidRPr="008E1697" w:rsidRDefault="00A3423D" w:rsidP="004A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7">
        <w:rPr>
          <w:rFonts w:ascii="Times New Roman" w:hAnsi="Times New Roman" w:cs="Times New Roman"/>
          <w:sz w:val="28"/>
          <w:szCs w:val="28"/>
        </w:rPr>
        <w:t>4</w:t>
      </w:r>
      <w:r w:rsidR="00451A11" w:rsidRPr="008E1697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4B37E3" w:rsidRDefault="004B37E3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95" w:rsidRDefault="00072395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95" w:rsidRPr="008E1697" w:rsidRDefault="00072395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35" w:rsidRPr="008E1697" w:rsidRDefault="009E0F35" w:rsidP="006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BB" w:rsidRPr="008E1697" w:rsidRDefault="00F06D0D" w:rsidP="004D2CDC">
      <w:pPr>
        <w:pStyle w:val="a6"/>
        <w:ind w:firstLine="567"/>
        <w:jc w:val="both"/>
        <w:rPr>
          <w:sz w:val="28"/>
          <w:szCs w:val="28"/>
        </w:rPr>
      </w:pPr>
      <w:r w:rsidRPr="008E1697">
        <w:rPr>
          <w:sz w:val="28"/>
          <w:szCs w:val="28"/>
        </w:rPr>
        <w:t xml:space="preserve">Глава Администрации      </w:t>
      </w:r>
      <w:r w:rsidR="00072395">
        <w:rPr>
          <w:sz w:val="28"/>
          <w:szCs w:val="28"/>
        </w:rPr>
        <w:t xml:space="preserve">                       </w:t>
      </w:r>
      <w:r w:rsidRPr="008E1697">
        <w:rPr>
          <w:sz w:val="28"/>
          <w:szCs w:val="28"/>
        </w:rPr>
        <w:t xml:space="preserve">               </w:t>
      </w:r>
      <w:r w:rsidR="007A0CB6">
        <w:rPr>
          <w:sz w:val="28"/>
          <w:szCs w:val="28"/>
        </w:rPr>
        <w:t xml:space="preserve">    </w:t>
      </w:r>
      <w:r w:rsidRPr="008E1697">
        <w:rPr>
          <w:sz w:val="28"/>
          <w:szCs w:val="28"/>
        </w:rPr>
        <w:t xml:space="preserve">    </w:t>
      </w:r>
      <w:r w:rsidR="007A0CB6" w:rsidRPr="008E1697">
        <w:rPr>
          <w:sz w:val="28"/>
          <w:szCs w:val="28"/>
        </w:rPr>
        <w:t>А.Н.</w:t>
      </w:r>
      <w:r w:rsidRPr="008E1697">
        <w:rPr>
          <w:sz w:val="28"/>
          <w:szCs w:val="28"/>
        </w:rPr>
        <w:t xml:space="preserve">  </w:t>
      </w:r>
      <w:r w:rsidR="00657EBB" w:rsidRPr="008E1697">
        <w:rPr>
          <w:sz w:val="28"/>
          <w:szCs w:val="28"/>
        </w:rPr>
        <w:t xml:space="preserve">Кешишян </w:t>
      </w:r>
    </w:p>
    <w:p w:rsidR="00657EBB" w:rsidRDefault="00657EBB" w:rsidP="004D2CDC">
      <w:pPr>
        <w:pStyle w:val="a6"/>
        <w:ind w:firstLine="567"/>
        <w:jc w:val="both"/>
        <w:rPr>
          <w:color w:val="006600"/>
          <w:sz w:val="28"/>
          <w:szCs w:val="28"/>
        </w:rPr>
      </w:pPr>
    </w:p>
    <w:p w:rsidR="004B37E3" w:rsidRPr="008E1697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B37E3" w:rsidRPr="008E1697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9320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57EB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5D6BB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6D0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4B37E3" w:rsidRPr="00C9643C" w:rsidRDefault="004B37E3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1697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903C81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697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3C81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D0D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204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324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9643C" w:rsidRPr="00C9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</w:t>
      </w:r>
    </w:p>
    <w:p w:rsidR="004B37E3" w:rsidRPr="008E1697" w:rsidRDefault="0089320B" w:rsidP="004D2CD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E3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4B37E3" w:rsidRPr="008E1697" w:rsidRDefault="004B37E3" w:rsidP="004D2C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E3" w:rsidRPr="008E1697" w:rsidRDefault="004B37E3" w:rsidP="004B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6723" w:rsidRPr="008E1697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поощрения </w:t>
      </w:r>
      <w:r w:rsidR="0089320B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D1776C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</w:t>
      </w:r>
      <w:r w:rsidR="00D1776C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</w:t>
      </w:r>
    </w:p>
    <w:p w:rsidR="00A8671C" w:rsidRPr="008E1697" w:rsidRDefault="00A61E3D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97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657EBB" w:rsidRPr="008E1697">
        <w:rPr>
          <w:rFonts w:ascii="Times New Roman" w:hAnsi="Times New Roman"/>
          <w:b/>
          <w:bCs/>
          <w:sz w:val="28"/>
          <w:szCs w:val="28"/>
        </w:rPr>
        <w:t>Янегского</w:t>
      </w:r>
      <w:r w:rsidR="005D6BB1" w:rsidRPr="008E1697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8E1697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4B37E3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</w:p>
    <w:p w:rsidR="004B37E3" w:rsidRPr="008E1697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иного межбюджетного трансферта из бюджета</w:t>
      </w:r>
      <w:r w:rsidR="00EA2A61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</w:t>
      </w:r>
      <w:r w:rsidR="00F06D0D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EA2A61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F06D0D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A2A61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A61E3D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06D0D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</w:t>
      </w:r>
      <w:r w:rsidR="00657EBB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r w:rsidR="005D6BB1" w:rsidRPr="008E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B37E3" w:rsidRPr="008E1697" w:rsidRDefault="004B37E3" w:rsidP="004B37E3">
      <w:pPr>
        <w:pStyle w:val="a5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24" w:rsidRPr="008E1697" w:rsidRDefault="004B37E3" w:rsidP="00A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поощрения </w:t>
      </w:r>
      <w:r w:rsidR="00EA2A6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1776C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 w:rsidR="00D1776C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7C7F24" w:rsidRPr="008E169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57EBB" w:rsidRPr="008E1697">
        <w:rPr>
          <w:rFonts w:ascii="Times New Roman" w:hAnsi="Times New Roman"/>
          <w:bCs/>
          <w:sz w:val="28"/>
          <w:szCs w:val="28"/>
        </w:rPr>
        <w:t>Янегского</w:t>
      </w:r>
      <w:r w:rsidR="005D6BB1" w:rsidRPr="008E1697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7C7F24" w:rsidRPr="008E1697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иного межбюджетного трансферта</w:t>
      </w:r>
      <w:r w:rsidR="007D4F7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Лодейнопольского муниципального район</w:t>
      </w:r>
      <w:r w:rsidR="007C7F2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F7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657EBB" w:rsidRPr="008E1697">
        <w:rPr>
          <w:rFonts w:ascii="Times New Roman" w:hAnsi="Times New Roman"/>
          <w:bCs/>
          <w:sz w:val="28"/>
          <w:szCs w:val="28"/>
        </w:rPr>
        <w:t>Янегского</w:t>
      </w:r>
      <w:r w:rsidR="005D6BB1" w:rsidRPr="008E1697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7D4F7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1776C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</w:t>
      </w:r>
      <w:r w:rsidR="00AB232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–Порядок, поощрение, ИМБТ </w:t>
      </w:r>
      <w:r w:rsidR="00723AA0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бюджету</w:t>
      </w:r>
      <w:r w:rsidR="00D1776C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2324" w:rsidRPr="008E1697">
        <w:rPr>
          <w:rFonts w:ascii="Times New Roman" w:hAnsi="Times New Roman"/>
          <w:sz w:val="28"/>
          <w:szCs w:val="28"/>
          <w:lang w:eastAsia="ru-RU"/>
        </w:rPr>
        <w:t xml:space="preserve">устанавливает правила осуществления поощрения лиц, замещавших должности муниципальной службы или должности, не являющиеся должностями муниципальной службы, по состоянию на 30 декабря 2021 года в Администрации </w:t>
      </w:r>
      <w:r w:rsidR="00657EBB" w:rsidRPr="008E1697">
        <w:rPr>
          <w:rFonts w:ascii="Times New Roman" w:hAnsi="Times New Roman"/>
          <w:sz w:val="28"/>
          <w:szCs w:val="28"/>
          <w:lang w:eastAsia="ru-RU"/>
        </w:rPr>
        <w:t>Янегского</w:t>
      </w:r>
      <w:r w:rsidR="00AB2324" w:rsidRPr="008E16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831D0" w:rsidRPr="008E1697" w:rsidRDefault="00AB2324" w:rsidP="00AB232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hAnsi="Times New Roman"/>
          <w:sz w:val="28"/>
          <w:szCs w:val="28"/>
          <w:lang w:eastAsia="ru-RU"/>
        </w:rPr>
        <w:t xml:space="preserve">При этом указанные лица муниципальных управленческих команд должны находиться </w:t>
      </w:r>
      <w:r w:rsidR="005831D0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Администрации </w:t>
      </w:r>
      <w:r w:rsidR="00657EB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5831D0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дату доведения бюджетных ассигнований на цели поощрения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ИМБТ местному бюджету</w:t>
      </w:r>
      <w:r w:rsidR="005831D0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46B" w:rsidRPr="008E1697" w:rsidRDefault="00402BCF" w:rsidP="00094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7E3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Поощрение, предусмотренное настоящим </w:t>
      </w:r>
      <w:r w:rsidR="00857A4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E3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</w:t>
      </w:r>
      <w:r w:rsidR="004B37E3" w:rsidRPr="008E1697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ИМБТ </w:t>
      </w:r>
      <w:r w:rsidR="00857A4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бюджету </w:t>
      </w:r>
      <w:r w:rsidR="004B37E3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качестве предоставления иных выплат, планирование фонда оплаты труда на которые </w:t>
      </w:r>
      <w:r w:rsidR="000B7A29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B37E3" w:rsidRPr="008E16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8 пункта 4 решения совета депутатов </w:t>
      </w:r>
      <w:r w:rsidR="00657EBB" w:rsidRPr="008E1697">
        <w:rPr>
          <w:rFonts w:ascii="Times New Roman" w:hAnsi="Times New Roman"/>
          <w:bCs/>
          <w:sz w:val="28"/>
          <w:szCs w:val="28"/>
        </w:rPr>
        <w:t>Янегского</w:t>
      </w:r>
      <w:r w:rsidR="005D6BB1" w:rsidRPr="008E1697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 2</w:t>
      </w:r>
      <w:r w:rsidR="00657EB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 № </w:t>
      </w:r>
      <w:r w:rsidR="005D6BB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EB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фонда оплаты труда муниципальных служащих и работников, замещающих должности, не являющиеся должностями муниципальной службы, в Администрации </w:t>
      </w:r>
      <w:r w:rsidR="00657EBB" w:rsidRPr="008E1697">
        <w:rPr>
          <w:rFonts w:ascii="Times New Roman" w:hAnsi="Times New Roman"/>
          <w:bCs/>
          <w:sz w:val="28"/>
          <w:szCs w:val="28"/>
        </w:rPr>
        <w:t>Янегского</w:t>
      </w:r>
      <w:r w:rsidR="005D6BB1" w:rsidRPr="008E1697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45D80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</w:t>
      </w:r>
      <w:r w:rsidR="0015538C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»(с изменениями № </w:t>
      </w:r>
      <w:r w:rsidR="005D6BB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EBB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6BB1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3423D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 г)</w:t>
      </w:r>
      <w:r w:rsidR="00351328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7E3" w:rsidRPr="008E1697" w:rsidRDefault="00402BCF" w:rsidP="00B422D5">
      <w:pPr>
        <w:tabs>
          <w:tab w:val="left" w:pos="851"/>
          <w:tab w:val="left" w:pos="1418"/>
          <w:tab w:val="left" w:pos="32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7E3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37E3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1697">
        <w:rPr>
          <w:rFonts w:ascii="Times New Roman" w:hAnsi="Times New Roman"/>
          <w:sz w:val="28"/>
          <w:szCs w:val="28"/>
          <w:lang w:eastAsia="ru-RU"/>
        </w:rPr>
        <w:t>При распределении иного межбюджетного трансферта на поощрение муниципальных управленческих команд</w:t>
      </w:r>
      <w:r w:rsidRPr="008E1697">
        <w:rPr>
          <w:rFonts w:ascii="Times New Roman" w:hAnsi="Times New Roman"/>
          <w:sz w:val="28"/>
          <w:szCs w:val="28"/>
        </w:rPr>
        <w:t xml:space="preserve"> учитываются: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69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E1697">
        <w:rPr>
          <w:rFonts w:ascii="Times New Roman" w:eastAsia="Times New Roman" w:hAnsi="Times New Roman"/>
          <w:sz w:val="28"/>
          <w:szCs w:val="28"/>
          <w:lang w:eastAsia="ru-RU"/>
        </w:rPr>
        <w:t>фактически отработанное время в 2021 году;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1697">
        <w:rPr>
          <w:rFonts w:ascii="Times New Roman" w:hAnsi="Times New Roman"/>
          <w:sz w:val="28"/>
          <w:szCs w:val="28"/>
          <w:lang w:eastAsia="ru-RU"/>
        </w:rPr>
        <w:t>должностные оклады по замещенным должностям на дату доведения бюджетных ассигнований;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97">
        <w:rPr>
          <w:rFonts w:ascii="Times New Roman" w:hAnsi="Times New Roman"/>
          <w:sz w:val="28"/>
          <w:szCs w:val="28"/>
          <w:lang w:eastAsia="ru-RU"/>
        </w:rPr>
        <w:t>- вклад сотрудников в результат положительного рейтинга муниципального образования, составленного на основе: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97">
        <w:rPr>
          <w:rFonts w:ascii="Times New Roman" w:hAnsi="Times New Roman"/>
          <w:sz w:val="28"/>
          <w:szCs w:val="28"/>
          <w:lang w:eastAsia="ru-RU"/>
        </w:rPr>
        <w:t>а) оценки эффективности деятельности органов местного самоуправления, проводимой в соответствии с постановлением Правительства Ленинградской области от 06.08.2013 г.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округа»,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97">
        <w:rPr>
          <w:rFonts w:ascii="Times New Roman" w:hAnsi="Times New Roman"/>
          <w:sz w:val="28"/>
          <w:szCs w:val="28"/>
          <w:lang w:eastAsia="ru-RU"/>
        </w:rPr>
        <w:t>б) оценки качества управления муниципальными финансами, проводимой в соответствии с приказом Комитета финансов Ленинградской области от 02.02.2022 г. № 18-02/20-06 «О порядке осуществления оценки качества управления муниципальными финансами в Ленинградской области»,</w:t>
      </w:r>
    </w:p>
    <w:p w:rsidR="00402BCF" w:rsidRPr="008E1697" w:rsidRDefault="00402BCF" w:rsidP="00402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97">
        <w:rPr>
          <w:rFonts w:ascii="Times New Roman" w:hAnsi="Times New Roman"/>
          <w:sz w:val="28"/>
          <w:szCs w:val="28"/>
          <w:lang w:eastAsia="ru-RU"/>
        </w:rPr>
        <w:t>в) оценки результативности деятельности глав администраций, проводимой в соответствии с постановлением Губернатора Ленинградской области от 12.03.2018 г.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47».</w:t>
      </w:r>
    </w:p>
    <w:p w:rsidR="00B05EAE" w:rsidRPr="008E1697" w:rsidRDefault="00402BCF" w:rsidP="00B4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35D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поощрения </w:t>
      </w:r>
      <w:r w:rsidR="009C4C85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лицам, указанным в пункте 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4C85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 пределах </w:t>
      </w:r>
      <w:r w:rsidR="00E30FD7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351328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выделенного</w:t>
      </w:r>
      <w:r w:rsidR="00E30FD7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муниципальных управленческих команд.</w:t>
      </w:r>
    </w:p>
    <w:p w:rsidR="009C4C85" w:rsidRPr="008E1697" w:rsidRDefault="009C4C85" w:rsidP="009C4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7">
        <w:rPr>
          <w:rFonts w:ascii="Times New Roman" w:hAnsi="Times New Roman" w:cs="Times New Roman"/>
          <w:sz w:val="28"/>
          <w:szCs w:val="28"/>
        </w:rPr>
        <w:t>Размер выплаты муниципальным служащим</w:t>
      </w:r>
      <w:r w:rsidR="00351328" w:rsidRPr="008E1697">
        <w:rPr>
          <w:rFonts w:ascii="Times New Roman" w:hAnsi="Times New Roman" w:cs="Times New Roman"/>
          <w:sz w:val="28"/>
          <w:szCs w:val="28"/>
        </w:rPr>
        <w:t xml:space="preserve"> и</w:t>
      </w:r>
      <w:r w:rsidR="00C9643C">
        <w:rPr>
          <w:rFonts w:ascii="Times New Roman" w:hAnsi="Times New Roman" w:cs="Times New Roman"/>
          <w:sz w:val="28"/>
          <w:szCs w:val="28"/>
        </w:rPr>
        <w:t xml:space="preserve"> </w:t>
      </w:r>
      <w:r w:rsidR="006103E3" w:rsidRPr="008E1697">
        <w:rPr>
          <w:rFonts w:ascii="Times New Roman" w:hAnsi="Times New Roman"/>
          <w:sz w:val="28"/>
          <w:szCs w:val="28"/>
        </w:rPr>
        <w:t>лицам, замещающим должности, не являющиеся должностями муниципальной службы</w:t>
      </w:r>
      <w:r w:rsidRPr="008E1697">
        <w:rPr>
          <w:rFonts w:ascii="Times New Roman" w:hAnsi="Times New Roman" w:cs="Times New Roman"/>
          <w:sz w:val="28"/>
          <w:szCs w:val="28"/>
        </w:rPr>
        <w:t>, входящим в состав муниципальной управленческой команды, составляет не более</w:t>
      </w:r>
      <w:r w:rsidR="008E1697" w:rsidRPr="008E1697">
        <w:rPr>
          <w:rFonts w:ascii="Times New Roman" w:hAnsi="Times New Roman" w:cs="Times New Roman"/>
          <w:sz w:val="28"/>
          <w:szCs w:val="28"/>
        </w:rPr>
        <w:t xml:space="preserve"> 2,0</w:t>
      </w:r>
      <w:r w:rsidRPr="008E1697">
        <w:rPr>
          <w:rFonts w:ascii="Times New Roman" w:hAnsi="Times New Roman" w:cs="Times New Roman"/>
          <w:sz w:val="28"/>
          <w:szCs w:val="28"/>
        </w:rPr>
        <w:t xml:space="preserve"> размера должностного оклада</w:t>
      </w:r>
      <w:r w:rsidR="00340812" w:rsidRPr="008E1697">
        <w:rPr>
          <w:rFonts w:ascii="Times New Roman" w:hAnsi="Times New Roman" w:cs="Times New Roman"/>
          <w:sz w:val="28"/>
          <w:szCs w:val="28"/>
        </w:rPr>
        <w:t xml:space="preserve"> по состоянию на дату доведения бюджетных ассигнований</w:t>
      </w:r>
      <w:r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на основании предложений </w:t>
      </w:r>
      <w:r w:rsidR="007C0434" w:rsidRP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Администрации.</w:t>
      </w:r>
    </w:p>
    <w:p w:rsidR="00BB35D4" w:rsidRPr="00903C81" w:rsidRDefault="00BB35D4" w:rsidP="00B4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B35D4" w:rsidRPr="00903C81" w:rsidSect="006015A1">
      <w:headerReference w:type="default" r:id="rId7"/>
      <w:pgSz w:w="11906" w:h="16838" w:code="9"/>
      <w:pgMar w:top="79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33" w:rsidRDefault="009E6D33">
      <w:pPr>
        <w:spacing w:after="0" w:line="240" w:lineRule="auto"/>
      </w:pPr>
      <w:r>
        <w:separator/>
      </w:r>
    </w:p>
  </w:endnote>
  <w:endnote w:type="continuationSeparator" w:id="1">
    <w:p w:rsidR="009E6D33" w:rsidRDefault="009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33" w:rsidRDefault="009E6D33">
      <w:pPr>
        <w:spacing w:after="0" w:line="240" w:lineRule="auto"/>
      </w:pPr>
      <w:r>
        <w:separator/>
      </w:r>
    </w:p>
  </w:footnote>
  <w:footnote w:type="continuationSeparator" w:id="1">
    <w:p w:rsidR="009E6D33" w:rsidRDefault="009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3" w:rsidRDefault="009E6D33" w:rsidP="00D82A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37E3"/>
    <w:rsid w:val="00002F07"/>
    <w:rsid w:val="00007E75"/>
    <w:rsid w:val="00026F39"/>
    <w:rsid w:val="00031786"/>
    <w:rsid w:val="000619BB"/>
    <w:rsid w:val="00063459"/>
    <w:rsid w:val="00064E95"/>
    <w:rsid w:val="00072395"/>
    <w:rsid w:val="0008206D"/>
    <w:rsid w:val="0009217F"/>
    <w:rsid w:val="0009446B"/>
    <w:rsid w:val="000A1AA1"/>
    <w:rsid w:val="000A373B"/>
    <w:rsid w:val="000B7A29"/>
    <w:rsid w:val="000E113D"/>
    <w:rsid w:val="00105F66"/>
    <w:rsid w:val="001103D8"/>
    <w:rsid w:val="001141CA"/>
    <w:rsid w:val="00114441"/>
    <w:rsid w:val="00120CA3"/>
    <w:rsid w:val="001243F4"/>
    <w:rsid w:val="00131850"/>
    <w:rsid w:val="0013430D"/>
    <w:rsid w:val="00153147"/>
    <w:rsid w:val="0015538C"/>
    <w:rsid w:val="00176344"/>
    <w:rsid w:val="001907DE"/>
    <w:rsid w:val="001941D2"/>
    <w:rsid w:val="0019723F"/>
    <w:rsid w:val="001A180F"/>
    <w:rsid w:val="001A6B85"/>
    <w:rsid w:val="001B1954"/>
    <w:rsid w:val="001E1CDB"/>
    <w:rsid w:val="00201860"/>
    <w:rsid w:val="00217633"/>
    <w:rsid w:val="00235054"/>
    <w:rsid w:val="00254E8E"/>
    <w:rsid w:val="00261850"/>
    <w:rsid w:val="00296E49"/>
    <w:rsid w:val="00297123"/>
    <w:rsid w:val="002A1D02"/>
    <w:rsid w:val="002A7C9E"/>
    <w:rsid w:val="002B2AAD"/>
    <w:rsid w:val="002E695C"/>
    <w:rsid w:val="002F0C7F"/>
    <w:rsid w:val="003040C5"/>
    <w:rsid w:val="00324BE8"/>
    <w:rsid w:val="00340812"/>
    <w:rsid w:val="00351328"/>
    <w:rsid w:val="00376956"/>
    <w:rsid w:val="0039436A"/>
    <w:rsid w:val="00402BCF"/>
    <w:rsid w:val="00421F24"/>
    <w:rsid w:val="00431567"/>
    <w:rsid w:val="004362FC"/>
    <w:rsid w:val="0043691B"/>
    <w:rsid w:val="00445D80"/>
    <w:rsid w:val="00451A11"/>
    <w:rsid w:val="00461CFA"/>
    <w:rsid w:val="00464673"/>
    <w:rsid w:val="00471A5E"/>
    <w:rsid w:val="004A2AEB"/>
    <w:rsid w:val="004A3506"/>
    <w:rsid w:val="004B37E3"/>
    <w:rsid w:val="004D2B95"/>
    <w:rsid w:val="004D2CDC"/>
    <w:rsid w:val="004F40F1"/>
    <w:rsid w:val="005121B8"/>
    <w:rsid w:val="00517CD8"/>
    <w:rsid w:val="00553F2D"/>
    <w:rsid w:val="005829D3"/>
    <w:rsid w:val="005831D0"/>
    <w:rsid w:val="005D134D"/>
    <w:rsid w:val="005D6BB1"/>
    <w:rsid w:val="005E4059"/>
    <w:rsid w:val="006015A1"/>
    <w:rsid w:val="006103E3"/>
    <w:rsid w:val="00621CBE"/>
    <w:rsid w:val="00627B68"/>
    <w:rsid w:val="00644D48"/>
    <w:rsid w:val="00646204"/>
    <w:rsid w:val="00657EBB"/>
    <w:rsid w:val="00670E90"/>
    <w:rsid w:val="0068163E"/>
    <w:rsid w:val="00691C29"/>
    <w:rsid w:val="006C0C92"/>
    <w:rsid w:val="006C3163"/>
    <w:rsid w:val="006C492F"/>
    <w:rsid w:val="006E3D82"/>
    <w:rsid w:val="006E7A9C"/>
    <w:rsid w:val="006F4174"/>
    <w:rsid w:val="00723AA0"/>
    <w:rsid w:val="00740FD6"/>
    <w:rsid w:val="0079133E"/>
    <w:rsid w:val="00795B2D"/>
    <w:rsid w:val="007A0CB6"/>
    <w:rsid w:val="007B7BCF"/>
    <w:rsid w:val="007C0434"/>
    <w:rsid w:val="007C7F24"/>
    <w:rsid w:val="007D4F74"/>
    <w:rsid w:val="007F294A"/>
    <w:rsid w:val="007F2D91"/>
    <w:rsid w:val="00805B6E"/>
    <w:rsid w:val="00812472"/>
    <w:rsid w:val="00817FC2"/>
    <w:rsid w:val="00840575"/>
    <w:rsid w:val="00857A4B"/>
    <w:rsid w:val="0088391D"/>
    <w:rsid w:val="0089320B"/>
    <w:rsid w:val="008C305A"/>
    <w:rsid w:val="008C7C75"/>
    <w:rsid w:val="008E1697"/>
    <w:rsid w:val="008F548E"/>
    <w:rsid w:val="00902019"/>
    <w:rsid w:val="00902B21"/>
    <w:rsid w:val="00903C81"/>
    <w:rsid w:val="00943965"/>
    <w:rsid w:val="0095779D"/>
    <w:rsid w:val="00957B8E"/>
    <w:rsid w:val="0098717F"/>
    <w:rsid w:val="00990734"/>
    <w:rsid w:val="009A3DE4"/>
    <w:rsid w:val="009C4C85"/>
    <w:rsid w:val="009D202B"/>
    <w:rsid w:val="009E0F35"/>
    <w:rsid w:val="009E2339"/>
    <w:rsid w:val="009E6D33"/>
    <w:rsid w:val="00A20A8B"/>
    <w:rsid w:val="00A26F3D"/>
    <w:rsid w:val="00A274A6"/>
    <w:rsid w:val="00A3423D"/>
    <w:rsid w:val="00A56B9E"/>
    <w:rsid w:val="00A61E3D"/>
    <w:rsid w:val="00A70343"/>
    <w:rsid w:val="00A821C9"/>
    <w:rsid w:val="00A85A4F"/>
    <w:rsid w:val="00A8671C"/>
    <w:rsid w:val="00AB2324"/>
    <w:rsid w:val="00AE1907"/>
    <w:rsid w:val="00B05EAE"/>
    <w:rsid w:val="00B422D5"/>
    <w:rsid w:val="00B5034D"/>
    <w:rsid w:val="00B901DB"/>
    <w:rsid w:val="00B910C5"/>
    <w:rsid w:val="00B9592A"/>
    <w:rsid w:val="00BA7F17"/>
    <w:rsid w:val="00BB35D4"/>
    <w:rsid w:val="00C04351"/>
    <w:rsid w:val="00C05D34"/>
    <w:rsid w:val="00C13C96"/>
    <w:rsid w:val="00C23C9B"/>
    <w:rsid w:val="00C9643C"/>
    <w:rsid w:val="00CE6843"/>
    <w:rsid w:val="00D1776C"/>
    <w:rsid w:val="00D43D02"/>
    <w:rsid w:val="00D6529B"/>
    <w:rsid w:val="00DA44DC"/>
    <w:rsid w:val="00DC1159"/>
    <w:rsid w:val="00DD6723"/>
    <w:rsid w:val="00DE52DB"/>
    <w:rsid w:val="00DF78DB"/>
    <w:rsid w:val="00E007CF"/>
    <w:rsid w:val="00E0084F"/>
    <w:rsid w:val="00E20B35"/>
    <w:rsid w:val="00E2217E"/>
    <w:rsid w:val="00E30FD7"/>
    <w:rsid w:val="00E51182"/>
    <w:rsid w:val="00E62084"/>
    <w:rsid w:val="00E64106"/>
    <w:rsid w:val="00EA160C"/>
    <w:rsid w:val="00EA2A61"/>
    <w:rsid w:val="00EC0A7F"/>
    <w:rsid w:val="00EC7D1E"/>
    <w:rsid w:val="00ED0D54"/>
    <w:rsid w:val="00ED2F5C"/>
    <w:rsid w:val="00EF1870"/>
    <w:rsid w:val="00F06D0D"/>
    <w:rsid w:val="00F17EB9"/>
    <w:rsid w:val="00F553BB"/>
    <w:rsid w:val="00FB166F"/>
    <w:rsid w:val="00FD1E0B"/>
    <w:rsid w:val="00FD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7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3</cp:revision>
  <cp:lastPrinted>2022-10-25T06:23:00Z</cp:lastPrinted>
  <dcterms:created xsi:type="dcterms:W3CDTF">2022-10-25T06:23:00Z</dcterms:created>
  <dcterms:modified xsi:type="dcterms:W3CDTF">2022-10-25T06:25:00Z</dcterms:modified>
</cp:coreProperties>
</file>