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6" w:rsidRPr="008F16CA" w:rsidRDefault="00D71776" w:rsidP="00D717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D71776" w:rsidRDefault="00D71776" w:rsidP="00D7177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208B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</w:t>
      </w:r>
      <w:r>
        <w:rPr>
          <w:rFonts w:ascii="Times New Roman" w:hAnsi="Times New Roman"/>
          <w:b/>
          <w:bCs/>
          <w:sz w:val="32"/>
          <w:szCs w:val="32"/>
        </w:rPr>
        <w:t>Янегского сельского поселения</w:t>
      </w:r>
      <w:r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D71776" w:rsidRPr="00264512" w:rsidRDefault="00D71776" w:rsidP="00D717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D71776" w:rsidRPr="00264512" w:rsidRDefault="00D71776" w:rsidP="00D71776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D71776" w:rsidRPr="0048208B" w:rsidRDefault="00D71776" w:rsidP="00D71776">
      <w:pPr>
        <w:rPr>
          <w:rFonts w:ascii="Times New Roman" w:hAnsi="Times New Roman"/>
          <w:color w:val="FF0000"/>
        </w:rPr>
      </w:pPr>
    </w:p>
    <w:p w:rsidR="00D71776" w:rsidRDefault="00D71776" w:rsidP="00D71776">
      <w:pPr>
        <w:rPr>
          <w:rFonts w:ascii="Times New Roman" w:hAnsi="Times New Roman"/>
        </w:rPr>
      </w:pPr>
    </w:p>
    <w:p w:rsidR="00D71776" w:rsidRDefault="00D71776" w:rsidP="00D71776">
      <w:pPr>
        <w:pStyle w:val="2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П О С Т А Н О В Л Е Н И Е </w:t>
      </w:r>
    </w:p>
    <w:p w:rsidR="00D71776" w:rsidRDefault="00D71776" w:rsidP="00D71776">
      <w:pPr>
        <w:jc w:val="center"/>
        <w:rPr>
          <w:rFonts w:ascii="Times New Roman" w:hAnsi="Times New Roman"/>
        </w:rPr>
      </w:pPr>
    </w:p>
    <w:p w:rsidR="00D71776" w:rsidRPr="00943676" w:rsidRDefault="00D71776" w:rsidP="00D71776">
      <w:pPr>
        <w:jc w:val="both"/>
        <w:rPr>
          <w:rFonts w:ascii="Times New Roman" w:hAnsi="Times New Roman"/>
          <w:sz w:val="28"/>
          <w:szCs w:val="28"/>
        </w:rPr>
      </w:pPr>
      <w:r w:rsidRPr="006E2471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7</w:t>
      </w:r>
      <w:r w:rsidRPr="006E2471">
        <w:rPr>
          <w:rFonts w:ascii="Times New Roman" w:hAnsi="Times New Roman"/>
          <w:b/>
          <w:sz w:val="28"/>
          <w:szCs w:val="28"/>
        </w:rPr>
        <w:t>.12.202</w:t>
      </w:r>
      <w:r>
        <w:rPr>
          <w:rFonts w:ascii="Times New Roman" w:hAnsi="Times New Roman"/>
          <w:b/>
          <w:sz w:val="28"/>
          <w:szCs w:val="28"/>
        </w:rPr>
        <w:t>2г</w:t>
      </w:r>
      <w:r w:rsidRPr="00943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E2471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213</w:t>
      </w:r>
      <w:r w:rsidRPr="006E2471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71776" w:rsidRPr="00943676" w:rsidRDefault="00D71776" w:rsidP="00D71776">
      <w:pPr>
        <w:pStyle w:val="ConsPlusNormal"/>
        <w:rPr>
          <w:sz w:val="28"/>
          <w:szCs w:val="28"/>
        </w:rPr>
      </w:pPr>
    </w:p>
    <w:p w:rsidR="00D71776" w:rsidRPr="00935132" w:rsidRDefault="00D71776" w:rsidP="00935132">
      <w:pPr>
        <w:tabs>
          <w:tab w:val="left" w:pos="7377"/>
        </w:tabs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351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 внесении изменений в постановление Администрации Янегского сельского поселения от 14.10.2022г. № 143 «Об утверждении основных показателей прогноза социально – 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</w:r>
    </w:p>
    <w:p w:rsidR="00D71776" w:rsidRDefault="00D71776" w:rsidP="00D71776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</w:p>
    <w:p w:rsidR="00D71776" w:rsidRPr="007B3817" w:rsidRDefault="00D71776" w:rsidP="00D71776">
      <w:pPr>
        <w:tabs>
          <w:tab w:val="center" w:pos="1985"/>
          <w:tab w:val="left" w:pos="3828"/>
        </w:tabs>
        <w:ind w:firstLine="567"/>
        <w:jc w:val="both"/>
        <w:rPr>
          <w:b/>
          <w:sz w:val="28"/>
          <w:szCs w:val="28"/>
        </w:rPr>
      </w:pPr>
      <w:r w:rsidRPr="00D4759C">
        <w:rPr>
          <w:sz w:val="28"/>
          <w:szCs w:val="28"/>
        </w:rPr>
        <w:t xml:space="preserve"> </w:t>
      </w:r>
      <w:r w:rsidR="00E27503">
        <w:rPr>
          <w:sz w:val="28"/>
          <w:szCs w:val="28"/>
        </w:rPr>
        <w:t xml:space="preserve">  </w:t>
      </w:r>
      <w:r w:rsidRPr="00D4759C">
        <w:rPr>
          <w:rFonts w:ascii="Times New Roman" w:hAnsi="Times New Roman"/>
          <w:sz w:val="28"/>
          <w:szCs w:val="28"/>
        </w:rPr>
        <w:t xml:space="preserve">Руководствуясь Порядком разработки прогноза социально-экономического развития Янегского сельского поселения Лодейнопольского муниципального района Ленинградской области, утвержденного постановлением Администрации Янегского сельского поселения Лодейнопольского муниципального района Ленинградской области от 30.09.2010 г. № 90, </w:t>
      </w:r>
      <w:r w:rsidRPr="007B3817">
        <w:rPr>
          <w:rFonts w:ascii="Times New Roman" w:hAnsi="Times New Roman"/>
          <w:sz w:val="28"/>
          <w:szCs w:val="28"/>
        </w:rPr>
        <w:t xml:space="preserve">и </w:t>
      </w:r>
      <w:r w:rsidRPr="007B3817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изменениями, принятыми во втором и третьем чтении областным законом Ленинградской области от </w:t>
      </w:r>
      <w:r w:rsidR="000202C8" w:rsidRPr="007B3817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7B3817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202</w:t>
      </w:r>
      <w:r w:rsidR="000202C8" w:rsidRPr="007B381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B3817">
        <w:rPr>
          <w:rFonts w:ascii="Times New Roman" w:eastAsia="Calibri" w:hAnsi="Times New Roman"/>
          <w:sz w:val="28"/>
          <w:szCs w:val="28"/>
          <w:lang w:eastAsia="en-US"/>
        </w:rPr>
        <w:t xml:space="preserve"> года № 1</w:t>
      </w:r>
      <w:r w:rsidR="000202C8" w:rsidRPr="007B3817">
        <w:rPr>
          <w:rFonts w:ascii="Times New Roman" w:eastAsia="Calibri" w:hAnsi="Times New Roman"/>
          <w:sz w:val="28"/>
          <w:szCs w:val="28"/>
          <w:lang w:eastAsia="en-US"/>
        </w:rPr>
        <w:t>51</w:t>
      </w:r>
      <w:r w:rsidRPr="007B3817">
        <w:rPr>
          <w:rFonts w:ascii="Times New Roman" w:eastAsia="Calibri" w:hAnsi="Times New Roman"/>
          <w:sz w:val="28"/>
          <w:szCs w:val="28"/>
          <w:lang w:eastAsia="en-US"/>
        </w:rPr>
        <w:t>-оз "Об областном бюджете Ленинградской области на 202</w:t>
      </w:r>
      <w:r w:rsidR="00F17ECF" w:rsidRPr="007B381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B3817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 w:rsidR="00F17ECF" w:rsidRPr="007B381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7B3817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F17ECF" w:rsidRPr="007B3817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7B3817">
        <w:rPr>
          <w:rFonts w:ascii="Times New Roman" w:eastAsia="Calibri" w:hAnsi="Times New Roman"/>
          <w:sz w:val="28"/>
          <w:szCs w:val="28"/>
          <w:lang w:eastAsia="en-US"/>
        </w:rPr>
        <w:t xml:space="preserve"> годов" </w:t>
      </w:r>
      <w:r w:rsidRPr="007B3817">
        <w:rPr>
          <w:rFonts w:ascii="Times New Roman" w:hAnsi="Times New Roman"/>
          <w:sz w:val="28"/>
          <w:szCs w:val="28"/>
        </w:rPr>
        <w:t>Администрация Янегского сельского</w:t>
      </w:r>
      <w:r w:rsidRPr="007B3817">
        <w:rPr>
          <w:sz w:val="28"/>
          <w:szCs w:val="28"/>
        </w:rPr>
        <w:t xml:space="preserve"> </w:t>
      </w:r>
      <w:r w:rsidRPr="007B3817">
        <w:rPr>
          <w:rFonts w:ascii="Times New Roman" w:hAnsi="Times New Roman"/>
          <w:sz w:val="28"/>
          <w:szCs w:val="28"/>
        </w:rPr>
        <w:t>поселения  постановляет</w:t>
      </w:r>
      <w:r w:rsidRPr="007B3817">
        <w:rPr>
          <w:rFonts w:ascii="Times New Roman" w:hAnsi="Times New Roman"/>
          <w:bCs/>
          <w:sz w:val="28"/>
          <w:szCs w:val="28"/>
        </w:rPr>
        <w:t>:</w:t>
      </w:r>
    </w:p>
    <w:p w:rsidR="00D71776" w:rsidRPr="007B3817" w:rsidRDefault="00D71776" w:rsidP="009351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3817">
        <w:rPr>
          <w:rFonts w:ascii="Times New Roman" w:hAnsi="Times New Roman"/>
          <w:sz w:val="28"/>
          <w:szCs w:val="28"/>
        </w:rPr>
        <w:t>1.</w:t>
      </w:r>
      <w:r w:rsidR="00E27503" w:rsidRPr="007B3817">
        <w:rPr>
          <w:rFonts w:ascii="Times New Roman" w:hAnsi="Times New Roman"/>
          <w:sz w:val="28"/>
          <w:szCs w:val="28"/>
        </w:rPr>
        <w:t xml:space="preserve"> </w:t>
      </w:r>
      <w:r w:rsidRPr="007B3817">
        <w:rPr>
          <w:rFonts w:ascii="Times New Roman" w:hAnsi="Times New Roman"/>
          <w:sz w:val="28"/>
          <w:szCs w:val="28"/>
        </w:rPr>
        <w:t xml:space="preserve">Внести в постановление Администрации Янегского сельского поселения Лодейнопольского муниципального района от </w:t>
      </w:r>
      <w:r w:rsidR="00F17ECF" w:rsidRPr="007B3817">
        <w:rPr>
          <w:rFonts w:ascii="Times New Roman" w:hAnsi="Times New Roman"/>
          <w:sz w:val="28"/>
          <w:szCs w:val="28"/>
        </w:rPr>
        <w:t>14</w:t>
      </w:r>
      <w:r w:rsidRPr="007B3817">
        <w:rPr>
          <w:rFonts w:ascii="Times New Roman" w:hAnsi="Times New Roman"/>
          <w:sz w:val="28"/>
          <w:szCs w:val="28"/>
        </w:rPr>
        <w:t>.</w:t>
      </w:r>
      <w:r w:rsidR="00F17ECF" w:rsidRPr="007B3817">
        <w:rPr>
          <w:rFonts w:ascii="Times New Roman" w:hAnsi="Times New Roman"/>
          <w:sz w:val="28"/>
          <w:szCs w:val="28"/>
        </w:rPr>
        <w:t>10.2022</w:t>
      </w:r>
      <w:r w:rsidRPr="007B3817">
        <w:rPr>
          <w:rFonts w:ascii="Times New Roman" w:hAnsi="Times New Roman"/>
          <w:sz w:val="28"/>
          <w:szCs w:val="28"/>
        </w:rPr>
        <w:t xml:space="preserve"> года</w:t>
      </w:r>
      <w:r w:rsidR="00935132">
        <w:rPr>
          <w:rFonts w:ascii="Times New Roman" w:hAnsi="Times New Roman"/>
          <w:sz w:val="28"/>
          <w:szCs w:val="28"/>
        </w:rPr>
        <w:t xml:space="preserve"> </w:t>
      </w:r>
      <w:r w:rsidR="00F17ECF" w:rsidRPr="007B3817">
        <w:rPr>
          <w:rFonts w:ascii="Times New Roman" w:hAnsi="Times New Roman"/>
          <w:sz w:val="28"/>
          <w:szCs w:val="28"/>
        </w:rPr>
        <w:t>№ 143</w:t>
      </w:r>
      <w:r w:rsidRPr="007B3817">
        <w:rPr>
          <w:rFonts w:ascii="Times New Roman" w:hAnsi="Times New Roman"/>
          <w:sz w:val="28"/>
          <w:szCs w:val="28"/>
        </w:rPr>
        <w:t xml:space="preserve">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</w:t>
      </w:r>
      <w:r w:rsidR="000202C8" w:rsidRPr="007B3817">
        <w:rPr>
          <w:rFonts w:ascii="Times New Roman" w:hAnsi="Times New Roman"/>
          <w:sz w:val="28"/>
          <w:szCs w:val="28"/>
        </w:rPr>
        <w:t>3</w:t>
      </w:r>
      <w:r w:rsidRPr="007B381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202C8" w:rsidRPr="007B3817">
        <w:rPr>
          <w:rFonts w:ascii="Times New Roman" w:hAnsi="Times New Roman"/>
          <w:sz w:val="28"/>
          <w:szCs w:val="28"/>
        </w:rPr>
        <w:t>4</w:t>
      </w:r>
      <w:r w:rsidRPr="007B3817">
        <w:rPr>
          <w:rFonts w:ascii="Times New Roman" w:hAnsi="Times New Roman"/>
          <w:sz w:val="28"/>
          <w:szCs w:val="28"/>
        </w:rPr>
        <w:t xml:space="preserve"> и 202</w:t>
      </w:r>
      <w:r w:rsidR="000202C8" w:rsidRPr="007B3817">
        <w:rPr>
          <w:rFonts w:ascii="Times New Roman" w:hAnsi="Times New Roman"/>
          <w:sz w:val="28"/>
          <w:szCs w:val="28"/>
        </w:rPr>
        <w:t>5</w:t>
      </w:r>
      <w:r w:rsidRPr="007B3817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202C8" w:rsidRPr="007B3817" w:rsidRDefault="000202C8" w:rsidP="00D71776">
      <w:pPr>
        <w:jc w:val="both"/>
        <w:rPr>
          <w:rFonts w:ascii="Times New Roman" w:hAnsi="Times New Roman"/>
          <w:sz w:val="28"/>
          <w:szCs w:val="28"/>
        </w:rPr>
      </w:pPr>
    </w:p>
    <w:p w:rsidR="008E319C" w:rsidRPr="007B3817" w:rsidRDefault="008E319C" w:rsidP="008E319C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B3817">
        <w:rPr>
          <w:rFonts w:ascii="Times New Roman" w:hAnsi="Times New Roman"/>
          <w:b w:val="0"/>
          <w:sz w:val="28"/>
          <w:szCs w:val="28"/>
        </w:rPr>
        <w:t>1.1. Изложить раздел XI приложения к постановлению в новой редакции согласно приложению.</w:t>
      </w:r>
    </w:p>
    <w:p w:rsidR="008E319C" w:rsidRPr="007B3817" w:rsidRDefault="008E319C" w:rsidP="008E319C">
      <w:pPr>
        <w:ind w:firstLine="708"/>
        <w:rPr>
          <w:rFonts w:ascii="Times New Roman" w:hAnsi="Times New Roman"/>
          <w:sz w:val="28"/>
          <w:szCs w:val="28"/>
        </w:rPr>
      </w:pPr>
      <w:r w:rsidRPr="007B3817">
        <w:rPr>
          <w:rFonts w:ascii="Times New Roman" w:hAnsi="Times New Roman"/>
          <w:sz w:val="28"/>
          <w:szCs w:val="28"/>
        </w:rPr>
        <w:t>2.  Постановление подлежит размещению на официальном сайте.</w:t>
      </w:r>
    </w:p>
    <w:p w:rsidR="008E319C" w:rsidRPr="007B3817" w:rsidRDefault="008E319C" w:rsidP="008E319C">
      <w:pPr>
        <w:ind w:firstLine="708"/>
        <w:rPr>
          <w:rFonts w:ascii="Times New Roman" w:hAnsi="Times New Roman"/>
          <w:sz w:val="28"/>
          <w:szCs w:val="28"/>
        </w:rPr>
      </w:pPr>
      <w:r w:rsidRPr="007B3817">
        <w:rPr>
          <w:rFonts w:ascii="Times New Roman" w:hAnsi="Times New Roman"/>
          <w:sz w:val="28"/>
          <w:szCs w:val="28"/>
        </w:rPr>
        <w:t>3.  Постановление вступает в силу с момента его подписания.</w:t>
      </w:r>
    </w:p>
    <w:p w:rsidR="008E319C" w:rsidRPr="007B3817" w:rsidRDefault="008E319C" w:rsidP="008E319C">
      <w:pPr>
        <w:jc w:val="both"/>
        <w:rPr>
          <w:bCs/>
          <w:sz w:val="28"/>
          <w:szCs w:val="28"/>
        </w:rPr>
      </w:pPr>
    </w:p>
    <w:p w:rsidR="008E319C" w:rsidRPr="007B3817" w:rsidRDefault="008E319C" w:rsidP="00D71776">
      <w:pPr>
        <w:jc w:val="both"/>
        <w:rPr>
          <w:rFonts w:ascii="Times New Roman" w:hAnsi="Times New Roman"/>
          <w:sz w:val="28"/>
          <w:szCs w:val="28"/>
        </w:rPr>
      </w:pPr>
    </w:p>
    <w:p w:rsidR="00D71776" w:rsidRPr="007B3817" w:rsidRDefault="00D71776" w:rsidP="00D717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1776" w:rsidRPr="0049421F" w:rsidRDefault="00D71776" w:rsidP="00D71776">
      <w:pPr>
        <w:rPr>
          <w:rFonts w:ascii="Times New Roman" w:hAnsi="Times New Roman"/>
          <w:sz w:val="28"/>
          <w:szCs w:val="28"/>
        </w:rPr>
      </w:pPr>
      <w:r w:rsidRPr="0049421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71776" w:rsidRPr="0049421F" w:rsidRDefault="00D71776" w:rsidP="00D71776">
      <w:pPr>
        <w:rPr>
          <w:rFonts w:ascii="Times New Roman" w:eastAsia="Calibri" w:hAnsi="Times New Roman"/>
          <w:color w:val="385623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Я</w:t>
      </w:r>
      <w:r w:rsidRPr="0049421F">
        <w:rPr>
          <w:rFonts w:ascii="Times New Roman" w:hAnsi="Times New Roman"/>
          <w:sz w:val="28"/>
          <w:szCs w:val="28"/>
        </w:rPr>
        <w:t>негского</w:t>
      </w:r>
      <w:proofErr w:type="spellEnd"/>
      <w:r w:rsidRPr="0049421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A71C6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9A71C6">
        <w:rPr>
          <w:rFonts w:ascii="Times New Roman" w:hAnsi="Times New Roman"/>
          <w:sz w:val="28"/>
          <w:szCs w:val="28"/>
        </w:rPr>
        <w:t>Кешишян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C2165" w:rsidRDefault="009C2165"/>
    <w:p w:rsidR="00AC13A6" w:rsidRPr="00286D83" w:rsidRDefault="00AC13A6" w:rsidP="00AC13A6">
      <w:pPr>
        <w:jc w:val="right"/>
        <w:rPr>
          <w:rFonts w:ascii="Times New Roman" w:hAnsi="Times New Roman"/>
          <w:szCs w:val="24"/>
        </w:rPr>
      </w:pPr>
      <w:r w:rsidRPr="00286D83">
        <w:rPr>
          <w:rFonts w:ascii="Times New Roman" w:hAnsi="Times New Roman"/>
          <w:szCs w:val="24"/>
        </w:rPr>
        <w:lastRenderedPageBreak/>
        <w:t>Приложение</w:t>
      </w:r>
    </w:p>
    <w:p w:rsidR="00AC13A6" w:rsidRPr="00286D83" w:rsidRDefault="00AC13A6" w:rsidP="00AC13A6">
      <w:pPr>
        <w:jc w:val="right"/>
        <w:rPr>
          <w:rFonts w:ascii="Times New Roman" w:hAnsi="Times New Roman"/>
          <w:szCs w:val="24"/>
        </w:rPr>
      </w:pPr>
      <w:r w:rsidRPr="00286D83">
        <w:rPr>
          <w:rFonts w:ascii="Times New Roman" w:hAnsi="Times New Roman"/>
          <w:szCs w:val="24"/>
        </w:rPr>
        <w:t>к постановлению Администрации</w:t>
      </w:r>
    </w:p>
    <w:p w:rsidR="00AC13A6" w:rsidRPr="00286D83" w:rsidRDefault="00AC13A6" w:rsidP="00AC13A6">
      <w:pPr>
        <w:ind w:left="567"/>
        <w:jc w:val="right"/>
        <w:rPr>
          <w:rFonts w:ascii="Times New Roman" w:hAnsi="Times New Roman"/>
          <w:szCs w:val="24"/>
        </w:rPr>
      </w:pPr>
      <w:r w:rsidRPr="00286D83">
        <w:rPr>
          <w:rFonts w:ascii="Times New Roman" w:hAnsi="Times New Roman"/>
          <w:szCs w:val="24"/>
        </w:rPr>
        <w:t>Янегского сельского поселения</w:t>
      </w:r>
    </w:p>
    <w:p w:rsidR="00AC13A6" w:rsidRPr="00286D83" w:rsidRDefault="00AC13A6" w:rsidP="00AC13A6">
      <w:pPr>
        <w:jc w:val="right"/>
        <w:rPr>
          <w:rFonts w:ascii="Times New Roman" w:hAnsi="Times New Roman"/>
          <w:szCs w:val="24"/>
        </w:rPr>
      </w:pPr>
      <w:r w:rsidRPr="00286D83">
        <w:rPr>
          <w:rFonts w:ascii="Times New Roman" w:hAnsi="Times New Roman"/>
          <w:szCs w:val="24"/>
        </w:rPr>
        <w:t>Лодейнопольского муниципального района</w:t>
      </w:r>
    </w:p>
    <w:p w:rsidR="00AC13A6" w:rsidRPr="00286D83" w:rsidRDefault="00AC13A6" w:rsidP="00AC13A6">
      <w:pPr>
        <w:jc w:val="right"/>
        <w:rPr>
          <w:rFonts w:ascii="Times New Roman" w:hAnsi="Times New Roman"/>
          <w:szCs w:val="24"/>
        </w:rPr>
      </w:pPr>
      <w:r w:rsidRPr="00286D83">
        <w:rPr>
          <w:rFonts w:ascii="Times New Roman" w:hAnsi="Times New Roman"/>
          <w:szCs w:val="24"/>
        </w:rPr>
        <w:t xml:space="preserve">Ленинградской области от </w:t>
      </w:r>
      <w:r w:rsidR="007F04AA" w:rsidRPr="00286D83">
        <w:rPr>
          <w:rFonts w:ascii="Times New Roman" w:hAnsi="Times New Roman"/>
          <w:szCs w:val="24"/>
        </w:rPr>
        <w:t>14</w:t>
      </w:r>
      <w:r w:rsidRPr="00286D83">
        <w:rPr>
          <w:rFonts w:ascii="Times New Roman" w:hAnsi="Times New Roman"/>
          <w:szCs w:val="24"/>
        </w:rPr>
        <w:t>.10.2022 г. №</w:t>
      </w:r>
      <w:r w:rsidR="007F04AA" w:rsidRPr="00286D83">
        <w:rPr>
          <w:rFonts w:ascii="Times New Roman" w:hAnsi="Times New Roman"/>
          <w:szCs w:val="24"/>
        </w:rPr>
        <w:t>143</w:t>
      </w:r>
    </w:p>
    <w:p w:rsidR="00AC13A6" w:rsidRPr="00286D83" w:rsidRDefault="00AC13A6" w:rsidP="00AC13A6">
      <w:pPr>
        <w:jc w:val="right"/>
        <w:rPr>
          <w:rFonts w:ascii="Times New Roman" w:hAnsi="Times New Roman"/>
          <w:szCs w:val="24"/>
        </w:rPr>
      </w:pPr>
      <w:r w:rsidRPr="00286D83">
        <w:rPr>
          <w:rFonts w:ascii="Times New Roman" w:hAnsi="Times New Roman"/>
          <w:szCs w:val="24"/>
        </w:rPr>
        <w:t>Приложение</w:t>
      </w:r>
    </w:p>
    <w:tbl>
      <w:tblPr>
        <w:tblW w:w="9423" w:type="dxa"/>
        <w:tblLook w:val="04A0"/>
      </w:tblPr>
      <w:tblGrid>
        <w:gridCol w:w="2127"/>
        <w:gridCol w:w="7296"/>
      </w:tblGrid>
      <w:tr w:rsidR="00AC13A6" w:rsidRPr="00286D83" w:rsidTr="00AC13A6">
        <w:trPr>
          <w:trHeight w:val="375"/>
        </w:trPr>
        <w:tc>
          <w:tcPr>
            <w:tcW w:w="2127" w:type="dxa"/>
            <w:shd w:val="clear" w:color="auto" w:fill="auto"/>
            <w:noWrap/>
            <w:vAlign w:val="bottom"/>
          </w:tcPr>
          <w:p w:rsidR="00AC13A6" w:rsidRPr="00286D83" w:rsidRDefault="00AC13A6" w:rsidP="007D3FF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96" w:type="dxa"/>
            <w:shd w:val="clear" w:color="auto" w:fill="auto"/>
            <w:noWrap/>
            <w:vAlign w:val="bottom"/>
          </w:tcPr>
          <w:p w:rsidR="00AC13A6" w:rsidRPr="00286D83" w:rsidRDefault="00AC13A6" w:rsidP="007D3FF0">
            <w:pPr>
              <w:ind w:left="511" w:hanging="511"/>
              <w:jc w:val="right"/>
              <w:rPr>
                <w:rFonts w:ascii="Times New Roman" w:hAnsi="Times New Roman"/>
                <w:szCs w:val="24"/>
              </w:rPr>
            </w:pPr>
            <w:r w:rsidRPr="00286D83">
              <w:rPr>
                <w:rFonts w:ascii="Times New Roman" w:hAnsi="Times New Roman"/>
                <w:szCs w:val="24"/>
              </w:rPr>
              <w:t>в редакции постановления Администрации</w:t>
            </w:r>
          </w:p>
        </w:tc>
      </w:tr>
      <w:tr w:rsidR="00AC13A6" w:rsidRPr="00286D83" w:rsidTr="00AC13A6">
        <w:trPr>
          <w:trHeight w:val="375"/>
        </w:trPr>
        <w:tc>
          <w:tcPr>
            <w:tcW w:w="9423" w:type="dxa"/>
            <w:gridSpan w:val="2"/>
            <w:shd w:val="clear" w:color="auto" w:fill="auto"/>
            <w:noWrap/>
            <w:vAlign w:val="bottom"/>
          </w:tcPr>
          <w:p w:rsidR="00AC13A6" w:rsidRPr="00286D83" w:rsidRDefault="00AC13A6" w:rsidP="007D3FF0">
            <w:pPr>
              <w:jc w:val="right"/>
              <w:rPr>
                <w:rFonts w:ascii="Times New Roman" w:hAnsi="Times New Roman"/>
                <w:szCs w:val="24"/>
              </w:rPr>
            </w:pPr>
            <w:r w:rsidRPr="00286D83">
              <w:rPr>
                <w:rFonts w:ascii="Times New Roman" w:hAnsi="Times New Roman"/>
                <w:szCs w:val="24"/>
              </w:rPr>
              <w:t>Янегского сельского поселения</w:t>
            </w:r>
          </w:p>
          <w:p w:rsidR="00AC13A6" w:rsidRDefault="00AC13A6" w:rsidP="007D3FF0">
            <w:pPr>
              <w:jc w:val="right"/>
              <w:rPr>
                <w:rFonts w:ascii="Times New Roman" w:hAnsi="Times New Roman"/>
                <w:szCs w:val="24"/>
              </w:rPr>
            </w:pPr>
            <w:r w:rsidRPr="00286D83">
              <w:rPr>
                <w:rFonts w:ascii="Times New Roman" w:hAnsi="Times New Roman"/>
                <w:szCs w:val="24"/>
              </w:rPr>
              <w:t>Лодейнопольского муниципального района</w:t>
            </w:r>
          </w:p>
          <w:p w:rsidR="00A25843" w:rsidRPr="00286D83" w:rsidRDefault="00A25843" w:rsidP="007D3FF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Ленинградской области</w:t>
            </w:r>
          </w:p>
        </w:tc>
      </w:tr>
      <w:tr w:rsidR="00AC13A6" w:rsidRPr="00286D83" w:rsidTr="00AC13A6">
        <w:trPr>
          <w:trHeight w:val="375"/>
        </w:trPr>
        <w:tc>
          <w:tcPr>
            <w:tcW w:w="9423" w:type="dxa"/>
            <w:gridSpan w:val="2"/>
            <w:shd w:val="clear" w:color="auto" w:fill="auto"/>
            <w:noWrap/>
            <w:vAlign w:val="bottom"/>
          </w:tcPr>
          <w:p w:rsidR="00AC13A6" w:rsidRPr="00286D83" w:rsidRDefault="00AC13A6" w:rsidP="007F04AA">
            <w:pPr>
              <w:jc w:val="right"/>
              <w:rPr>
                <w:rFonts w:ascii="Times New Roman" w:hAnsi="Times New Roman"/>
                <w:szCs w:val="24"/>
              </w:rPr>
            </w:pPr>
            <w:r w:rsidRPr="00286D83">
              <w:rPr>
                <w:rFonts w:ascii="Times New Roman" w:hAnsi="Times New Roman"/>
                <w:szCs w:val="24"/>
              </w:rPr>
              <w:t xml:space="preserve">от </w:t>
            </w:r>
            <w:r w:rsidR="007F04AA" w:rsidRPr="00286D83">
              <w:rPr>
                <w:rFonts w:ascii="Times New Roman" w:hAnsi="Times New Roman"/>
                <w:szCs w:val="24"/>
              </w:rPr>
              <w:t>27</w:t>
            </w:r>
            <w:r w:rsidRPr="00286D83">
              <w:rPr>
                <w:rFonts w:ascii="Times New Roman" w:hAnsi="Times New Roman"/>
                <w:szCs w:val="24"/>
              </w:rPr>
              <w:t xml:space="preserve">.12.2022г № </w:t>
            </w:r>
            <w:r w:rsidR="007F04AA" w:rsidRPr="00286D83">
              <w:rPr>
                <w:rFonts w:ascii="Times New Roman" w:hAnsi="Times New Roman"/>
                <w:szCs w:val="24"/>
              </w:rPr>
              <w:t>213</w:t>
            </w:r>
          </w:p>
        </w:tc>
      </w:tr>
    </w:tbl>
    <w:p w:rsidR="00743818" w:rsidRDefault="00743818"/>
    <w:p w:rsidR="00743818" w:rsidRDefault="00743818"/>
    <w:p w:rsidR="00743818" w:rsidRDefault="00743818"/>
    <w:tbl>
      <w:tblPr>
        <w:tblW w:w="10751" w:type="dxa"/>
        <w:jc w:val="center"/>
        <w:tblLayout w:type="fixed"/>
        <w:tblLook w:val="04A0"/>
      </w:tblPr>
      <w:tblGrid>
        <w:gridCol w:w="865"/>
        <w:gridCol w:w="3246"/>
        <w:gridCol w:w="1176"/>
        <w:gridCol w:w="1092"/>
        <w:gridCol w:w="993"/>
        <w:gridCol w:w="992"/>
        <w:gridCol w:w="236"/>
        <w:gridCol w:w="898"/>
        <w:gridCol w:w="992"/>
        <w:gridCol w:w="261"/>
      </w:tblGrid>
      <w:tr w:rsidR="00C46CA2" w:rsidRPr="00976272" w:rsidTr="00935132">
        <w:trPr>
          <w:gridAfter w:val="1"/>
          <w:wAfter w:w="261" w:type="dxa"/>
          <w:trHeight w:val="992"/>
          <w:jc w:val="center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132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7503">
              <w:rPr>
                <w:rFonts w:ascii="Times New Roman" w:hAnsi="Times New Roman"/>
                <w:b/>
                <w:bCs/>
                <w:szCs w:val="24"/>
              </w:rPr>
              <w:t>Янегское сельское поселение</w:t>
            </w:r>
          </w:p>
          <w:p w:rsidR="00C46CA2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7503">
              <w:rPr>
                <w:rFonts w:ascii="Times New Roman" w:hAnsi="Times New Roman"/>
                <w:b/>
                <w:bCs/>
                <w:szCs w:val="24"/>
              </w:rPr>
              <w:t xml:space="preserve"> Лодейнопольского муниципального района Ленинградской области</w:t>
            </w:r>
          </w:p>
          <w:p w:rsidR="00935132" w:rsidRPr="00E27503" w:rsidRDefault="00935132" w:rsidP="007D3FF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46CA2" w:rsidRPr="00976272" w:rsidTr="00935132">
        <w:trPr>
          <w:gridAfter w:val="1"/>
          <w:wAfter w:w="261" w:type="dxa"/>
          <w:trHeight w:val="375"/>
          <w:jc w:val="center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Cs w:val="24"/>
              </w:rPr>
              <w:t>Основные показатели прогноза социально-э</w:t>
            </w:r>
            <w:bookmarkStart w:id="0" w:name="_GoBack"/>
            <w:bookmarkEnd w:id="0"/>
            <w:r w:rsidRPr="00E2750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кономического развития </w:t>
            </w:r>
          </w:p>
        </w:tc>
      </w:tr>
      <w:tr w:rsidR="00C46CA2" w:rsidRPr="00976272" w:rsidTr="00935132">
        <w:trPr>
          <w:gridAfter w:val="1"/>
          <w:wAfter w:w="261" w:type="dxa"/>
          <w:trHeight w:val="375"/>
          <w:jc w:val="center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муниципального образования Ленинградской области на 2023 год и на плановый период 2024 и 2025 годов</w:t>
            </w:r>
          </w:p>
        </w:tc>
      </w:tr>
      <w:tr w:rsidR="00C46CA2" w:rsidRPr="00976272" w:rsidTr="00935132">
        <w:trPr>
          <w:trHeight w:val="337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976272" w:rsidRDefault="00C46CA2" w:rsidP="007D3FF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976272" w:rsidRDefault="00C46CA2" w:rsidP="007D3FF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A2" w:rsidRPr="00976272" w:rsidRDefault="00C46CA2" w:rsidP="007D3FF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C46CA2" w:rsidRPr="00976272" w:rsidTr="00935132">
        <w:trPr>
          <w:gridAfter w:val="1"/>
          <w:wAfter w:w="261" w:type="dxa"/>
          <w:trHeight w:val="42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 п/п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Наименование, раздела,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ind w:left="-224" w:right="-18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ind w:left="-107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C46CA2" w:rsidRPr="00976272" w:rsidTr="00935132">
        <w:trPr>
          <w:gridAfter w:val="1"/>
          <w:wAfter w:w="261" w:type="dxa"/>
          <w:trHeight w:val="5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A2" w:rsidRPr="00E27503" w:rsidRDefault="00C46CA2" w:rsidP="007D3FF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A2" w:rsidRPr="00E27503" w:rsidRDefault="00C46CA2" w:rsidP="007D3FF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A2" w:rsidRPr="00E27503" w:rsidRDefault="00C46CA2" w:rsidP="007D3FF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E275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2025</w:t>
            </w:r>
          </w:p>
        </w:tc>
      </w:tr>
      <w:tr w:rsidR="00C46CA2" w:rsidRPr="006E6880" w:rsidTr="00935132">
        <w:trPr>
          <w:gridAfter w:val="1"/>
          <w:wAfter w:w="261" w:type="dxa"/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9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Бюджет муниципального образования </w:t>
            </w:r>
          </w:p>
        </w:tc>
      </w:tr>
      <w:tr w:rsidR="00C46CA2" w:rsidRPr="006E6880" w:rsidTr="00935132">
        <w:trPr>
          <w:gridAfter w:val="1"/>
          <w:wAfter w:w="261" w:type="dxa"/>
          <w:trHeight w:val="7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Доходы бюджета муниципального образования,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ind w:left="-105" w:right="-137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105897,7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935132">
            <w:pPr>
              <w:ind w:left="-79" w:right="-107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109030,5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30727,8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25106,5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82460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  <w:r w:rsidR="0082460D"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393,4</w:t>
            </w:r>
          </w:p>
        </w:tc>
      </w:tr>
      <w:tr w:rsidR="00C46CA2" w:rsidRPr="006E6880" w:rsidTr="00935132">
        <w:trPr>
          <w:gridAfter w:val="1"/>
          <w:wAfter w:w="261" w:type="dxa"/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Собственные (налоговые и неналоговые)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7579,20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6642,1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7292,0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7432,0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7746,3</w:t>
            </w:r>
          </w:p>
        </w:tc>
      </w:tr>
      <w:tr w:rsidR="00C46CA2" w:rsidRPr="006E6880" w:rsidTr="00935132">
        <w:trPr>
          <w:gridAfter w:val="1"/>
          <w:wAfter w:w="261" w:type="dxa"/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1977,10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1258,2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1444,5</w:t>
            </w:r>
          </w:p>
        </w:tc>
      </w:tr>
      <w:tr w:rsidR="00C46CA2" w:rsidRPr="006E6880" w:rsidTr="00935132">
        <w:trPr>
          <w:gridAfter w:val="1"/>
          <w:wAfter w:w="261" w:type="dxa"/>
          <w:trHeight w:val="4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1.1.3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Налоги на совокупный доход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51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1.1.3.1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52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1.1.3.2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45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1.1.3.3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1.1.4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1867,1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2385,0</w:t>
            </w:r>
          </w:p>
        </w:tc>
      </w:tr>
      <w:tr w:rsidR="00C46CA2" w:rsidRPr="006E6880" w:rsidTr="00935132">
        <w:trPr>
          <w:gridAfter w:val="1"/>
          <w:wAfter w:w="261" w:type="dxa"/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1.1.4.1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налоги на имущество физ.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535,0</w:t>
            </w:r>
          </w:p>
        </w:tc>
      </w:tr>
      <w:tr w:rsidR="00C46CA2" w:rsidRPr="006E6880" w:rsidTr="00935132">
        <w:trPr>
          <w:gridAfter w:val="1"/>
          <w:wAfter w:w="261" w:type="dxa"/>
          <w:trHeight w:val="521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lastRenderedPageBreak/>
              <w:t>1.1.4.2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1 850,0</w:t>
            </w:r>
          </w:p>
        </w:tc>
      </w:tr>
      <w:tr w:rsidR="00C46CA2" w:rsidRPr="006E6880" w:rsidTr="00935132">
        <w:trPr>
          <w:gridAfter w:val="1"/>
          <w:wAfter w:w="261" w:type="dxa"/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1.1.5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7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1.1.6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1400,3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953,8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793,8</w:t>
            </w:r>
          </w:p>
        </w:tc>
      </w:tr>
      <w:tr w:rsidR="00C46CA2" w:rsidRPr="006E6880" w:rsidTr="00935132">
        <w:trPr>
          <w:gridAfter w:val="1"/>
          <w:wAfter w:w="261" w:type="dxa"/>
          <w:trHeight w:val="4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1.1.7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295,0</w:t>
            </w:r>
          </w:p>
        </w:tc>
      </w:tr>
      <w:tr w:rsidR="00C46CA2" w:rsidRPr="006E6880" w:rsidTr="00935132">
        <w:trPr>
          <w:gridAfter w:val="1"/>
          <w:wAfter w:w="261" w:type="dxa"/>
          <w:trHeight w:val="51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1.1.8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Доходы от продажи материальных и нематериальных активов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4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1.1.9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Безвозмездные поступления,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98318,5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ind w:left="-79" w:right="-136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102388,4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23435,8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17674,5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17647,1</w:t>
            </w:r>
          </w:p>
        </w:tc>
      </w:tr>
      <w:tr w:rsidR="00C46CA2" w:rsidRPr="006E6880" w:rsidTr="00935132">
        <w:trPr>
          <w:gridAfter w:val="1"/>
          <w:wAfter w:w="261" w:type="dxa"/>
          <w:trHeight w:val="856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13156,9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13804,3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14627,0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15035,5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15406,1</w:t>
            </w:r>
          </w:p>
        </w:tc>
      </w:tr>
      <w:tr w:rsidR="00C46CA2" w:rsidRPr="006E6880" w:rsidTr="00935132">
        <w:trPr>
          <w:gridAfter w:val="1"/>
          <w:wAfter w:w="261" w:type="dxa"/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1.2.2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79202,7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78121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5863,6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2063,2</w:t>
            </w:r>
            <w:r w:rsidR="00C46CA2"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888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1.2.3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2" w:rsidRPr="00E27503" w:rsidRDefault="0082460D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177,8</w:t>
            </w:r>
          </w:p>
        </w:tc>
      </w:tr>
      <w:tr w:rsidR="00C46CA2" w:rsidRPr="006E6880" w:rsidTr="00935132">
        <w:trPr>
          <w:gridAfter w:val="1"/>
          <w:wAfter w:w="261" w:type="dxa"/>
          <w:trHeight w:val="901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1.2.4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5762,6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10305,5 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2780 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884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бюджета муниципального образования,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ind w:left="-105" w:right="-137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105553,8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ind w:left="-79" w:right="-136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110147,4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4E" w:rsidRPr="00E27503" w:rsidRDefault="006E534E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31434,1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4E" w:rsidRPr="00E27503" w:rsidRDefault="00935132" w:rsidP="0093513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4E" w:rsidRPr="00E27503" w:rsidRDefault="0093513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26140,6</w:t>
            </w:r>
          </w:p>
        </w:tc>
      </w:tr>
      <w:tr w:rsidR="00C46CA2" w:rsidRPr="006E6880" w:rsidTr="00935132">
        <w:trPr>
          <w:gridAfter w:val="1"/>
          <w:wAfter w:w="261" w:type="dxa"/>
          <w:trHeight w:val="754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5397,5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6859,3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7528,9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6555,7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6621,8</w:t>
            </w:r>
          </w:p>
        </w:tc>
      </w:tr>
      <w:tr w:rsidR="00C46CA2" w:rsidRPr="006E6880" w:rsidTr="00935132">
        <w:trPr>
          <w:gridAfter w:val="1"/>
          <w:wAfter w:w="261" w:type="dxa"/>
          <w:trHeight w:val="88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Расходы на национальную оборону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6445B1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6445B1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CA2" w:rsidRPr="00E27503" w:rsidRDefault="006445B1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174,3</w:t>
            </w:r>
          </w:p>
        </w:tc>
      </w:tr>
      <w:tr w:rsidR="00C46CA2" w:rsidRPr="006E6880" w:rsidTr="00935132">
        <w:trPr>
          <w:gridAfter w:val="1"/>
          <w:wAfter w:w="261" w:type="dxa"/>
          <w:trHeight w:val="55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696,0 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9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Расходы на национальную экономику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5023,1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3755,4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4998,9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2823,0</w:t>
            </w:r>
          </w:p>
        </w:tc>
      </w:tr>
      <w:tr w:rsidR="00C46CA2" w:rsidRPr="006E6880" w:rsidTr="00935132">
        <w:trPr>
          <w:gridAfter w:val="1"/>
          <w:wAfter w:w="261" w:type="dxa"/>
          <w:trHeight w:val="89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Расходы на ЖКХ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85582,0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88155,1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8206,8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5184,9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4371,8</w:t>
            </w:r>
          </w:p>
        </w:tc>
      </w:tr>
      <w:tr w:rsidR="00C46CA2" w:rsidRPr="006E6880" w:rsidTr="00935132">
        <w:trPr>
          <w:gridAfter w:val="1"/>
          <w:wAfter w:w="261" w:type="dxa"/>
          <w:trHeight w:val="45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Расходы на Образование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84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Расходы на культуру и кинематографию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8002,4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9688,8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6445B1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9641,2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6445B1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9620,0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6445B1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9880,4</w:t>
            </w:r>
          </w:p>
        </w:tc>
      </w:tr>
      <w:tr w:rsidR="00C46CA2" w:rsidRPr="006E6880" w:rsidTr="00935132">
        <w:trPr>
          <w:gridAfter w:val="1"/>
          <w:wAfter w:w="261" w:type="dxa"/>
          <w:trHeight w:val="851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 xml:space="preserve">Расходы на социальную политику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803,8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896,6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961,0</w:t>
            </w:r>
          </w:p>
        </w:tc>
      </w:tr>
      <w:tr w:rsidR="00C46CA2" w:rsidRPr="006E6880" w:rsidTr="00935132">
        <w:trPr>
          <w:gridAfter w:val="1"/>
          <w:wAfter w:w="261" w:type="dxa"/>
          <w:trHeight w:val="45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Расходы на физическую культуру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94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1308,3</w:t>
            </w:r>
          </w:p>
        </w:tc>
      </w:tr>
      <w:tr w:rsidR="00C46CA2" w:rsidRPr="006E6880" w:rsidTr="00935132">
        <w:trPr>
          <w:gridAfter w:val="1"/>
          <w:wAfter w:w="261" w:type="dxa"/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ind w:left="-79" w:right="-136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-1116,9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-706,3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-718,9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-747,2</w:t>
            </w:r>
          </w:p>
        </w:tc>
      </w:tr>
      <w:tr w:rsidR="00C46CA2" w:rsidRPr="006E6880" w:rsidTr="00935132">
        <w:trPr>
          <w:gridAfter w:val="1"/>
          <w:wAfter w:w="261" w:type="dxa"/>
          <w:trHeight w:val="85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szCs w:val="22"/>
              </w:rPr>
            </w:pPr>
            <w:r w:rsidRPr="00E275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Муниципальный долг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935132" w:rsidRDefault="00C46CA2" w:rsidP="007D3FF0">
            <w:pPr>
              <w:jc w:val="center"/>
              <w:rPr>
                <w:rFonts w:ascii="Times New Roman" w:hAnsi="Times New Roman"/>
                <w:sz w:val="20"/>
              </w:rPr>
            </w:pPr>
            <w:r w:rsidRPr="00935132">
              <w:rPr>
                <w:rFonts w:ascii="Times New Roman" w:hAnsi="Times New Roman"/>
                <w:sz w:val="20"/>
              </w:rPr>
              <w:t>Тыс. руб. в ценах соотв. лет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2" w:rsidRPr="00E27503" w:rsidRDefault="00C46CA2" w:rsidP="007D3FF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2750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46CA2" w:rsidRPr="006E6880" w:rsidTr="00935132">
        <w:trPr>
          <w:gridAfter w:val="1"/>
          <w:wAfter w:w="261" w:type="dxa"/>
          <w:trHeight w:val="315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A2" w:rsidRPr="006E6880" w:rsidRDefault="00C46CA2" w:rsidP="007D3FF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A2" w:rsidRPr="006E6880" w:rsidRDefault="00C46CA2" w:rsidP="007D3FF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A2" w:rsidRPr="006E6880" w:rsidRDefault="00C46CA2" w:rsidP="007D3FF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A2" w:rsidRPr="006E6880" w:rsidRDefault="00C46CA2" w:rsidP="007D3FF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A2" w:rsidRPr="006E6880" w:rsidRDefault="00C46CA2" w:rsidP="007D3FF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A2" w:rsidRPr="006E6880" w:rsidRDefault="00C46CA2" w:rsidP="007D3FF0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C46CA2" w:rsidRDefault="00C46CA2"/>
    <w:sectPr w:rsidR="00C46CA2" w:rsidSect="0039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C2"/>
    <w:rsid w:val="000202C8"/>
    <w:rsid w:val="00073F72"/>
    <w:rsid w:val="00206CD4"/>
    <w:rsid w:val="00221781"/>
    <w:rsid w:val="00286D83"/>
    <w:rsid w:val="00394621"/>
    <w:rsid w:val="004366F7"/>
    <w:rsid w:val="004370F5"/>
    <w:rsid w:val="00494728"/>
    <w:rsid w:val="006445B1"/>
    <w:rsid w:val="00687545"/>
    <w:rsid w:val="006E534E"/>
    <w:rsid w:val="00743818"/>
    <w:rsid w:val="007B3817"/>
    <w:rsid w:val="007F04AA"/>
    <w:rsid w:val="0082460D"/>
    <w:rsid w:val="008E319C"/>
    <w:rsid w:val="00935132"/>
    <w:rsid w:val="009A71C6"/>
    <w:rsid w:val="009C2165"/>
    <w:rsid w:val="00A25843"/>
    <w:rsid w:val="00A928EF"/>
    <w:rsid w:val="00AC13A6"/>
    <w:rsid w:val="00C46CA2"/>
    <w:rsid w:val="00D71776"/>
    <w:rsid w:val="00E27503"/>
    <w:rsid w:val="00F14443"/>
    <w:rsid w:val="00F17ECF"/>
    <w:rsid w:val="00F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1776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776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uiPriority w:val="99"/>
    <w:qFormat/>
    <w:rsid w:val="00D71776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71776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D71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5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1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usr3901</dc:creator>
  <cp:lastModifiedBy>Admin</cp:lastModifiedBy>
  <cp:revision>2</cp:revision>
  <cp:lastPrinted>2023-02-27T08:32:00Z</cp:lastPrinted>
  <dcterms:created xsi:type="dcterms:W3CDTF">2023-02-27T08:33:00Z</dcterms:created>
  <dcterms:modified xsi:type="dcterms:W3CDTF">2023-02-27T08:33:00Z</dcterms:modified>
</cp:coreProperties>
</file>